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30BEA" w14:textId="77777777" w:rsidR="00E60A75" w:rsidRPr="0064543D" w:rsidRDefault="00941CC8">
      <w:pPr>
        <w:pStyle w:val="a4"/>
        <w:rPr>
          <w:b/>
          <w:bCs/>
          <w:i/>
          <w:iCs/>
        </w:rPr>
      </w:pPr>
      <w:r>
        <w:rPr>
          <w:b/>
          <w:bCs/>
          <w:i/>
          <w:iCs/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 wp14:anchorId="14FB36E7" wp14:editId="0475ED86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6122">
        <w:rPr>
          <w:b/>
          <w:bCs/>
          <w:i/>
          <w:iCs/>
          <w:noProof/>
          <w:lang w:eastAsia="ru-RU"/>
        </w:rPr>
        <w:t>Regular cloud</w:t>
      </w:r>
      <w:r w:rsidR="0064543D">
        <w:rPr>
          <w:b/>
          <w:bCs/>
          <w:i/>
          <w:iCs/>
          <w:noProof/>
          <w:lang w:eastAsia="ru-RU"/>
        </w:rPr>
        <w:t>s</w:t>
      </w:r>
    </w:p>
    <w:p w14:paraId="44FCDD1C" w14:textId="77777777" w:rsidR="00E60A75" w:rsidRDefault="00E60A75">
      <w:pPr>
        <w:rPr>
          <w:sz w:val="20"/>
          <w:szCs w:val="20"/>
        </w:rPr>
      </w:pPr>
      <w:r>
        <w:rPr>
          <w:sz w:val="20"/>
          <w:szCs w:val="20"/>
        </w:rPr>
        <w:t>SPSS macros by Kirill Orlov</w:t>
      </w:r>
    </w:p>
    <w:p w14:paraId="6E00573E" w14:textId="77777777" w:rsidR="000855DA" w:rsidRDefault="000855DA" w:rsidP="000855DA">
      <w:pPr>
        <w:rPr>
          <w:sz w:val="20"/>
          <w:szCs w:val="20"/>
        </w:rPr>
      </w:pPr>
      <w:r>
        <w:rPr>
          <w:sz w:val="20"/>
          <w:szCs w:val="20"/>
        </w:rPr>
        <w:t xml:space="preserve">kior@comtv.ru, </w:t>
      </w:r>
      <w:bookmarkStart w:id="0" w:name="_Hlk147316820"/>
      <w:r>
        <w:rPr>
          <w:sz w:val="20"/>
          <w:szCs w:val="20"/>
        </w:rPr>
        <w:t>ttnphns@gmail.com</w:t>
      </w:r>
      <w:bookmarkEnd w:id="0"/>
    </w:p>
    <w:p w14:paraId="34320BD7" w14:textId="47098A8B" w:rsidR="00941CC8" w:rsidRDefault="00000000" w:rsidP="00941CC8">
      <w:pPr>
        <w:pStyle w:val="a4"/>
      </w:pPr>
      <w:hyperlink r:id="rId8" w:history="1">
        <w:r w:rsidR="00645A66" w:rsidRPr="009357AA">
          <w:rPr>
            <w:rStyle w:val="a3"/>
          </w:rPr>
          <w:t>https://www.spsstools.net/KO-spssmacros.htm</w:t>
        </w:r>
      </w:hyperlink>
    </w:p>
    <w:p w14:paraId="7EFD125D" w14:textId="77777777" w:rsidR="00E60A75" w:rsidRDefault="00E60A75">
      <w:pPr>
        <w:rPr>
          <w:sz w:val="20"/>
          <w:szCs w:val="20"/>
        </w:rPr>
      </w:pPr>
      <w:r>
        <w:rPr>
          <w:sz w:val="20"/>
          <w:szCs w:val="20"/>
        </w:rPr>
        <w:t>All rights reserved</w:t>
      </w:r>
    </w:p>
    <w:p w14:paraId="4DB68321" w14:textId="77777777" w:rsidR="00E60A75" w:rsidRPr="00EA650A" w:rsidRDefault="00E60A75">
      <w:pPr>
        <w:rPr>
          <w:sz w:val="20"/>
        </w:rPr>
      </w:pPr>
    </w:p>
    <w:p w14:paraId="6DD160E0" w14:textId="77777777" w:rsidR="00C036ED" w:rsidRPr="00C54719" w:rsidRDefault="00EA650A">
      <w:pPr>
        <w:rPr>
          <w:sz w:val="20"/>
        </w:rPr>
      </w:pPr>
      <w:r>
        <w:rPr>
          <w:i/>
          <w:sz w:val="20"/>
        </w:rPr>
        <w:t>Regular</w:t>
      </w:r>
      <w:r w:rsidRPr="00EA650A">
        <w:rPr>
          <w:i/>
          <w:sz w:val="20"/>
        </w:rPr>
        <w:t xml:space="preserve"> </w:t>
      </w:r>
      <w:r>
        <w:rPr>
          <w:i/>
          <w:sz w:val="20"/>
        </w:rPr>
        <w:t>clouds</w:t>
      </w:r>
      <w:r w:rsidR="00B6314F" w:rsidRPr="00EA650A">
        <w:rPr>
          <w:sz w:val="20"/>
        </w:rPr>
        <w:t xml:space="preserve">. </w:t>
      </w:r>
      <w:r>
        <w:rPr>
          <w:sz w:val="20"/>
        </w:rPr>
        <w:t>Creating multivariate data with regular, nonrandom structure</w:t>
      </w:r>
      <w:r w:rsidR="00037567" w:rsidRPr="00EA650A">
        <w:rPr>
          <w:sz w:val="20"/>
        </w:rPr>
        <w:t xml:space="preserve">. </w:t>
      </w:r>
      <w:r w:rsidR="00C54719">
        <w:rPr>
          <w:sz w:val="20"/>
        </w:rPr>
        <w:t>In particular, such data can be understood as fully no-clustered</w:t>
      </w:r>
      <w:r w:rsidR="00037567" w:rsidRPr="00C54719">
        <w:rPr>
          <w:sz w:val="20"/>
        </w:rPr>
        <w:t xml:space="preserve">, </w:t>
      </w:r>
      <w:r w:rsidR="00C54719">
        <w:rPr>
          <w:sz w:val="20"/>
        </w:rPr>
        <w:t>unlike data generated randomly</w:t>
      </w:r>
      <w:r w:rsidR="00037567" w:rsidRPr="00C54719">
        <w:rPr>
          <w:sz w:val="20"/>
        </w:rPr>
        <w:t>.</w:t>
      </w:r>
      <w:r w:rsidR="00D167E8" w:rsidRPr="00C54719">
        <w:rPr>
          <w:sz w:val="20"/>
        </w:rPr>
        <w:t xml:space="preserve"> </w:t>
      </w:r>
      <w:r w:rsidR="00C54719">
        <w:rPr>
          <w:sz w:val="20"/>
        </w:rPr>
        <w:t>Useful</w:t>
      </w:r>
      <w:r w:rsidR="00C54719" w:rsidRPr="00C54719">
        <w:rPr>
          <w:sz w:val="20"/>
        </w:rPr>
        <w:t xml:space="preserve"> </w:t>
      </w:r>
      <w:r w:rsidR="00C54719">
        <w:rPr>
          <w:sz w:val="20"/>
        </w:rPr>
        <w:t>as</w:t>
      </w:r>
      <w:r w:rsidR="00C54719" w:rsidRPr="00C54719">
        <w:rPr>
          <w:sz w:val="20"/>
        </w:rPr>
        <w:t xml:space="preserve"> </w:t>
      </w:r>
      <w:r w:rsidR="00C54719">
        <w:rPr>
          <w:sz w:val="20"/>
        </w:rPr>
        <w:t>model</w:t>
      </w:r>
      <w:r w:rsidR="00C54719" w:rsidRPr="00C54719">
        <w:rPr>
          <w:sz w:val="20"/>
        </w:rPr>
        <w:t xml:space="preserve"> </w:t>
      </w:r>
      <w:r w:rsidR="00C54719">
        <w:rPr>
          <w:sz w:val="20"/>
        </w:rPr>
        <w:t>data</w:t>
      </w:r>
      <w:r w:rsidR="00C54719" w:rsidRPr="00C54719">
        <w:rPr>
          <w:sz w:val="20"/>
        </w:rPr>
        <w:t xml:space="preserve"> </w:t>
      </w:r>
      <w:r w:rsidR="00C54719">
        <w:rPr>
          <w:sz w:val="20"/>
        </w:rPr>
        <w:t>in</w:t>
      </w:r>
      <w:r w:rsidR="00C54719" w:rsidRPr="00C54719">
        <w:rPr>
          <w:sz w:val="20"/>
        </w:rPr>
        <w:t xml:space="preserve"> </w:t>
      </w:r>
      <w:r w:rsidR="00C54719">
        <w:rPr>
          <w:sz w:val="20"/>
        </w:rPr>
        <w:t>exploration</w:t>
      </w:r>
      <w:r w:rsidR="00C54719" w:rsidRPr="00C54719">
        <w:rPr>
          <w:sz w:val="20"/>
        </w:rPr>
        <w:t xml:space="preserve"> </w:t>
      </w:r>
      <w:r w:rsidR="00C54719">
        <w:rPr>
          <w:sz w:val="20"/>
        </w:rPr>
        <w:t>of habits of one or another statistical algorithm, for example of cluster analysis</w:t>
      </w:r>
      <w:r w:rsidR="00D167E8" w:rsidRPr="00C54719">
        <w:rPr>
          <w:sz w:val="20"/>
        </w:rPr>
        <w:t>.</w:t>
      </w:r>
    </w:p>
    <w:p w14:paraId="147E740E" w14:textId="77777777" w:rsidR="00501ECE" w:rsidRPr="00C54719" w:rsidRDefault="00501ECE">
      <w:pPr>
        <w:rPr>
          <w:sz w:val="20"/>
        </w:rPr>
      </w:pPr>
    </w:p>
    <w:p w14:paraId="5236E82B" w14:textId="77777777" w:rsidR="00E60A75" w:rsidRPr="00C54719" w:rsidRDefault="00E60A75">
      <w:pPr>
        <w:rPr>
          <w:b/>
          <w:bCs/>
          <w:sz w:val="20"/>
        </w:rPr>
      </w:pPr>
    </w:p>
    <w:p w14:paraId="1F75A479" w14:textId="4F139284" w:rsidR="00E60A75" w:rsidRPr="00C54719" w:rsidRDefault="00C54719" w:rsidP="000C5B14">
      <w:pPr>
        <w:pStyle w:val="1"/>
        <w:rPr>
          <w:lang w:val="en-US"/>
        </w:rPr>
      </w:pPr>
      <w:r>
        <w:rPr>
          <w:lang w:val="en-US"/>
        </w:rPr>
        <w:t>MACRO</w:t>
      </w:r>
      <w:r w:rsidR="00E60A75" w:rsidRPr="00C54719">
        <w:rPr>
          <w:lang w:val="en-US"/>
        </w:rPr>
        <w:t xml:space="preserve"> </w:t>
      </w:r>
      <w:r w:rsidR="007B76E8">
        <w:rPr>
          <w:color w:val="0000FF"/>
          <w:lang w:val="en-US"/>
        </w:rPr>
        <w:t>!KO_</w:t>
      </w:r>
      <w:r w:rsidR="004C2947" w:rsidRPr="00C54719">
        <w:rPr>
          <w:color w:val="0000FF"/>
          <w:lang w:val="en-US"/>
        </w:rPr>
        <w:t>UNIFORM</w:t>
      </w:r>
      <w:r w:rsidR="00E60A75" w:rsidRPr="00C54719">
        <w:rPr>
          <w:lang w:val="en-US"/>
        </w:rPr>
        <w:t>:</w:t>
      </w:r>
      <w:r w:rsidR="0064543D" w:rsidRPr="00C54719">
        <w:rPr>
          <w:lang w:val="en-US"/>
        </w:rPr>
        <w:t xml:space="preserve"> </w:t>
      </w:r>
      <w:r>
        <w:rPr>
          <w:lang w:val="en-US"/>
        </w:rPr>
        <w:t>CLOUDS BASED ON UNIFORM DISTRIBUTION</w:t>
      </w:r>
    </w:p>
    <w:p w14:paraId="7F336A2E" w14:textId="77777777" w:rsidR="00E60A75" w:rsidRPr="008D7E10" w:rsidRDefault="00E60A75" w:rsidP="008D7E10">
      <w:pPr>
        <w:rPr>
          <w:sz w:val="20"/>
          <w:szCs w:val="20"/>
        </w:rPr>
      </w:pPr>
      <w:r w:rsidRPr="008D7E10">
        <w:rPr>
          <w:sz w:val="20"/>
          <w:szCs w:val="20"/>
        </w:rPr>
        <w:t xml:space="preserve">Version </w:t>
      </w:r>
      <w:r w:rsidR="00F21B62" w:rsidRPr="008D7E10">
        <w:rPr>
          <w:sz w:val="20"/>
          <w:szCs w:val="20"/>
        </w:rPr>
        <w:t>1</w:t>
      </w:r>
      <w:r w:rsidRPr="008D7E10">
        <w:rPr>
          <w:sz w:val="20"/>
          <w:szCs w:val="20"/>
        </w:rPr>
        <w:t xml:space="preserve">, </w:t>
      </w:r>
      <w:r w:rsidR="004D08CE" w:rsidRPr="008D7E10">
        <w:rPr>
          <w:sz w:val="20"/>
          <w:szCs w:val="20"/>
        </w:rPr>
        <w:t>Jan</w:t>
      </w:r>
      <w:r w:rsidRPr="008D7E10">
        <w:rPr>
          <w:sz w:val="20"/>
          <w:szCs w:val="20"/>
        </w:rPr>
        <w:t xml:space="preserve"> 200</w:t>
      </w:r>
      <w:r w:rsidR="004D08CE" w:rsidRPr="008D7E10">
        <w:rPr>
          <w:sz w:val="20"/>
          <w:szCs w:val="20"/>
        </w:rPr>
        <w:t>7</w:t>
      </w:r>
      <w:r w:rsidR="008D7E10" w:rsidRPr="008D7E10">
        <w:rPr>
          <w:sz w:val="20"/>
          <w:szCs w:val="20"/>
        </w:rPr>
        <w:t>. Tested on SPSS 11.5, 13, 15.</w:t>
      </w:r>
    </w:p>
    <w:p w14:paraId="727D57B3" w14:textId="77777777" w:rsidR="00E60A75" w:rsidRPr="008D7E10" w:rsidRDefault="00E60A75">
      <w:pPr>
        <w:rPr>
          <w:sz w:val="20"/>
        </w:rPr>
      </w:pPr>
    </w:p>
    <w:p w14:paraId="4D9A6AEF" w14:textId="444FE536" w:rsidR="004D08CE" w:rsidRPr="009E433B" w:rsidRDefault="007B76E8" w:rsidP="00262101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!KO_</w:t>
      </w:r>
      <w:r w:rsidR="009A5156">
        <w:rPr>
          <w:rFonts w:ascii="Courier New CYR" w:hAnsi="Courier New CYR" w:cs="Courier New CYR"/>
          <w:color w:val="0000FF"/>
          <w:sz w:val="16"/>
          <w:szCs w:val="16"/>
        </w:rPr>
        <w:t>uniform</w:t>
      </w:r>
      <w:r w:rsidR="004D08CE"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 n= </w:t>
      </w:r>
      <w:r w:rsidR="004D08CE" w:rsidRPr="009E433B">
        <w:rPr>
          <w:rFonts w:ascii="Courier New CYR" w:hAnsi="Courier New CYR" w:cs="Courier New CYR"/>
          <w:i/>
          <w:color w:val="0000FF"/>
          <w:sz w:val="16"/>
          <w:szCs w:val="16"/>
        </w:rPr>
        <w:t>400</w:t>
      </w:r>
      <w:r w:rsidR="004D08CE"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/*</w:t>
      </w:r>
      <w:r w:rsidR="00C54719">
        <w:rPr>
          <w:rFonts w:ascii="Courier New CYR" w:hAnsi="Courier New CYR" w:cs="Courier New CYR"/>
          <w:color w:val="0000FF"/>
          <w:sz w:val="16"/>
          <w:szCs w:val="16"/>
        </w:rPr>
        <w:t>Number</w:t>
      </w:r>
      <w:r w:rsidR="00C54719"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="00C54719">
        <w:rPr>
          <w:rFonts w:ascii="Courier New CYR" w:hAnsi="Courier New CYR" w:cs="Courier New CYR"/>
          <w:color w:val="0000FF"/>
          <w:sz w:val="16"/>
          <w:szCs w:val="16"/>
        </w:rPr>
        <w:t>of</w:t>
      </w:r>
      <w:r w:rsidR="00C54719"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="00C54719">
        <w:rPr>
          <w:rFonts w:ascii="Courier New CYR" w:hAnsi="Courier New CYR" w:cs="Courier New CYR"/>
          <w:color w:val="0000FF"/>
          <w:sz w:val="16"/>
          <w:szCs w:val="16"/>
        </w:rPr>
        <w:t>data</w:t>
      </w:r>
      <w:r w:rsidR="00C54719"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="00C54719">
        <w:rPr>
          <w:rFonts w:ascii="Courier New CYR" w:hAnsi="Courier New CYR" w:cs="Courier New CYR"/>
          <w:color w:val="0000FF"/>
          <w:sz w:val="16"/>
          <w:szCs w:val="16"/>
        </w:rPr>
        <w:t>cases</w:t>
      </w:r>
      <w:r w:rsidR="00C54719"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="00C54719">
        <w:rPr>
          <w:rFonts w:ascii="Courier New CYR" w:hAnsi="Courier New CYR" w:cs="Courier New CYR"/>
          <w:color w:val="0000FF"/>
          <w:sz w:val="16"/>
          <w:szCs w:val="16"/>
        </w:rPr>
        <w:t>of</w:t>
      </w:r>
      <w:r w:rsidR="00C54719"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="00C54719">
        <w:rPr>
          <w:rFonts w:ascii="Courier New CYR" w:hAnsi="Courier New CYR" w:cs="Courier New CYR"/>
          <w:color w:val="0000FF"/>
          <w:sz w:val="16"/>
          <w:szCs w:val="16"/>
        </w:rPr>
        <w:t>cloud</w:t>
      </w:r>
      <w:r w:rsidR="00C54719"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(</w:t>
      </w:r>
      <w:r w:rsidR="00C54719">
        <w:rPr>
          <w:rFonts w:ascii="Courier New CYR" w:hAnsi="Courier New CYR" w:cs="Courier New CYR"/>
          <w:color w:val="0000FF"/>
          <w:sz w:val="16"/>
          <w:szCs w:val="16"/>
        </w:rPr>
        <w:t>ie</w:t>
      </w:r>
      <w:r w:rsidR="004D08CE"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="00C54719">
        <w:rPr>
          <w:rFonts w:ascii="Courier New CYR" w:hAnsi="Courier New CYR" w:cs="Courier New CYR"/>
          <w:color w:val="0000FF"/>
          <w:sz w:val="16"/>
          <w:szCs w:val="16"/>
        </w:rPr>
        <w:t>cloud</w:t>
      </w:r>
      <w:r w:rsidR="00C54719" w:rsidRPr="009E433B">
        <w:rPr>
          <w:rFonts w:ascii="Courier New CYR" w:hAnsi="Courier New CYR" w:cs="Courier New CYR"/>
          <w:color w:val="0000FF"/>
          <w:sz w:val="16"/>
          <w:szCs w:val="16"/>
        </w:rPr>
        <w:t>’</w:t>
      </w:r>
      <w:r w:rsidR="00C54719">
        <w:rPr>
          <w:rFonts w:ascii="Courier New CYR" w:hAnsi="Courier New CYR" w:cs="Courier New CYR"/>
          <w:color w:val="0000FF"/>
          <w:sz w:val="16"/>
          <w:szCs w:val="16"/>
        </w:rPr>
        <w:t>s</w:t>
      </w:r>
      <w:r w:rsidR="00C54719"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="00C54719">
        <w:rPr>
          <w:rFonts w:ascii="Courier New CYR" w:hAnsi="Courier New CYR" w:cs="Courier New CYR"/>
          <w:color w:val="0000FF"/>
          <w:sz w:val="16"/>
          <w:szCs w:val="16"/>
        </w:rPr>
        <w:t>points</w:t>
      </w:r>
      <w:r w:rsidR="004D08CE"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); </w:t>
      </w:r>
      <w:r w:rsidR="009E433B">
        <w:rPr>
          <w:rFonts w:ascii="Courier New CYR" w:hAnsi="Courier New CYR" w:cs="Courier New CYR"/>
          <w:color w:val="0000FF"/>
          <w:sz w:val="16"/>
          <w:szCs w:val="16"/>
        </w:rPr>
        <w:t>may specify any</w:t>
      </w:r>
      <w:r w:rsidR="004D08CE"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, </w:t>
      </w:r>
      <w:r w:rsidR="009E433B">
        <w:rPr>
          <w:rFonts w:ascii="Courier New CYR" w:hAnsi="Courier New CYR" w:cs="Courier New CYR"/>
          <w:color w:val="0000FF"/>
          <w:sz w:val="16"/>
          <w:szCs w:val="16"/>
        </w:rPr>
        <w:t>but data cannot be got when n&lt;2^p</w:t>
      </w:r>
    </w:p>
    <w:p w14:paraId="380524DF" w14:textId="77777777" w:rsidR="004D08CE" w:rsidRPr="009E433B" w:rsidRDefault="004D08CE" w:rsidP="00262101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</w:rPr>
      </w:pPr>
      <w:r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        /p= </w:t>
      </w:r>
      <w:r w:rsidRPr="009E433B">
        <w:rPr>
          <w:rFonts w:ascii="Courier New CYR" w:hAnsi="Courier New CYR" w:cs="Courier New CYR"/>
          <w:i/>
          <w:color w:val="0000FF"/>
          <w:sz w:val="16"/>
          <w:szCs w:val="16"/>
        </w:rPr>
        <w:t>2</w:t>
      </w:r>
      <w:r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  /*</w:t>
      </w:r>
      <w:r w:rsidR="009E433B">
        <w:rPr>
          <w:rFonts w:ascii="Courier New CYR" w:hAnsi="Courier New CYR" w:cs="Courier New CYR"/>
          <w:color w:val="0000FF"/>
          <w:sz w:val="16"/>
          <w:szCs w:val="16"/>
        </w:rPr>
        <w:t>Number of variables</w:t>
      </w:r>
      <w:r w:rsidR="009E433B"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(</w:t>
      </w:r>
      <w:r w:rsidR="009E433B">
        <w:rPr>
          <w:rFonts w:ascii="Courier New CYR" w:hAnsi="Courier New CYR" w:cs="Courier New CYR"/>
          <w:color w:val="0000FF"/>
          <w:sz w:val="16"/>
          <w:szCs w:val="16"/>
        </w:rPr>
        <w:t>dimensions of cloud</w:t>
      </w:r>
      <w:r w:rsidRPr="009E433B">
        <w:rPr>
          <w:rFonts w:ascii="Courier New CYR" w:hAnsi="Courier New CYR" w:cs="Courier New CYR"/>
          <w:color w:val="0000FF"/>
          <w:sz w:val="16"/>
          <w:szCs w:val="16"/>
        </w:rPr>
        <w:t>), &gt;=1</w:t>
      </w:r>
    </w:p>
    <w:p w14:paraId="386454E1" w14:textId="77777777" w:rsidR="004D08CE" w:rsidRPr="009E433B" w:rsidRDefault="004D08CE" w:rsidP="00262101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</w:rPr>
      </w:pPr>
      <w:r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        /size= </w:t>
      </w:r>
      <w:r w:rsidRPr="009E433B">
        <w:rPr>
          <w:rFonts w:ascii="Courier New CYR" w:hAnsi="Courier New CYR" w:cs="Courier New CYR"/>
          <w:i/>
          <w:color w:val="0000FF"/>
          <w:sz w:val="16"/>
          <w:szCs w:val="16"/>
        </w:rPr>
        <w:t>20 20</w:t>
      </w:r>
      <w:r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/*</w:t>
      </w:r>
      <w:r w:rsidR="009E433B">
        <w:rPr>
          <w:rFonts w:ascii="Courier New CYR" w:hAnsi="Courier New CYR" w:cs="Courier New CYR"/>
          <w:color w:val="0000FF"/>
          <w:sz w:val="16"/>
          <w:szCs w:val="16"/>
        </w:rPr>
        <w:t>Size</w:t>
      </w:r>
      <w:r w:rsidR="009E433B"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="009E433B">
        <w:rPr>
          <w:rFonts w:ascii="Courier New CYR" w:hAnsi="Courier New CYR" w:cs="Courier New CYR"/>
          <w:color w:val="0000FF"/>
          <w:sz w:val="16"/>
          <w:szCs w:val="16"/>
        </w:rPr>
        <w:t>of</w:t>
      </w:r>
      <w:r w:rsidR="009E433B"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="009E433B">
        <w:rPr>
          <w:rFonts w:ascii="Courier New CYR" w:hAnsi="Courier New CYR" w:cs="Courier New CYR"/>
          <w:color w:val="0000FF"/>
          <w:sz w:val="16"/>
          <w:szCs w:val="16"/>
        </w:rPr>
        <w:t>cloud</w:t>
      </w:r>
      <w:r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- p </w:t>
      </w:r>
      <w:r w:rsidR="009E433B">
        <w:rPr>
          <w:rFonts w:ascii="Courier New CYR" w:hAnsi="Courier New CYR" w:cs="Courier New CYR"/>
          <w:color w:val="0000FF"/>
          <w:sz w:val="16"/>
          <w:szCs w:val="16"/>
        </w:rPr>
        <w:t>numbers which product must equal n</w:t>
      </w:r>
      <w:r w:rsidRPr="009E433B">
        <w:rPr>
          <w:rFonts w:ascii="Courier New CYR" w:hAnsi="Courier New CYR" w:cs="Courier New CYR"/>
          <w:color w:val="0000FF"/>
          <w:sz w:val="16"/>
          <w:szCs w:val="16"/>
        </w:rPr>
        <w:t>;</w:t>
      </w:r>
    </w:p>
    <w:p w14:paraId="7C191BB8" w14:textId="77777777" w:rsidR="004D08CE" w:rsidRPr="009E433B" w:rsidRDefault="004D08CE" w:rsidP="00262101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</w:rPr>
      </w:pPr>
      <w:r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                     /*</w:t>
      </w:r>
      <w:r w:rsidR="009E433B">
        <w:rPr>
          <w:rFonts w:ascii="Courier New CYR" w:hAnsi="Courier New CYR" w:cs="Courier New CYR"/>
          <w:color w:val="0000FF"/>
          <w:sz w:val="16"/>
          <w:szCs w:val="16"/>
        </w:rPr>
        <w:t>or</w:t>
      </w:r>
      <w:r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ALL </w:t>
      </w:r>
      <w:r w:rsidR="009E433B" w:rsidRPr="009E433B">
        <w:rPr>
          <w:rFonts w:ascii="Courier New CYR" w:hAnsi="Courier New CYR" w:cs="Courier New CYR"/>
          <w:color w:val="0000FF"/>
          <w:sz w:val="16"/>
          <w:szCs w:val="16"/>
        </w:rPr>
        <w:t>–</w:t>
      </w:r>
      <w:r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="009E433B">
        <w:rPr>
          <w:rFonts w:ascii="Courier New CYR" w:hAnsi="Courier New CYR" w:cs="Courier New CYR"/>
          <w:color w:val="0000FF"/>
          <w:sz w:val="16"/>
          <w:szCs w:val="16"/>
        </w:rPr>
        <w:t>create all possible clouds of different sizes</w:t>
      </w:r>
    </w:p>
    <w:p w14:paraId="6A4955D5" w14:textId="77777777" w:rsidR="004D08CE" w:rsidRPr="009E433B" w:rsidRDefault="004D08CE" w:rsidP="00262101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</w:rPr>
      </w:pPr>
      <w:r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        /rndness= </w:t>
      </w:r>
      <w:r w:rsidRPr="009E433B">
        <w:rPr>
          <w:rFonts w:ascii="Courier New CYR" w:hAnsi="Courier New CYR" w:cs="Courier New CYR"/>
          <w:i/>
          <w:color w:val="0000FF"/>
          <w:sz w:val="16"/>
          <w:szCs w:val="16"/>
        </w:rPr>
        <w:t>1</w:t>
      </w:r>
      <w:r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 /*</w:t>
      </w:r>
      <w:r w:rsidR="009E433B">
        <w:rPr>
          <w:rFonts w:ascii="Courier New CYR" w:hAnsi="Courier New CYR" w:cs="Courier New CYR"/>
          <w:color w:val="0000FF"/>
          <w:sz w:val="16"/>
          <w:szCs w:val="16"/>
        </w:rPr>
        <w:t>Degree</w:t>
      </w:r>
      <w:r w:rsidR="009E433B"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="009E433B">
        <w:rPr>
          <w:rFonts w:ascii="Courier New CYR" w:hAnsi="Courier New CYR" w:cs="Courier New CYR"/>
          <w:color w:val="0000FF"/>
          <w:sz w:val="16"/>
          <w:szCs w:val="16"/>
        </w:rPr>
        <w:t>of</w:t>
      </w:r>
      <w:r w:rsidR="009E433B"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="009E433B">
        <w:rPr>
          <w:rFonts w:ascii="Courier New CYR" w:hAnsi="Courier New CYR" w:cs="Courier New CYR"/>
          <w:color w:val="0000FF"/>
          <w:sz w:val="16"/>
          <w:szCs w:val="16"/>
        </w:rPr>
        <w:t>balling (roundness) –</w:t>
      </w:r>
      <w:r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="009E433B">
        <w:rPr>
          <w:rFonts w:ascii="Courier New CYR" w:hAnsi="Courier New CYR" w:cs="Courier New CYR"/>
          <w:color w:val="0000FF"/>
          <w:sz w:val="16"/>
          <w:szCs w:val="16"/>
        </w:rPr>
        <w:t>number from</w:t>
      </w:r>
      <w:r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0 (</w:t>
      </w:r>
      <w:r w:rsidR="009E433B">
        <w:rPr>
          <w:rFonts w:ascii="Courier New CYR" w:hAnsi="Courier New CYR" w:cs="Courier New CYR"/>
          <w:color w:val="0000FF"/>
          <w:sz w:val="16"/>
          <w:szCs w:val="16"/>
        </w:rPr>
        <w:t>default</w:t>
      </w:r>
      <w:r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, </w:t>
      </w:r>
      <w:r w:rsidR="009E433B">
        <w:rPr>
          <w:rFonts w:ascii="Courier New CYR" w:hAnsi="Courier New CYR" w:cs="Courier New CYR"/>
          <w:color w:val="0000FF"/>
          <w:sz w:val="16"/>
          <w:szCs w:val="16"/>
        </w:rPr>
        <w:t>rectangle</w:t>
      </w:r>
      <w:r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) </w:t>
      </w:r>
      <w:r w:rsidR="009E433B">
        <w:rPr>
          <w:rFonts w:ascii="Courier New CYR" w:hAnsi="Courier New CYR" w:cs="Courier New CYR"/>
          <w:color w:val="0000FF"/>
          <w:sz w:val="16"/>
          <w:szCs w:val="16"/>
        </w:rPr>
        <w:t>to</w:t>
      </w:r>
      <w:r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1 (</w:t>
      </w:r>
      <w:r w:rsidR="009E433B">
        <w:rPr>
          <w:rFonts w:ascii="Courier New CYR" w:hAnsi="Courier New CYR" w:cs="Courier New CYR"/>
          <w:color w:val="0000FF"/>
          <w:sz w:val="16"/>
          <w:szCs w:val="16"/>
        </w:rPr>
        <w:t>ellipse</w:t>
      </w:r>
      <w:r w:rsidRPr="009E433B">
        <w:rPr>
          <w:rFonts w:ascii="Courier New CYR" w:hAnsi="Courier New CYR" w:cs="Courier New CYR"/>
          <w:color w:val="0000FF"/>
          <w:sz w:val="16"/>
          <w:szCs w:val="16"/>
        </w:rPr>
        <w:t>)</w:t>
      </w:r>
    </w:p>
    <w:p w14:paraId="1A6EAD1D" w14:textId="77777777" w:rsidR="004D08CE" w:rsidRPr="009E433B" w:rsidRDefault="004D08CE" w:rsidP="00262101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</w:rPr>
      </w:pPr>
      <w:r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        /shpness=    /*</w:t>
      </w:r>
      <w:r w:rsidR="009E433B">
        <w:rPr>
          <w:rFonts w:ascii="Courier New CYR" w:hAnsi="Courier New CYR" w:cs="Courier New CYR"/>
          <w:color w:val="0000FF"/>
          <w:sz w:val="16"/>
          <w:szCs w:val="16"/>
        </w:rPr>
        <w:t>Degree</w:t>
      </w:r>
      <w:r w:rsidR="009E433B"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="009E433B">
        <w:rPr>
          <w:rFonts w:ascii="Courier New CYR" w:hAnsi="Courier New CYR" w:cs="Courier New CYR"/>
          <w:color w:val="0000FF"/>
          <w:sz w:val="16"/>
          <w:szCs w:val="16"/>
        </w:rPr>
        <w:t>of</w:t>
      </w:r>
      <w:r w:rsidR="009E433B"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="009E433B">
        <w:rPr>
          <w:rFonts w:ascii="Courier New CYR" w:hAnsi="Courier New CYR" w:cs="Courier New CYR"/>
          <w:color w:val="0000FF"/>
          <w:sz w:val="16"/>
          <w:szCs w:val="16"/>
        </w:rPr>
        <w:t>sharpness</w:t>
      </w:r>
      <w:r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(</w:t>
      </w:r>
      <w:r w:rsidR="009E433B">
        <w:rPr>
          <w:rFonts w:ascii="Courier New CYR" w:hAnsi="Courier New CYR" w:cs="Courier New CYR"/>
          <w:color w:val="0000FF"/>
          <w:sz w:val="16"/>
          <w:szCs w:val="16"/>
        </w:rPr>
        <w:t>kurtosis</w:t>
      </w:r>
      <w:r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) - </w:t>
      </w:r>
      <w:r w:rsidR="009E433B">
        <w:rPr>
          <w:rFonts w:ascii="Courier New CYR" w:hAnsi="Courier New CYR" w:cs="Courier New CYR"/>
          <w:color w:val="0000FF"/>
          <w:sz w:val="16"/>
          <w:szCs w:val="16"/>
        </w:rPr>
        <w:t>number from</w:t>
      </w:r>
      <w:r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0 (</w:t>
      </w:r>
      <w:r w:rsidR="009E433B">
        <w:rPr>
          <w:rFonts w:ascii="Courier New CYR" w:hAnsi="Courier New CYR" w:cs="Courier New CYR"/>
          <w:color w:val="0000FF"/>
          <w:sz w:val="16"/>
          <w:szCs w:val="16"/>
        </w:rPr>
        <w:t>default</w:t>
      </w:r>
      <w:r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, </w:t>
      </w:r>
      <w:r w:rsidR="009E433B">
        <w:rPr>
          <w:rFonts w:ascii="Courier New CYR" w:hAnsi="Courier New CYR" w:cs="Courier New CYR"/>
          <w:color w:val="0000FF"/>
          <w:sz w:val="16"/>
          <w:szCs w:val="16"/>
        </w:rPr>
        <w:t>evenness</w:t>
      </w:r>
      <w:r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) </w:t>
      </w:r>
      <w:r w:rsidR="003C2962">
        <w:rPr>
          <w:rFonts w:ascii="Courier New CYR" w:hAnsi="Courier New CYR" w:cs="Courier New CYR"/>
          <w:color w:val="0000FF"/>
          <w:sz w:val="16"/>
          <w:szCs w:val="16"/>
        </w:rPr>
        <w:t>to</w:t>
      </w:r>
      <w:r w:rsidRPr="009E433B">
        <w:rPr>
          <w:rFonts w:ascii="Courier New CYR" w:hAnsi="Courier New CYR" w:cs="Courier New CYR"/>
          <w:color w:val="0000FF"/>
          <w:sz w:val="16"/>
          <w:szCs w:val="16"/>
        </w:rPr>
        <w:t xml:space="preserve"> 1 (</w:t>
      </w:r>
      <w:r w:rsidR="009E433B">
        <w:rPr>
          <w:rFonts w:ascii="Courier New CYR" w:hAnsi="Courier New CYR" w:cs="Courier New CYR"/>
          <w:color w:val="0000FF"/>
          <w:sz w:val="16"/>
          <w:szCs w:val="16"/>
        </w:rPr>
        <w:t>peak in centre</w:t>
      </w:r>
      <w:r w:rsidRPr="009E433B">
        <w:rPr>
          <w:rFonts w:ascii="Courier New CYR" w:hAnsi="Courier New CYR" w:cs="Courier New CYR"/>
          <w:color w:val="0000FF"/>
          <w:sz w:val="16"/>
          <w:szCs w:val="16"/>
        </w:rPr>
        <w:t>).</w:t>
      </w:r>
    </w:p>
    <w:p w14:paraId="22F3F81F" w14:textId="77777777" w:rsidR="00E60A75" w:rsidRPr="008D7E10" w:rsidRDefault="003C2962">
      <w:pPr>
        <w:pStyle w:val="a4"/>
        <w:rPr>
          <w:rFonts w:ascii="Courier New" w:hAnsi="Courier New" w:cs="Courier New"/>
          <w:sz w:val="16"/>
          <w:szCs w:val="24"/>
        </w:rPr>
      </w:pPr>
      <w:r>
        <w:rPr>
          <w:rFonts w:ascii="Courier New" w:hAnsi="Courier New" w:cs="Courier New"/>
          <w:sz w:val="16"/>
          <w:szCs w:val="24"/>
        </w:rPr>
        <w:t>Minimal specification</w:t>
      </w:r>
      <w:r w:rsidR="00E60A75" w:rsidRPr="008D7E10">
        <w:rPr>
          <w:rFonts w:ascii="Courier New" w:hAnsi="Courier New" w:cs="Courier New"/>
          <w:sz w:val="16"/>
          <w:szCs w:val="24"/>
        </w:rPr>
        <w:t xml:space="preserve"> </w:t>
      </w:r>
      <w:r w:rsidR="00262101">
        <w:rPr>
          <w:rFonts w:ascii="Courier New" w:hAnsi="Courier New" w:cs="Courier New"/>
          <w:sz w:val="16"/>
          <w:szCs w:val="24"/>
        </w:rPr>
        <w:t>N</w:t>
      </w:r>
      <w:r w:rsidR="00E60A75" w:rsidRPr="008D7E10">
        <w:rPr>
          <w:rFonts w:ascii="Courier New" w:hAnsi="Courier New" w:cs="Courier New"/>
          <w:sz w:val="16"/>
          <w:szCs w:val="24"/>
        </w:rPr>
        <w:t xml:space="preserve">, </w:t>
      </w:r>
      <w:r w:rsidR="00262101">
        <w:rPr>
          <w:rFonts w:ascii="Courier New" w:hAnsi="Courier New" w:cs="Courier New"/>
          <w:sz w:val="16"/>
          <w:szCs w:val="24"/>
        </w:rPr>
        <w:t>P</w:t>
      </w:r>
      <w:r w:rsidR="00262101" w:rsidRPr="008D7E10">
        <w:rPr>
          <w:rFonts w:ascii="Courier New" w:hAnsi="Courier New" w:cs="Courier New"/>
          <w:sz w:val="16"/>
          <w:szCs w:val="24"/>
        </w:rPr>
        <w:t xml:space="preserve">, </w:t>
      </w:r>
      <w:r w:rsidR="00262101">
        <w:rPr>
          <w:rFonts w:ascii="Courier New" w:hAnsi="Courier New" w:cs="Courier New"/>
          <w:sz w:val="16"/>
          <w:szCs w:val="24"/>
        </w:rPr>
        <w:t>SIZE</w:t>
      </w:r>
      <w:r w:rsidR="00E60A75" w:rsidRPr="008D7E10">
        <w:rPr>
          <w:rFonts w:ascii="Courier New" w:hAnsi="Courier New" w:cs="Courier New"/>
          <w:sz w:val="16"/>
          <w:szCs w:val="24"/>
        </w:rPr>
        <w:t>.</w:t>
      </w:r>
    </w:p>
    <w:p w14:paraId="048274CA" w14:textId="77777777" w:rsidR="00E60A75" w:rsidRPr="008D7E10" w:rsidRDefault="00E60A75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1BC70D5A" w14:textId="77777777" w:rsidR="00AC5BBA" w:rsidRDefault="00CE195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Макрос порождает данные (создавая</w:t>
      </w:r>
      <w:r w:rsidR="006629E6">
        <w:rPr>
          <w:sz w:val="20"/>
          <w:szCs w:val="17"/>
          <w:lang w:val="ru-RU" w:eastAsia="ru-RU"/>
        </w:rPr>
        <w:t xml:space="preserve"> н</w:t>
      </w:r>
      <w:r>
        <w:rPr>
          <w:sz w:val="20"/>
          <w:szCs w:val="17"/>
          <w:lang w:val="ru-RU" w:eastAsia="ru-RU"/>
        </w:rPr>
        <w:t>овое окно</w:t>
      </w:r>
      <w:r w:rsidR="006629E6">
        <w:rPr>
          <w:sz w:val="20"/>
          <w:szCs w:val="17"/>
          <w:lang w:val="ru-RU" w:eastAsia="ru-RU"/>
        </w:rPr>
        <w:t xml:space="preserve"> данных), которые имеют правильную структуру на основе равномерного распределения.</w:t>
      </w:r>
      <w:r w:rsidR="002372DA">
        <w:rPr>
          <w:sz w:val="20"/>
          <w:szCs w:val="17"/>
          <w:lang w:val="ru-RU" w:eastAsia="ru-RU"/>
        </w:rPr>
        <w:t xml:space="preserve"> Речь прежде всего идет о прямоугольных облаках любой размерности</w:t>
      </w:r>
      <w:r w:rsidR="00822D2E" w:rsidRPr="00822D2E">
        <w:rPr>
          <w:sz w:val="20"/>
          <w:szCs w:val="17"/>
          <w:lang w:val="ru-RU" w:eastAsia="ru-RU"/>
        </w:rPr>
        <w:t xml:space="preserve"> (</w:t>
      </w:r>
      <w:r w:rsidR="00822D2E">
        <w:rPr>
          <w:sz w:val="20"/>
          <w:szCs w:val="17"/>
          <w:lang w:val="ru-RU" w:eastAsia="ru-RU"/>
        </w:rPr>
        <w:t xml:space="preserve">т.е. о </w:t>
      </w:r>
      <w:r w:rsidR="00822D2E" w:rsidRPr="00822D2E">
        <w:rPr>
          <w:i/>
          <w:sz w:val="20"/>
          <w:szCs w:val="17"/>
          <w:lang w:eastAsia="ru-RU"/>
        </w:rPr>
        <w:t>p</w:t>
      </w:r>
      <w:r w:rsidR="00822D2E" w:rsidRPr="00822D2E">
        <w:rPr>
          <w:sz w:val="20"/>
          <w:szCs w:val="17"/>
          <w:lang w:val="ru-RU" w:eastAsia="ru-RU"/>
        </w:rPr>
        <w:t>-</w:t>
      </w:r>
      <w:r w:rsidR="00822D2E">
        <w:rPr>
          <w:sz w:val="20"/>
          <w:szCs w:val="17"/>
          <w:lang w:val="ru-RU" w:eastAsia="ru-RU"/>
        </w:rPr>
        <w:t>мерных равномерных данных)</w:t>
      </w:r>
      <w:r w:rsidR="002372DA">
        <w:rPr>
          <w:sz w:val="20"/>
          <w:szCs w:val="17"/>
          <w:lang w:val="ru-RU" w:eastAsia="ru-RU"/>
        </w:rPr>
        <w:t xml:space="preserve">. </w:t>
      </w:r>
      <w:r w:rsidR="00CA156C">
        <w:rPr>
          <w:sz w:val="20"/>
          <w:szCs w:val="17"/>
          <w:lang w:val="ru-RU" w:eastAsia="ru-RU"/>
        </w:rPr>
        <w:t>В дополнение</w:t>
      </w:r>
      <w:r w:rsidR="00003245">
        <w:rPr>
          <w:sz w:val="20"/>
          <w:szCs w:val="17"/>
          <w:lang w:val="ru-RU" w:eastAsia="ru-RU"/>
        </w:rPr>
        <w:t xml:space="preserve"> к этому</w:t>
      </w:r>
      <w:r w:rsidR="002372DA">
        <w:rPr>
          <w:sz w:val="20"/>
          <w:szCs w:val="17"/>
          <w:lang w:val="ru-RU" w:eastAsia="ru-RU"/>
        </w:rPr>
        <w:t xml:space="preserve">, вы можете «окатать» </w:t>
      </w:r>
      <w:r w:rsidR="00003245">
        <w:rPr>
          <w:sz w:val="20"/>
          <w:szCs w:val="17"/>
          <w:lang w:val="ru-RU" w:eastAsia="ru-RU"/>
        </w:rPr>
        <w:t xml:space="preserve">такой </w:t>
      </w:r>
      <w:r w:rsidR="002372DA">
        <w:rPr>
          <w:sz w:val="20"/>
          <w:szCs w:val="17"/>
          <w:lang w:val="ru-RU" w:eastAsia="ru-RU"/>
        </w:rPr>
        <w:t>прямоугольник, сгладив его углы вплоть до круга или</w:t>
      </w:r>
      <w:r w:rsidR="00003245">
        <w:rPr>
          <w:sz w:val="20"/>
          <w:szCs w:val="17"/>
          <w:lang w:val="ru-RU" w:eastAsia="ru-RU"/>
        </w:rPr>
        <w:t xml:space="preserve"> эллипса. Хотя эта операция</w:t>
      </w:r>
      <w:r w:rsidR="002372DA">
        <w:rPr>
          <w:sz w:val="20"/>
          <w:szCs w:val="17"/>
          <w:lang w:val="ru-RU" w:eastAsia="ru-RU"/>
        </w:rPr>
        <w:t xml:space="preserve"> несколько нарушает равномерность распределения точек внутри облака, тем не менее окатыш можно </w:t>
      </w:r>
      <w:r w:rsidR="00AC5BBA">
        <w:rPr>
          <w:sz w:val="20"/>
          <w:szCs w:val="17"/>
          <w:lang w:val="ru-RU" w:eastAsia="ru-RU"/>
        </w:rPr>
        <w:t xml:space="preserve">практически </w:t>
      </w:r>
      <w:r w:rsidR="002372DA">
        <w:rPr>
          <w:sz w:val="20"/>
          <w:szCs w:val="17"/>
          <w:lang w:val="ru-RU" w:eastAsia="ru-RU"/>
        </w:rPr>
        <w:t>принять за облако</w:t>
      </w:r>
      <w:r w:rsidR="00CA156C">
        <w:rPr>
          <w:sz w:val="20"/>
          <w:szCs w:val="17"/>
          <w:lang w:val="ru-RU" w:eastAsia="ru-RU"/>
        </w:rPr>
        <w:t xml:space="preserve"> с приблизительно равномерным распределением точек. Т</w:t>
      </w:r>
      <w:r w:rsidR="00AC5BBA">
        <w:rPr>
          <w:sz w:val="20"/>
          <w:szCs w:val="17"/>
          <w:lang w:val="ru-RU" w:eastAsia="ru-RU"/>
        </w:rPr>
        <w:t>акже в дополнение, вы можете заострить эксцесс задающих облако переменных; это приводит к тому</w:t>
      </w:r>
      <w:r w:rsidR="00981295">
        <w:rPr>
          <w:sz w:val="20"/>
          <w:szCs w:val="17"/>
          <w:lang w:val="ru-RU" w:eastAsia="ru-RU"/>
        </w:rPr>
        <w:t xml:space="preserve">, что плотность между точками </w:t>
      </w:r>
      <w:r w:rsidR="00AC5BBA">
        <w:rPr>
          <w:sz w:val="20"/>
          <w:szCs w:val="17"/>
          <w:lang w:val="ru-RU" w:eastAsia="ru-RU"/>
        </w:rPr>
        <w:t xml:space="preserve">растет от периферии облака к его середине. </w:t>
      </w:r>
      <w:r w:rsidR="00B6314F">
        <w:rPr>
          <w:sz w:val="20"/>
          <w:szCs w:val="17"/>
          <w:lang w:val="ru-RU" w:eastAsia="ru-RU"/>
        </w:rPr>
        <w:t xml:space="preserve">Ниже, </w:t>
      </w:r>
      <w:r w:rsidR="00AC5BBA">
        <w:rPr>
          <w:sz w:val="20"/>
          <w:szCs w:val="17"/>
          <w:lang w:val="ru-RU" w:eastAsia="ru-RU"/>
        </w:rPr>
        <w:t>для примера</w:t>
      </w:r>
      <w:r w:rsidR="00E61301">
        <w:rPr>
          <w:sz w:val="20"/>
          <w:szCs w:val="17"/>
          <w:lang w:val="ru-RU" w:eastAsia="ru-RU"/>
        </w:rPr>
        <w:t xml:space="preserve"> – </w:t>
      </w:r>
      <w:r w:rsidR="00AC5BBA">
        <w:rPr>
          <w:sz w:val="20"/>
          <w:szCs w:val="17"/>
          <w:lang w:val="ru-RU" w:eastAsia="ru-RU"/>
        </w:rPr>
        <w:t>диаграммы рассеяни</w:t>
      </w:r>
      <w:r w:rsidR="00E61301">
        <w:rPr>
          <w:sz w:val="20"/>
          <w:szCs w:val="17"/>
          <w:lang w:val="ru-RU" w:eastAsia="ru-RU"/>
        </w:rPr>
        <w:t>я некоторых данных, порождаемых</w:t>
      </w:r>
      <w:r w:rsidR="00AC5BBA">
        <w:rPr>
          <w:sz w:val="20"/>
          <w:szCs w:val="17"/>
          <w:lang w:val="ru-RU" w:eastAsia="ru-RU"/>
        </w:rPr>
        <w:t xml:space="preserve"> макросом:</w:t>
      </w:r>
    </w:p>
    <w:p w14:paraId="3E57F05D" w14:textId="77777777" w:rsidR="00AC5BBA" w:rsidRDefault="00AC5BB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EAD023E" w14:textId="77777777" w:rsidR="00AC5BBA" w:rsidRPr="00EE17A9" w:rsidRDefault="00941CC8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3B25EA99" wp14:editId="38A5BCE9">
            <wp:extent cx="4610100" cy="441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3BD1EC" w14:textId="77777777" w:rsidR="006629E6" w:rsidRDefault="00B6314F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Слева направо и сверху вниз:</w:t>
      </w:r>
    </w:p>
    <w:p w14:paraId="37F13CED" w14:textId="77777777" w:rsidR="00B6314F" w:rsidRDefault="00B6314F" w:rsidP="00B6314F">
      <w:pPr>
        <w:numPr>
          <w:ilvl w:val="0"/>
          <w:numId w:val="30"/>
        </w:num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квадрат 20</w:t>
      </w:r>
      <w:r>
        <w:rPr>
          <w:sz w:val="20"/>
          <w:szCs w:val="17"/>
          <w:lang w:eastAsia="ru-RU"/>
        </w:rPr>
        <w:t xml:space="preserve">x20 </w:t>
      </w:r>
      <w:r>
        <w:rPr>
          <w:sz w:val="20"/>
          <w:szCs w:val="17"/>
          <w:lang w:val="ru-RU" w:eastAsia="ru-RU"/>
        </w:rPr>
        <w:t>точек</w:t>
      </w:r>
    </w:p>
    <w:p w14:paraId="3CBB230B" w14:textId="77777777" w:rsidR="00B6314F" w:rsidRDefault="00B6314F" w:rsidP="00B6314F">
      <w:pPr>
        <w:numPr>
          <w:ilvl w:val="0"/>
          <w:numId w:val="30"/>
        </w:num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он же, полностью окатанный в круг</w:t>
      </w:r>
    </w:p>
    <w:p w14:paraId="723C39C1" w14:textId="77777777" w:rsidR="00B6314F" w:rsidRDefault="00B6314F" w:rsidP="00B6314F">
      <w:pPr>
        <w:numPr>
          <w:ilvl w:val="0"/>
          <w:numId w:val="30"/>
        </w:num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он же, полностью окатанный в круг, с добавлением </w:t>
      </w:r>
      <w:r w:rsidR="00DA4BEB">
        <w:rPr>
          <w:sz w:val="20"/>
          <w:szCs w:val="17"/>
          <w:lang w:val="ru-RU" w:eastAsia="ru-RU"/>
        </w:rPr>
        <w:t xml:space="preserve">эксцесса умеренной </w:t>
      </w:r>
      <w:r w:rsidR="00CE5D3B">
        <w:rPr>
          <w:sz w:val="20"/>
          <w:szCs w:val="17"/>
          <w:lang w:val="ru-RU" w:eastAsia="ru-RU"/>
        </w:rPr>
        <w:t>степени</w:t>
      </w:r>
      <w:r w:rsidR="00DA4BEB">
        <w:rPr>
          <w:sz w:val="20"/>
          <w:szCs w:val="17"/>
          <w:lang w:val="ru-RU" w:eastAsia="ru-RU"/>
        </w:rPr>
        <w:t xml:space="preserve"> </w:t>
      </w:r>
    </w:p>
    <w:p w14:paraId="0B809C60" w14:textId="77777777" w:rsidR="00B6314F" w:rsidRDefault="00B6314F" w:rsidP="00B6314F">
      <w:pPr>
        <w:numPr>
          <w:ilvl w:val="0"/>
          <w:numId w:val="30"/>
        </w:num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lastRenderedPageBreak/>
        <w:t>трехмерный эллипс (вытянутый куб, полностью окатанный)</w:t>
      </w:r>
    </w:p>
    <w:p w14:paraId="5FFBBAB5" w14:textId="77777777" w:rsidR="00B6314F" w:rsidRDefault="00B6314F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736958F" w14:textId="77777777" w:rsidR="00F53BD3" w:rsidRPr="007B76E8" w:rsidRDefault="00F53BD3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  <w:r w:rsidRPr="006629E6">
        <w:rPr>
          <w:color w:val="0000FF"/>
          <w:sz w:val="20"/>
          <w:szCs w:val="17"/>
          <w:lang w:val="ru-RU" w:eastAsia="ru-RU"/>
        </w:rPr>
        <w:t>ПРИМЕР</w:t>
      </w:r>
      <w:r w:rsidRPr="007B76E8">
        <w:rPr>
          <w:color w:val="0000FF"/>
          <w:sz w:val="20"/>
          <w:szCs w:val="17"/>
          <w:lang w:eastAsia="ru-RU"/>
        </w:rPr>
        <w:t xml:space="preserve"> 1.</w:t>
      </w:r>
    </w:p>
    <w:p w14:paraId="641466B0" w14:textId="77777777" w:rsidR="00F53BD3" w:rsidRPr="007B76E8" w:rsidRDefault="00F53BD3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7DB462AC" w14:textId="08FAE0C8" w:rsidR="006629E6" w:rsidRPr="007B76E8" w:rsidRDefault="007B76E8" w:rsidP="006629E6">
      <w:pPr>
        <w:autoSpaceDE w:val="0"/>
        <w:autoSpaceDN w:val="0"/>
        <w:adjustRightInd w:val="0"/>
        <w:ind w:left="2160" w:hanging="216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!KO_</w:t>
      </w:r>
      <w:r w:rsidR="009A5156">
        <w:rPr>
          <w:rFonts w:ascii="Courier New CYR" w:hAnsi="Courier New CYR" w:cs="Courier New CYR"/>
          <w:color w:val="0000FF"/>
          <w:sz w:val="16"/>
          <w:szCs w:val="16"/>
        </w:rPr>
        <w:t>uniform</w:t>
      </w:r>
      <w:r w:rsidR="006629E6" w:rsidRPr="007B76E8">
        <w:rPr>
          <w:rFonts w:ascii="Courier New CYR" w:hAnsi="Courier New CYR" w:cs="Courier New CYR"/>
          <w:color w:val="0000FF"/>
          <w:sz w:val="16"/>
          <w:szCs w:val="16"/>
        </w:rPr>
        <w:t xml:space="preserve">  n= 8000 /p= 3 /size= 20 20 20.</w:t>
      </w:r>
    </w:p>
    <w:p w14:paraId="0C3A608A" w14:textId="77777777" w:rsidR="006629E6" w:rsidRPr="007B76E8" w:rsidRDefault="006629E6" w:rsidP="006629E6">
      <w:pPr>
        <w:rPr>
          <w:color w:val="0000FF"/>
          <w:sz w:val="20"/>
          <w:szCs w:val="20"/>
        </w:rPr>
      </w:pPr>
    </w:p>
    <w:p w14:paraId="369651F2" w14:textId="77777777" w:rsidR="006629E6" w:rsidRPr="006629E6" w:rsidRDefault="006629E6" w:rsidP="006629E6">
      <w:pPr>
        <w:numPr>
          <w:ilvl w:val="0"/>
          <w:numId w:val="29"/>
        </w:numPr>
        <w:rPr>
          <w:color w:val="0000FF"/>
          <w:sz w:val="20"/>
          <w:szCs w:val="20"/>
          <w:lang w:val="ru-RU"/>
        </w:rPr>
      </w:pPr>
      <w:r w:rsidRPr="006629E6">
        <w:rPr>
          <w:color w:val="0000FF"/>
          <w:sz w:val="20"/>
          <w:szCs w:val="20"/>
          <w:lang w:val="ru-RU"/>
        </w:rPr>
        <w:t xml:space="preserve">Макрос создаст в новом окне данных 8000 наблюдений и три переменных </w:t>
      </w:r>
      <w:r w:rsidRPr="006629E6">
        <w:rPr>
          <w:color w:val="0000FF"/>
          <w:sz w:val="20"/>
          <w:szCs w:val="20"/>
        </w:rPr>
        <w:t>V</w:t>
      </w:r>
      <w:r w:rsidRPr="006629E6">
        <w:rPr>
          <w:color w:val="0000FF"/>
          <w:sz w:val="20"/>
          <w:szCs w:val="20"/>
          <w:lang w:val="ru-RU"/>
        </w:rPr>
        <w:t xml:space="preserve">1, </w:t>
      </w:r>
      <w:r w:rsidRPr="006629E6">
        <w:rPr>
          <w:color w:val="0000FF"/>
          <w:sz w:val="20"/>
          <w:szCs w:val="20"/>
        </w:rPr>
        <w:t>V</w:t>
      </w:r>
      <w:r w:rsidRPr="006629E6">
        <w:rPr>
          <w:color w:val="0000FF"/>
          <w:sz w:val="20"/>
          <w:szCs w:val="20"/>
          <w:lang w:val="ru-RU"/>
        </w:rPr>
        <w:t xml:space="preserve">2, </w:t>
      </w:r>
      <w:r w:rsidRPr="006629E6">
        <w:rPr>
          <w:color w:val="0000FF"/>
          <w:sz w:val="20"/>
          <w:szCs w:val="20"/>
        </w:rPr>
        <w:t>V</w:t>
      </w:r>
      <w:r w:rsidRPr="006629E6">
        <w:rPr>
          <w:color w:val="0000FF"/>
          <w:sz w:val="20"/>
          <w:szCs w:val="20"/>
          <w:lang w:val="ru-RU"/>
        </w:rPr>
        <w:t xml:space="preserve">3. Геометрически это облако данных – куб </w:t>
      </w:r>
      <w:r w:rsidRPr="006629E6">
        <w:rPr>
          <w:color w:val="0000FF"/>
          <w:sz w:val="20"/>
          <w:szCs w:val="20"/>
        </w:rPr>
        <w:t xml:space="preserve">20x20x20 </w:t>
      </w:r>
      <w:r w:rsidRPr="006629E6">
        <w:rPr>
          <w:color w:val="0000FF"/>
          <w:sz w:val="20"/>
          <w:szCs w:val="20"/>
          <w:lang w:val="ru-RU"/>
        </w:rPr>
        <w:t>точек.</w:t>
      </w:r>
    </w:p>
    <w:p w14:paraId="3FD27327" w14:textId="77777777" w:rsidR="00F53BD3" w:rsidRDefault="00F53BD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7986887" w14:textId="77777777" w:rsidR="00F53BD3" w:rsidRDefault="00F53BD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CEEAFD9" w14:textId="77777777" w:rsidR="002A04B8" w:rsidRPr="002A04B8" w:rsidRDefault="002A04B8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2A04B8">
        <w:rPr>
          <w:b/>
          <w:i/>
          <w:sz w:val="20"/>
          <w:szCs w:val="17"/>
          <w:lang w:val="ru-RU" w:eastAsia="ru-RU"/>
        </w:rPr>
        <w:t>Подкоманды</w:t>
      </w:r>
    </w:p>
    <w:p w14:paraId="6BDD097F" w14:textId="77777777" w:rsidR="002A04B8" w:rsidRDefault="002A04B8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9C23C1C" w14:textId="77777777" w:rsidR="002A04B8" w:rsidRPr="00262101" w:rsidRDefault="00262101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N</w:t>
      </w:r>
      <w:r w:rsidRPr="00262101">
        <w:rPr>
          <w:b/>
          <w:sz w:val="20"/>
          <w:szCs w:val="17"/>
          <w:lang w:val="ru-RU" w:eastAsia="ru-RU"/>
        </w:rPr>
        <w:t xml:space="preserve">, </w:t>
      </w:r>
      <w:r>
        <w:rPr>
          <w:b/>
          <w:sz w:val="20"/>
          <w:szCs w:val="17"/>
          <w:lang w:eastAsia="ru-RU"/>
        </w:rPr>
        <w:t>P</w:t>
      </w:r>
    </w:p>
    <w:p w14:paraId="4B88B219" w14:textId="77777777" w:rsidR="002A04B8" w:rsidRPr="000D4B82" w:rsidRDefault="0026210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Укажите, сколько создать </w:t>
      </w:r>
      <w:r w:rsidR="000D4B82">
        <w:rPr>
          <w:sz w:val="20"/>
          <w:szCs w:val="17"/>
          <w:lang w:val="ru-RU" w:eastAsia="ru-RU"/>
        </w:rPr>
        <w:t xml:space="preserve">наблюдений данных (точек облака), </w:t>
      </w:r>
      <w:r w:rsidR="000D4B82">
        <w:rPr>
          <w:sz w:val="20"/>
          <w:szCs w:val="17"/>
          <w:lang w:eastAsia="ru-RU"/>
        </w:rPr>
        <w:t>N</w:t>
      </w:r>
      <w:r w:rsidR="000D4B82" w:rsidRPr="000D4B82">
        <w:rPr>
          <w:sz w:val="20"/>
          <w:szCs w:val="17"/>
          <w:lang w:val="ru-RU" w:eastAsia="ru-RU"/>
        </w:rPr>
        <w:t xml:space="preserve">, </w:t>
      </w:r>
      <w:r w:rsidR="000D4B82">
        <w:rPr>
          <w:sz w:val="20"/>
          <w:szCs w:val="17"/>
          <w:lang w:val="ru-RU" w:eastAsia="ru-RU"/>
        </w:rPr>
        <w:t xml:space="preserve">и сколько создать переменных (измерений облака), </w:t>
      </w:r>
      <w:r w:rsidR="000D4B82">
        <w:rPr>
          <w:sz w:val="20"/>
          <w:szCs w:val="17"/>
          <w:lang w:eastAsia="ru-RU"/>
        </w:rPr>
        <w:t>P</w:t>
      </w:r>
      <w:r w:rsidR="000D4B82" w:rsidRPr="000D4B82">
        <w:rPr>
          <w:sz w:val="20"/>
          <w:szCs w:val="17"/>
          <w:lang w:val="ru-RU" w:eastAsia="ru-RU"/>
        </w:rPr>
        <w:t xml:space="preserve">. </w:t>
      </w:r>
      <w:r w:rsidR="000D4B82">
        <w:rPr>
          <w:sz w:val="20"/>
          <w:szCs w:val="17"/>
          <w:lang w:val="ru-RU" w:eastAsia="ru-RU"/>
        </w:rPr>
        <w:t xml:space="preserve">Минимум одна переменная. Число наблюдений можно указать любое, но данные невозможно создать, если </w:t>
      </w:r>
      <w:r w:rsidR="000D4B82">
        <w:rPr>
          <w:sz w:val="20"/>
          <w:szCs w:val="17"/>
          <w:lang w:eastAsia="ru-RU"/>
        </w:rPr>
        <w:t>N</w:t>
      </w:r>
      <w:r w:rsidR="000D4B82" w:rsidRPr="000D4B82">
        <w:rPr>
          <w:sz w:val="20"/>
          <w:szCs w:val="17"/>
          <w:lang w:val="ru-RU" w:eastAsia="ru-RU"/>
        </w:rPr>
        <w:t>&lt;2^</w:t>
      </w:r>
      <w:r w:rsidR="000D4B82">
        <w:rPr>
          <w:sz w:val="20"/>
          <w:szCs w:val="17"/>
          <w:lang w:eastAsia="ru-RU"/>
        </w:rPr>
        <w:t>P</w:t>
      </w:r>
      <w:r w:rsidR="000D4B82" w:rsidRPr="000D4B82">
        <w:rPr>
          <w:sz w:val="20"/>
          <w:szCs w:val="17"/>
          <w:lang w:val="ru-RU" w:eastAsia="ru-RU"/>
        </w:rPr>
        <w:t xml:space="preserve">, </w:t>
      </w:r>
      <w:r w:rsidR="000D4B82">
        <w:rPr>
          <w:sz w:val="20"/>
          <w:szCs w:val="17"/>
          <w:lang w:val="ru-RU" w:eastAsia="ru-RU"/>
        </w:rPr>
        <w:t>и в этом случае они просто не появятся в окне данных.</w:t>
      </w:r>
    </w:p>
    <w:p w14:paraId="56253E33" w14:textId="77777777" w:rsidR="00262101" w:rsidRPr="00262101" w:rsidRDefault="0026210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DD0118D" w14:textId="77777777" w:rsidR="00DE7CF3" w:rsidRPr="00A70DC6" w:rsidRDefault="00262101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SIZE</w:t>
      </w:r>
    </w:p>
    <w:p w14:paraId="623E450F" w14:textId="77777777" w:rsidR="00A70DC6" w:rsidRPr="00CC1D14" w:rsidRDefault="000D4B8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Подкоманда для задания размерности порождаемого прямоугольного облака</w:t>
      </w:r>
      <w:r w:rsidR="002E5FEF">
        <w:rPr>
          <w:sz w:val="20"/>
          <w:szCs w:val="17"/>
          <w:lang w:val="ru-RU" w:eastAsia="ru-RU"/>
        </w:rPr>
        <w:t xml:space="preserve"> (окатыш тоже порождается как прямоугольник)</w:t>
      </w:r>
      <w:r>
        <w:rPr>
          <w:sz w:val="20"/>
          <w:szCs w:val="17"/>
          <w:lang w:val="ru-RU" w:eastAsia="ru-RU"/>
        </w:rPr>
        <w:t xml:space="preserve">. Если вы хотите создать одно облако, укажите </w:t>
      </w:r>
      <w:r>
        <w:rPr>
          <w:sz w:val="20"/>
          <w:szCs w:val="17"/>
          <w:lang w:eastAsia="ru-RU"/>
        </w:rPr>
        <w:t>P</w:t>
      </w:r>
      <w:r w:rsidRPr="00CC1D1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чисел</w:t>
      </w:r>
      <w:r w:rsidR="00CC1D14">
        <w:rPr>
          <w:sz w:val="20"/>
          <w:szCs w:val="17"/>
          <w:lang w:val="ru-RU" w:eastAsia="ru-RU"/>
        </w:rPr>
        <w:t xml:space="preserve">, произведение которых равняется </w:t>
      </w:r>
      <w:r w:rsidR="00CC1D14">
        <w:rPr>
          <w:sz w:val="20"/>
          <w:szCs w:val="17"/>
          <w:lang w:eastAsia="ru-RU"/>
        </w:rPr>
        <w:t>N</w:t>
      </w:r>
      <w:r w:rsidR="00CC1D14" w:rsidRPr="00CC1D14">
        <w:rPr>
          <w:sz w:val="20"/>
          <w:szCs w:val="17"/>
          <w:lang w:val="ru-RU" w:eastAsia="ru-RU"/>
        </w:rPr>
        <w:t xml:space="preserve">. </w:t>
      </w:r>
      <w:r w:rsidR="00CC1D14">
        <w:rPr>
          <w:sz w:val="20"/>
          <w:szCs w:val="17"/>
          <w:lang w:val="ru-RU" w:eastAsia="ru-RU"/>
        </w:rPr>
        <w:t>Например, 10 20 значит, что вы заказали прямоугольник 10</w:t>
      </w:r>
      <w:r w:rsidR="00CC1D14">
        <w:rPr>
          <w:sz w:val="20"/>
          <w:szCs w:val="17"/>
          <w:lang w:eastAsia="ru-RU"/>
        </w:rPr>
        <w:t>x</w:t>
      </w:r>
      <w:r w:rsidR="00CC1D14">
        <w:rPr>
          <w:sz w:val="20"/>
          <w:szCs w:val="17"/>
          <w:lang w:val="ru-RU" w:eastAsia="ru-RU"/>
        </w:rPr>
        <w:t xml:space="preserve">20 точек данных. С другой стороны, если вы хотите чтобы макрос создал все возможные прямоугольные облака разных размерностей, укажите ключевое слово </w:t>
      </w:r>
      <w:r w:rsidR="00CC1D14">
        <w:rPr>
          <w:sz w:val="20"/>
          <w:szCs w:val="17"/>
          <w:lang w:eastAsia="ru-RU"/>
        </w:rPr>
        <w:t>ALL</w:t>
      </w:r>
      <w:r w:rsidR="00CC1D14" w:rsidRPr="00CC1D14">
        <w:rPr>
          <w:sz w:val="20"/>
          <w:szCs w:val="17"/>
          <w:lang w:val="ru-RU" w:eastAsia="ru-RU"/>
        </w:rPr>
        <w:t xml:space="preserve">. </w:t>
      </w:r>
      <w:r w:rsidR="00CC1D14">
        <w:rPr>
          <w:sz w:val="20"/>
          <w:szCs w:val="17"/>
          <w:lang w:val="ru-RU" w:eastAsia="ru-RU"/>
        </w:rPr>
        <w:t xml:space="preserve">Например, если </w:t>
      </w:r>
      <w:r w:rsidR="00CC1D14">
        <w:rPr>
          <w:sz w:val="20"/>
          <w:szCs w:val="17"/>
          <w:lang w:eastAsia="ru-RU"/>
        </w:rPr>
        <w:t>N</w:t>
      </w:r>
      <w:r w:rsidR="00CC1D14" w:rsidRPr="00CC1D14">
        <w:rPr>
          <w:sz w:val="20"/>
          <w:szCs w:val="17"/>
          <w:lang w:val="ru-RU" w:eastAsia="ru-RU"/>
        </w:rPr>
        <w:t xml:space="preserve">=100 </w:t>
      </w:r>
      <w:r w:rsidR="00CC1D14">
        <w:rPr>
          <w:sz w:val="20"/>
          <w:szCs w:val="17"/>
          <w:lang w:val="ru-RU" w:eastAsia="ru-RU"/>
        </w:rPr>
        <w:t xml:space="preserve">и </w:t>
      </w:r>
      <w:r w:rsidR="00CC1D14">
        <w:rPr>
          <w:sz w:val="20"/>
          <w:szCs w:val="17"/>
          <w:lang w:eastAsia="ru-RU"/>
        </w:rPr>
        <w:t>P</w:t>
      </w:r>
      <w:r w:rsidR="00CC1D14" w:rsidRPr="00CC1D14">
        <w:rPr>
          <w:sz w:val="20"/>
          <w:szCs w:val="17"/>
          <w:lang w:val="ru-RU" w:eastAsia="ru-RU"/>
        </w:rPr>
        <w:t xml:space="preserve">=2, </w:t>
      </w:r>
      <w:r w:rsidR="00CC1D14">
        <w:rPr>
          <w:sz w:val="20"/>
          <w:szCs w:val="17"/>
          <w:lang w:val="ru-RU" w:eastAsia="ru-RU"/>
        </w:rPr>
        <w:t>макрос создаст прямоугольники размерностью 2</w:t>
      </w:r>
      <w:r w:rsidR="00CC1D14">
        <w:rPr>
          <w:sz w:val="20"/>
          <w:szCs w:val="17"/>
          <w:lang w:eastAsia="ru-RU"/>
        </w:rPr>
        <w:t>x</w:t>
      </w:r>
      <w:r w:rsidR="00CC1D14" w:rsidRPr="00CC1D14">
        <w:rPr>
          <w:sz w:val="20"/>
          <w:szCs w:val="17"/>
          <w:lang w:val="ru-RU" w:eastAsia="ru-RU"/>
        </w:rPr>
        <w:t>50, 4</w:t>
      </w:r>
      <w:r w:rsidR="00CC1D14">
        <w:rPr>
          <w:sz w:val="20"/>
          <w:szCs w:val="17"/>
          <w:lang w:eastAsia="ru-RU"/>
        </w:rPr>
        <w:t>x</w:t>
      </w:r>
      <w:r w:rsidR="00CC1D14" w:rsidRPr="00CC1D14">
        <w:rPr>
          <w:sz w:val="20"/>
          <w:szCs w:val="17"/>
          <w:lang w:val="ru-RU" w:eastAsia="ru-RU"/>
        </w:rPr>
        <w:t>25, 5</w:t>
      </w:r>
      <w:r w:rsidR="00CC1D14">
        <w:rPr>
          <w:sz w:val="20"/>
          <w:szCs w:val="17"/>
          <w:lang w:eastAsia="ru-RU"/>
        </w:rPr>
        <w:t>x</w:t>
      </w:r>
      <w:r w:rsidR="00CC1D14" w:rsidRPr="00CC1D14">
        <w:rPr>
          <w:sz w:val="20"/>
          <w:szCs w:val="17"/>
          <w:lang w:val="ru-RU" w:eastAsia="ru-RU"/>
        </w:rPr>
        <w:t>20, 10</w:t>
      </w:r>
      <w:r w:rsidR="00CC1D14">
        <w:rPr>
          <w:sz w:val="20"/>
          <w:szCs w:val="17"/>
          <w:lang w:eastAsia="ru-RU"/>
        </w:rPr>
        <w:t>x</w:t>
      </w:r>
      <w:r w:rsidR="00CC1D14" w:rsidRPr="00CC1D14">
        <w:rPr>
          <w:sz w:val="20"/>
          <w:szCs w:val="17"/>
          <w:lang w:val="ru-RU" w:eastAsia="ru-RU"/>
        </w:rPr>
        <w:t xml:space="preserve">10 </w:t>
      </w:r>
      <w:r w:rsidR="00CC1D14">
        <w:rPr>
          <w:sz w:val="20"/>
          <w:szCs w:val="17"/>
          <w:lang w:val="ru-RU" w:eastAsia="ru-RU"/>
        </w:rPr>
        <w:t>точек.</w:t>
      </w:r>
    </w:p>
    <w:p w14:paraId="09EC2D97" w14:textId="77777777" w:rsidR="00DE7CF3" w:rsidRPr="00FB6767" w:rsidRDefault="00DE7CF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49DA4DD" w14:textId="77777777" w:rsidR="00DE7CF3" w:rsidRPr="00ED22CF" w:rsidRDefault="00262101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RNDNESS</w:t>
      </w:r>
    </w:p>
    <w:p w14:paraId="6ECA9629" w14:textId="77777777" w:rsidR="00BA271B" w:rsidRPr="00BA271B" w:rsidRDefault="00BA271B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Воспользуйтесь этой подкомандой, если хотите превратить прямоугольные облака в окатыши с той или иной степенью </w:t>
      </w:r>
      <w:r w:rsidR="004933FA">
        <w:rPr>
          <w:sz w:val="20"/>
          <w:szCs w:val="17"/>
          <w:lang w:val="ru-RU" w:eastAsia="ru-RU"/>
        </w:rPr>
        <w:t xml:space="preserve">окатанности, </w:t>
      </w:r>
      <w:r>
        <w:rPr>
          <w:sz w:val="20"/>
          <w:szCs w:val="17"/>
          <w:lang w:val="ru-RU" w:eastAsia="ru-RU"/>
        </w:rPr>
        <w:t xml:space="preserve">сглаженности углов. Укажите число от 0 до 1. </w:t>
      </w:r>
      <w:r>
        <w:rPr>
          <w:sz w:val="20"/>
          <w:szCs w:val="17"/>
          <w:lang w:eastAsia="ru-RU"/>
        </w:rPr>
        <w:t>RNDNESS</w:t>
      </w:r>
      <w:r w:rsidRPr="00BA271B">
        <w:rPr>
          <w:sz w:val="20"/>
          <w:szCs w:val="17"/>
          <w:lang w:val="ru-RU" w:eastAsia="ru-RU"/>
        </w:rPr>
        <w:t xml:space="preserve">=1 </w:t>
      </w:r>
      <w:r>
        <w:rPr>
          <w:sz w:val="20"/>
          <w:szCs w:val="17"/>
          <w:lang w:val="ru-RU" w:eastAsia="ru-RU"/>
        </w:rPr>
        <w:t xml:space="preserve">превращает прямоугольник в круг или эллипс. </w:t>
      </w:r>
      <w:r>
        <w:rPr>
          <w:sz w:val="20"/>
          <w:szCs w:val="17"/>
          <w:lang w:eastAsia="ru-RU"/>
        </w:rPr>
        <w:t>RNDNESS</w:t>
      </w:r>
      <w:r w:rsidRPr="00BA271B">
        <w:rPr>
          <w:sz w:val="20"/>
          <w:szCs w:val="17"/>
          <w:lang w:val="ru-RU" w:eastAsia="ru-RU"/>
        </w:rPr>
        <w:t xml:space="preserve">=0, </w:t>
      </w:r>
      <w:r>
        <w:rPr>
          <w:sz w:val="20"/>
          <w:szCs w:val="17"/>
          <w:lang w:val="ru-RU" w:eastAsia="ru-RU"/>
        </w:rPr>
        <w:t xml:space="preserve">как и умолчание/незадание подкоманды оставляет прямоугольник нетронутым. </w:t>
      </w:r>
    </w:p>
    <w:p w14:paraId="6CEFA7F7" w14:textId="77777777" w:rsidR="00CC1D14" w:rsidRPr="00CC1D14" w:rsidRDefault="00CC1D1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10B9F59" w14:textId="77777777" w:rsidR="00262101" w:rsidRPr="006D5FD7" w:rsidRDefault="00262101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262101">
        <w:rPr>
          <w:b/>
          <w:sz w:val="20"/>
          <w:szCs w:val="17"/>
          <w:lang w:eastAsia="ru-RU"/>
        </w:rPr>
        <w:t>SHPNESS</w:t>
      </w:r>
    </w:p>
    <w:p w14:paraId="75ECF378" w14:textId="77777777" w:rsidR="00262101" w:rsidRPr="006D5FD7" w:rsidRDefault="006D5FD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Подкоманда позволяет сместить точки облака ближе к его центру, чтобы </w:t>
      </w:r>
      <w:r w:rsidR="000D347E">
        <w:rPr>
          <w:sz w:val="20"/>
          <w:szCs w:val="17"/>
          <w:lang w:val="ru-RU" w:eastAsia="ru-RU"/>
        </w:rPr>
        <w:t>прибавить эксцесса переменным. Это ведет к неравномерности распределения точек в облаке. Укажите число от 0 до 1. Нуль это то же что умолчать/незадать подкоманду: смещения точек нет. Единица это максимальное усиление эксцесса.</w:t>
      </w:r>
    </w:p>
    <w:p w14:paraId="1E453024" w14:textId="77777777" w:rsidR="00DE7CF3" w:rsidRPr="00FB6767" w:rsidRDefault="00DE7CF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F549E22" w14:textId="77777777" w:rsidR="00DE7CF3" w:rsidRPr="00FC3FBF" w:rsidRDefault="00FC3FBF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FC3FBF">
        <w:rPr>
          <w:b/>
          <w:i/>
          <w:sz w:val="20"/>
          <w:szCs w:val="17"/>
          <w:lang w:val="ru-RU" w:eastAsia="ru-RU"/>
        </w:rPr>
        <w:t>Особые режимы</w:t>
      </w:r>
    </w:p>
    <w:p w14:paraId="4C435C03" w14:textId="77777777" w:rsidR="00FC3FBF" w:rsidRDefault="00FC3FBF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F2DBAE0" w14:textId="77777777" w:rsidR="00FC3FBF" w:rsidRPr="00FC3FBF" w:rsidRDefault="000D347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Поскольку м</w:t>
      </w:r>
      <w:r w:rsidR="00FC3FBF">
        <w:rPr>
          <w:sz w:val="20"/>
          <w:szCs w:val="17"/>
          <w:lang w:val="ru-RU" w:eastAsia="ru-RU"/>
        </w:rPr>
        <w:t xml:space="preserve">акрос </w:t>
      </w:r>
      <w:r>
        <w:rPr>
          <w:sz w:val="20"/>
          <w:szCs w:val="17"/>
          <w:lang w:val="ru-RU" w:eastAsia="ru-RU"/>
        </w:rPr>
        <w:t>не имеет входящих данных, ему безразличны такие вещи как взвешенность, расщепленность или фильтрованность рабочего массива данных</w:t>
      </w:r>
      <w:r w:rsidR="00FC3FBF">
        <w:rPr>
          <w:sz w:val="20"/>
          <w:szCs w:val="17"/>
          <w:lang w:val="ru-RU" w:eastAsia="ru-RU"/>
        </w:rPr>
        <w:t>.</w:t>
      </w:r>
    </w:p>
    <w:p w14:paraId="286710C6" w14:textId="77777777" w:rsidR="00B93899" w:rsidRPr="00563F41" w:rsidRDefault="00B93899" w:rsidP="00F411E2">
      <w:pPr>
        <w:rPr>
          <w:sz w:val="20"/>
          <w:szCs w:val="20"/>
          <w:lang w:val="ru-RU"/>
        </w:rPr>
      </w:pPr>
    </w:p>
    <w:sectPr w:rsidR="00B93899" w:rsidRPr="00563F41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6823A" w14:textId="77777777" w:rsidR="00CF294B" w:rsidRDefault="00CF294B">
      <w:r>
        <w:separator/>
      </w:r>
    </w:p>
  </w:endnote>
  <w:endnote w:type="continuationSeparator" w:id="0">
    <w:p w14:paraId="287319C2" w14:textId="77777777" w:rsidR="00CF294B" w:rsidRDefault="00CF2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74D99" w14:textId="77777777" w:rsidR="00CF294B" w:rsidRDefault="00CF294B">
      <w:r>
        <w:separator/>
      </w:r>
    </w:p>
  </w:footnote>
  <w:footnote w:type="continuationSeparator" w:id="0">
    <w:p w14:paraId="45833F69" w14:textId="77777777" w:rsidR="00CF294B" w:rsidRDefault="00CF29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B12DE"/>
    <w:multiLevelType w:val="hybridMultilevel"/>
    <w:tmpl w:val="F0800F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F540B"/>
    <w:multiLevelType w:val="hybridMultilevel"/>
    <w:tmpl w:val="D1C862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B3CFF"/>
    <w:multiLevelType w:val="hybridMultilevel"/>
    <w:tmpl w:val="6EB6CC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633EF"/>
    <w:multiLevelType w:val="hybridMultilevel"/>
    <w:tmpl w:val="3BEE6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A41A0"/>
    <w:multiLevelType w:val="hybridMultilevel"/>
    <w:tmpl w:val="CA048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421C5"/>
    <w:multiLevelType w:val="hybridMultilevel"/>
    <w:tmpl w:val="93640D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50A63"/>
    <w:multiLevelType w:val="hybridMultilevel"/>
    <w:tmpl w:val="313C4C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D267ED"/>
    <w:multiLevelType w:val="hybridMultilevel"/>
    <w:tmpl w:val="9ED00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AA19D3"/>
    <w:multiLevelType w:val="hybridMultilevel"/>
    <w:tmpl w:val="AD9240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CE647E"/>
    <w:multiLevelType w:val="hybridMultilevel"/>
    <w:tmpl w:val="F2EE4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55655F"/>
    <w:multiLevelType w:val="hybridMultilevel"/>
    <w:tmpl w:val="6452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177FA"/>
    <w:multiLevelType w:val="hybridMultilevel"/>
    <w:tmpl w:val="067065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B43EEB"/>
    <w:multiLevelType w:val="hybridMultilevel"/>
    <w:tmpl w:val="D778C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1D0F45"/>
    <w:multiLevelType w:val="hybridMultilevel"/>
    <w:tmpl w:val="061E3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7C4FAB"/>
    <w:multiLevelType w:val="hybridMultilevel"/>
    <w:tmpl w:val="28489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92704"/>
    <w:multiLevelType w:val="hybridMultilevel"/>
    <w:tmpl w:val="EB469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03035A"/>
    <w:multiLevelType w:val="hybridMultilevel"/>
    <w:tmpl w:val="A628B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C66E79"/>
    <w:multiLevelType w:val="hybridMultilevel"/>
    <w:tmpl w:val="BE2C2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B0B94"/>
    <w:multiLevelType w:val="hybridMultilevel"/>
    <w:tmpl w:val="D5603F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6B0088"/>
    <w:multiLevelType w:val="hybridMultilevel"/>
    <w:tmpl w:val="36B2C0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D26F6B"/>
    <w:multiLevelType w:val="hybridMultilevel"/>
    <w:tmpl w:val="71483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32174"/>
    <w:multiLevelType w:val="hybridMultilevel"/>
    <w:tmpl w:val="264449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0A154E"/>
    <w:multiLevelType w:val="hybridMultilevel"/>
    <w:tmpl w:val="266C4B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6004A9"/>
    <w:multiLevelType w:val="hybridMultilevel"/>
    <w:tmpl w:val="EEEC6E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BF70B4"/>
    <w:multiLevelType w:val="hybridMultilevel"/>
    <w:tmpl w:val="F2F2F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F017DA"/>
    <w:multiLevelType w:val="hybridMultilevel"/>
    <w:tmpl w:val="9D566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9B1F2E"/>
    <w:multiLevelType w:val="hybridMultilevel"/>
    <w:tmpl w:val="A3B6FC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AB0D40"/>
    <w:multiLevelType w:val="hybridMultilevel"/>
    <w:tmpl w:val="EB98EE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AF690F"/>
    <w:multiLevelType w:val="hybridMultilevel"/>
    <w:tmpl w:val="7F52F0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6E7ABB"/>
    <w:multiLevelType w:val="hybridMultilevel"/>
    <w:tmpl w:val="72CA47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82134495">
    <w:abstractNumId w:val="10"/>
  </w:num>
  <w:num w:numId="2" w16cid:durableId="1161773119">
    <w:abstractNumId w:val="3"/>
  </w:num>
  <w:num w:numId="3" w16cid:durableId="569386770">
    <w:abstractNumId w:val="14"/>
  </w:num>
  <w:num w:numId="4" w16cid:durableId="1514220053">
    <w:abstractNumId w:val="8"/>
  </w:num>
  <w:num w:numId="5" w16cid:durableId="1405057901">
    <w:abstractNumId w:val="0"/>
  </w:num>
  <w:num w:numId="6" w16cid:durableId="4675295">
    <w:abstractNumId w:val="15"/>
  </w:num>
  <w:num w:numId="7" w16cid:durableId="1019509531">
    <w:abstractNumId w:val="25"/>
  </w:num>
  <w:num w:numId="8" w16cid:durableId="1971667493">
    <w:abstractNumId w:val="20"/>
  </w:num>
  <w:num w:numId="9" w16cid:durableId="726877851">
    <w:abstractNumId w:val="13"/>
  </w:num>
  <w:num w:numId="10" w16cid:durableId="300310320">
    <w:abstractNumId w:val="9"/>
  </w:num>
  <w:num w:numId="11" w16cid:durableId="1278104331">
    <w:abstractNumId w:val="24"/>
  </w:num>
  <w:num w:numId="12" w16cid:durableId="557934071">
    <w:abstractNumId w:val="16"/>
  </w:num>
  <w:num w:numId="13" w16cid:durableId="736363824">
    <w:abstractNumId w:val="17"/>
  </w:num>
  <w:num w:numId="14" w16cid:durableId="1922448658">
    <w:abstractNumId w:val="23"/>
  </w:num>
  <w:num w:numId="15" w16cid:durableId="97413223">
    <w:abstractNumId w:val="19"/>
  </w:num>
  <w:num w:numId="16" w16cid:durableId="684551985">
    <w:abstractNumId w:val="6"/>
  </w:num>
  <w:num w:numId="17" w16cid:durableId="1970820594">
    <w:abstractNumId w:val="12"/>
  </w:num>
  <w:num w:numId="18" w16cid:durableId="949240341">
    <w:abstractNumId w:val="27"/>
  </w:num>
  <w:num w:numId="19" w16cid:durableId="1314063357">
    <w:abstractNumId w:val="5"/>
  </w:num>
  <w:num w:numId="20" w16cid:durableId="1664316557">
    <w:abstractNumId w:val="26"/>
  </w:num>
  <w:num w:numId="21" w16cid:durableId="1610118075">
    <w:abstractNumId w:val="29"/>
  </w:num>
  <w:num w:numId="22" w16cid:durableId="1611354978">
    <w:abstractNumId w:val="18"/>
  </w:num>
  <w:num w:numId="23" w16cid:durableId="2093352197">
    <w:abstractNumId w:val="4"/>
  </w:num>
  <w:num w:numId="24" w16cid:durableId="1009605295">
    <w:abstractNumId w:val="22"/>
  </w:num>
  <w:num w:numId="25" w16cid:durableId="1594823486">
    <w:abstractNumId w:val="2"/>
  </w:num>
  <w:num w:numId="26" w16cid:durableId="1968049710">
    <w:abstractNumId w:val="21"/>
  </w:num>
  <w:num w:numId="27" w16cid:durableId="1450246531">
    <w:abstractNumId w:val="28"/>
  </w:num>
  <w:num w:numId="28" w16cid:durableId="1178495639">
    <w:abstractNumId w:val="7"/>
  </w:num>
  <w:num w:numId="29" w16cid:durableId="1928690812">
    <w:abstractNumId w:val="1"/>
  </w:num>
  <w:num w:numId="30" w16cid:durableId="41990799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43D"/>
    <w:rsid w:val="00003245"/>
    <w:rsid w:val="00037567"/>
    <w:rsid w:val="00057329"/>
    <w:rsid w:val="00061784"/>
    <w:rsid w:val="000855DA"/>
    <w:rsid w:val="000C28F0"/>
    <w:rsid w:val="000C5B14"/>
    <w:rsid w:val="000D347E"/>
    <w:rsid w:val="000D4B82"/>
    <w:rsid w:val="0016546D"/>
    <w:rsid w:val="00170FBD"/>
    <w:rsid w:val="00184208"/>
    <w:rsid w:val="001A3F82"/>
    <w:rsid w:val="001B195B"/>
    <w:rsid w:val="00221ED3"/>
    <w:rsid w:val="00233737"/>
    <w:rsid w:val="002372DA"/>
    <w:rsid w:val="00242D25"/>
    <w:rsid w:val="00250766"/>
    <w:rsid w:val="00262101"/>
    <w:rsid w:val="002759A3"/>
    <w:rsid w:val="002773EB"/>
    <w:rsid w:val="002A04B8"/>
    <w:rsid w:val="002B566D"/>
    <w:rsid w:val="002C3AB6"/>
    <w:rsid w:val="002E5FEF"/>
    <w:rsid w:val="00316947"/>
    <w:rsid w:val="0032597E"/>
    <w:rsid w:val="00326122"/>
    <w:rsid w:val="0033440A"/>
    <w:rsid w:val="00346075"/>
    <w:rsid w:val="00377850"/>
    <w:rsid w:val="00383805"/>
    <w:rsid w:val="003840B7"/>
    <w:rsid w:val="0039433A"/>
    <w:rsid w:val="003971E4"/>
    <w:rsid w:val="003A4917"/>
    <w:rsid w:val="003B1E7B"/>
    <w:rsid w:val="003C2962"/>
    <w:rsid w:val="003D6546"/>
    <w:rsid w:val="003F6E9D"/>
    <w:rsid w:val="00425143"/>
    <w:rsid w:val="004335A3"/>
    <w:rsid w:val="0049001A"/>
    <w:rsid w:val="004933FA"/>
    <w:rsid w:val="004C2947"/>
    <w:rsid w:val="004D08CE"/>
    <w:rsid w:val="004E3CB3"/>
    <w:rsid w:val="00501ECE"/>
    <w:rsid w:val="00563F41"/>
    <w:rsid w:val="00584C30"/>
    <w:rsid w:val="005937CB"/>
    <w:rsid w:val="005C0E9F"/>
    <w:rsid w:val="00610BB4"/>
    <w:rsid w:val="006230A6"/>
    <w:rsid w:val="0064543D"/>
    <w:rsid w:val="00645A66"/>
    <w:rsid w:val="006629E6"/>
    <w:rsid w:val="00673C54"/>
    <w:rsid w:val="006A2267"/>
    <w:rsid w:val="006D5FD7"/>
    <w:rsid w:val="00734947"/>
    <w:rsid w:val="00751833"/>
    <w:rsid w:val="007652A0"/>
    <w:rsid w:val="0079320F"/>
    <w:rsid w:val="007B283E"/>
    <w:rsid w:val="007B76E8"/>
    <w:rsid w:val="007D6E4A"/>
    <w:rsid w:val="00822D2E"/>
    <w:rsid w:val="008344FB"/>
    <w:rsid w:val="008605E0"/>
    <w:rsid w:val="00875EDB"/>
    <w:rsid w:val="008A4CCD"/>
    <w:rsid w:val="008B28C9"/>
    <w:rsid w:val="008D7E10"/>
    <w:rsid w:val="008E2AA6"/>
    <w:rsid w:val="0090243B"/>
    <w:rsid w:val="009176E0"/>
    <w:rsid w:val="00920F09"/>
    <w:rsid w:val="00941CC8"/>
    <w:rsid w:val="0094268C"/>
    <w:rsid w:val="009459DE"/>
    <w:rsid w:val="00946055"/>
    <w:rsid w:val="009661BE"/>
    <w:rsid w:val="00981295"/>
    <w:rsid w:val="00983D17"/>
    <w:rsid w:val="009A5156"/>
    <w:rsid w:val="009E1404"/>
    <w:rsid w:val="009E433B"/>
    <w:rsid w:val="00A17C8E"/>
    <w:rsid w:val="00A645F3"/>
    <w:rsid w:val="00A70DC6"/>
    <w:rsid w:val="00AC5BBA"/>
    <w:rsid w:val="00AF1097"/>
    <w:rsid w:val="00AF6369"/>
    <w:rsid w:val="00AF7DA9"/>
    <w:rsid w:val="00B35819"/>
    <w:rsid w:val="00B548B5"/>
    <w:rsid w:val="00B55718"/>
    <w:rsid w:val="00B6314F"/>
    <w:rsid w:val="00B70BDE"/>
    <w:rsid w:val="00B82F29"/>
    <w:rsid w:val="00B91835"/>
    <w:rsid w:val="00B93025"/>
    <w:rsid w:val="00B93899"/>
    <w:rsid w:val="00BA271B"/>
    <w:rsid w:val="00BC5717"/>
    <w:rsid w:val="00BF4784"/>
    <w:rsid w:val="00C036ED"/>
    <w:rsid w:val="00C54719"/>
    <w:rsid w:val="00C67D1E"/>
    <w:rsid w:val="00C726F0"/>
    <w:rsid w:val="00CA156C"/>
    <w:rsid w:val="00CC1D14"/>
    <w:rsid w:val="00CE1951"/>
    <w:rsid w:val="00CE5D3B"/>
    <w:rsid w:val="00CF294B"/>
    <w:rsid w:val="00D167E8"/>
    <w:rsid w:val="00DA4BEB"/>
    <w:rsid w:val="00DB3DB8"/>
    <w:rsid w:val="00DC1C31"/>
    <w:rsid w:val="00DD5714"/>
    <w:rsid w:val="00DE7CF3"/>
    <w:rsid w:val="00E6087E"/>
    <w:rsid w:val="00E60A75"/>
    <w:rsid w:val="00E61301"/>
    <w:rsid w:val="00E80860"/>
    <w:rsid w:val="00E93C88"/>
    <w:rsid w:val="00EA650A"/>
    <w:rsid w:val="00EC65D2"/>
    <w:rsid w:val="00ED22CF"/>
    <w:rsid w:val="00EE17A9"/>
    <w:rsid w:val="00EE4B46"/>
    <w:rsid w:val="00EE770F"/>
    <w:rsid w:val="00F21B62"/>
    <w:rsid w:val="00F411E2"/>
    <w:rsid w:val="00F529E4"/>
    <w:rsid w:val="00F53BD3"/>
    <w:rsid w:val="00F82F21"/>
    <w:rsid w:val="00FB6767"/>
    <w:rsid w:val="00FC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15B67FA"/>
  <w15:docId w15:val="{D8B768C5-0AB5-4B8B-9106-12E12B048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styleId="a6">
    <w:name w:val="footnote reference"/>
    <w:basedOn w:val="a0"/>
    <w:semiHidden/>
    <w:rPr>
      <w:vertAlign w:val="superscript"/>
    </w:rPr>
  </w:style>
  <w:style w:type="paragraph" w:styleId="a7">
    <w:name w:val="Body Text"/>
    <w:basedOn w:val="a"/>
    <w:rPr>
      <w:sz w:val="20"/>
      <w:szCs w:val="17"/>
      <w:lang w:eastAsia="ru-RU"/>
    </w:rPr>
  </w:style>
  <w:style w:type="character" w:styleId="a8">
    <w:name w:val="annotation reference"/>
    <w:basedOn w:val="a0"/>
    <w:semiHidden/>
    <w:rPr>
      <w:sz w:val="16"/>
      <w:szCs w:val="16"/>
    </w:rPr>
  </w:style>
  <w:style w:type="paragraph" w:styleId="a9">
    <w:name w:val="annotation text"/>
    <w:basedOn w:val="a"/>
    <w:semiHidden/>
    <w:rPr>
      <w:sz w:val="20"/>
      <w:szCs w:val="20"/>
    </w:rPr>
  </w:style>
  <w:style w:type="paragraph" w:styleId="aa">
    <w:name w:val="endnote text"/>
    <w:basedOn w:val="a"/>
    <w:semiHidden/>
    <w:rPr>
      <w:sz w:val="20"/>
      <w:szCs w:val="20"/>
    </w:rPr>
  </w:style>
  <w:style w:type="character" w:styleId="ab">
    <w:name w:val="endnote reference"/>
    <w:basedOn w:val="a0"/>
    <w:semiHidden/>
    <w:rPr>
      <w:vertAlign w:val="superscript"/>
    </w:rPr>
  </w:style>
  <w:style w:type="paragraph" w:styleId="ac">
    <w:name w:val="Body Text Indent"/>
    <w:basedOn w:val="a"/>
    <w:pPr>
      <w:ind w:left="720" w:hanging="720"/>
    </w:pPr>
    <w:rPr>
      <w:sz w:val="20"/>
    </w:rPr>
  </w:style>
  <w:style w:type="paragraph" w:styleId="20">
    <w:name w:val="Body Text 2"/>
    <w:basedOn w:val="a"/>
    <w:pPr>
      <w:autoSpaceDE w:val="0"/>
      <w:autoSpaceDN w:val="0"/>
      <w:adjustRightInd w:val="0"/>
    </w:pPr>
    <w:rPr>
      <w:color w:val="FF0000"/>
      <w:sz w:val="20"/>
      <w:szCs w:val="17"/>
      <w:lang w:val="ru-RU" w:eastAsia="ru-RU"/>
    </w:rPr>
  </w:style>
  <w:style w:type="character" w:styleId="ad">
    <w:name w:val="FollowedHyperlink"/>
    <w:basedOn w:val="a0"/>
    <w:rPr>
      <w:color w:val="800080"/>
      <w:u w:val="single"/>
    </w:rPr>
  </w:style>
  <w:style w:type="character" w:customStyle="1" w:styleId="syntax">
    <w:name w:val="syntax"/>
    <w:basedOn w:val="a0"/>
    <w:rsid w:val="002759A3"/>
  </w:style>
  <w:style w:type="character" w:customStyle="1" w:styleId="a5">
    <w:name w:val="Текст сноски Знак"/>
    <w:link w:val="a4"/>
    <w:semiHidden/>
    <w:rsid w:val="00941CC8"/>
    <w:rPr>
      <w:lang w:val="en-US" w:eastAsia="en-US"/>
    </w:rPr>
  </w:style>
  <w:style w:type="character" w:styleId="ae">
    <w:name w:val="Unresolved Mention"/>
    <w:basedOn w:val="a0"/>
    <w:uiPriority w:val="99"/>
    <w:semiHidden/>
    <w:unhideWhenUsed/>
    <w:rsid w:val="00645A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4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sstools.net/KO-spssmacros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Regular clouds</vt:lpstr>
    </vt:vector>
  </TitlesOfParts>
  <Company/>
  <LinksUpToDate>false</LinksUpToDate>
  <CharactersWithSpaces>3990</CharactersWithSpaces>
  <SharedDoc>false</SharedDoc>
  <HLinks>
    <vt:vector size="18" baseType="variant"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Regular clouds</dc:title>
  <dc:creator>KO</dc:creator>
  <cp:lastModifiedBy>Kirill Orlov</cp:lastModifiedBy>
  <cp:revision>5</cp:revision>
  <dcterms:created xsi:type="dcterms:W3CDTF">2015-03-20T19:41:00Z</dcterms:created>
  <dcterms:modified xsi:type="dcterms:W3CDTF">2023-10-04T10:13:00Z</dcterms:modified>
</cp:coreProperties>
</file>