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DB307" w14:textId="142B9A2E" w:rsidR="003F685C" w:rsidRPr="0068079E" w:rsidRDefault="000C6781" w:rsidP="003F685C">
      <w:pPr>
        <w:rPr>
          <w:b/>
          <w:bCs/>
          <w:i/>
          <w:iCs/>
          <w:sz w:val="20"/>
          <w:szCs w:val="20"/>
        </w:rPr>
      </w:pPr>
      <w:bookmarkStart w:id="0" w:name="_Hlk136437711"/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DF7DDC7" wp14:editId="6264591D">
            <wp:simplePos x="0" y="0"/>
            <wp:positionH relativeFrom="column">
              <wp:posOffset>6045919</wp:posOffset>
            </wp:positionH>
            <wp:positionV relativeFrom="paragraph">
              <wp:posOffset>5763</wp:posOffset>
            </wp:positionV>
            <wp:extent cx="504825" cy="504825"/>
            <wp:effectExtent l="0" t="0" r="9525" b="9525"/>
            <wp:wrapNone/>
            <wp:docPr id="467915467" name="Рисунок 467915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85C" w:rsidRPr="0068079E">
        <w:rPr>
          <w:b/>
          <w:bCs/>
          <w:i/>
          <w:iCs/>
          <w:sz w:val="20"/>
          <w:szCs w:val="20"/>
        </w:rPr>
        <w:t xml:space="preserve">Compare </w:t>
      </w:r>
      <w:r w:rsidR="003F685C">
        <w:rPr>
          <w:b/>
          <w:bCs/>
          <w:i/>
          <w:iCs/>
          <w:sz w:val="20"/>
          <w:szCs w:val="20"/>
        </w:rPr>
        <w:t>sequences</w:t>
      </w:r>
    </w:p>
    <w:p w14:paraId="44B9BF73" w14:textId="72B53D2B" w:rsidR="003F685C" w:rsidRPr="006C0F22" w:rsidRDefault="003F685C" w:rsidP="003F685C">
      <w:pPr>
        <w:rPr>
          <w:sz w:val="20"/>
          <w:szCs w:val="20"/>
        </w:rPr>
      </w:pPr>
      <w:r w:rsidRPr="006C0F22">
        <w:rPr>
          <w:sz w:val="20"/>
          <w:szCs w:val="20"/>
        </w:rPr>
        <w:t>SPSS macros by Kirill Orlov</w:t>
      </w:r>
    </w:p>
    <w:p w14:paraId="116B7254" w14:textId="05A75BBD" w:rsidR="00916117" w:rsidRDefault="00132359" w:rsidP="00916117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916117">
        <w:rPr>
          <w:sz w:val="20"/>
          <w:szCs w:val="20"/>
        </w:rPr>
        <w:t xml:space="preserve">, </w:t>
      </w:r>
      <w:bookmarkStart w:id="1" w:name="_Hlk147316820"/>
      <w:r w:rsidR="00916117">
        <w:rPr>
          <w:sz w:val="20"/>
          <w:szCs w:val="20"/>
        </w:rPr>
        <w:t>ttnphns@gmail.com</w:t>
      </w:r>
      <w:bookmarkEnd w:id="1"/>
    </w:p>
    <w:p w14:paraId="0793B9D9" w14:textId="47F2DF82" w:rsidR="003F685C" w:rsidRPr="006C0F22" w:rsidRDefault="00000000" w:rsidP="003F685C">
      <w:pPr>
        <w:pStyle w:val="a4"/>
      </w:pPr>
      <w:hyperlink r:id="rId9" w:history="1">
        <w:r w:rsidR="003F685C" w:rsidRPr="006C0F22">
          <w:rPr>
            <w:rStyle w:val="a3"/>
          </w:rPr>
          <w:t>https://www.spsstools.net/en/KO-spssmacros</w:t>
        </w:r>
      </w:hyperlink>
    </w:p>
    <w:p w14:paraId="494D6238" w14:textId="02476820" w:rsidR="003F685C" w:rsidRPr="00192388" w:rsidRDefault="003F685C" w:rsidP="003F685C">
      <w:pPr>
        <w:pStyle w:val="a4"/>
        <w:rPr>
          <w:lang w:val="ru-RU"/>
        </w:rPr>
      </w:pPr>
      <w:r w:rsidRPr="006C0F22">
        <w:t>All</w:t>
      </w:r>
      <w:r w:rsidRPr="00192388">
        <w:rPr>
          <w:lang w:val="ru-RU"/>
        </w:rPr>
        <w:t xml:space="preserve"> </w:t>
      </w:r>
      <w:r w:rsidRPr="006C0F22">
        <w:t>rights</w:t>
      </w:r>
      <w:r w:rsidRPr="00192388">
        <w:rPr>
          <w:lang w:val="ru-RU"/>
        </w:rPr>
        <w:t xml:space="preserve"> </w:t>
      </w:r>
      <w:r w:rsidRPr="006C0F22">
        <w:t>reserved</w:t>
      </w:r>
    </w:p>
    <w:p w14:paraId="38BDD483" w14:textId="07E2074B" w:rsidR="003F685C" w:rsidRPr="00192388" w:rsidRDefault="003F685C" w:rsidP="003F685C">
      <w:pPr>
        <w:rPr>
          <w:b/>
          <w:bCs/>
          <w:sz w:val="20"/>
          <w:szCs w:val="20"/>
          <w:lang w:val="ru-RU"/>
        </w:rPr>
      </w:pPr>
    </w:p>
    <w:p w14:paraId="54AAE891" w14:textId="7305CE27" w:rsidR="003F685C" w:rsidRPr="00E60B31" w:rsidRDefault="00351B3D" w:rsidP="003F685C">
      <w:pPr>
        <w:rPr>
          <w:sz w:val="20"/>
          <w:lang w:val="ru-RU"/>
        </w:rPr>
      </w:pPr>
      <w:r>
        <w:rPr>
          <w:i/>
          <w:iCs/>
          <w:sz w:val="20"/>
          <w:lang w:val="ru-RU"/>
        </w:rPr>
        <w:t>Сравнение последовательностей или документов</w:t>
      </w:r>
      <w:r w:rsidR="003F685C" w:rsidRPr="00351B3D">
        <w:rPr>
          <w:i/>
          <w:iCs/>
          <w:sz w:val="20"/>
          <w:lang w:val="ru-RU"/>
        </w:rPr>
        <w:t xml:space="preserve">. </w:t>
      </w:r>
      <w:r w:rsidR="003F685C">
        <w:rPr>
          <w:sz w:val="20"/>
          <w:lang w:val="ru-RU"/>
        </w:rPr>
        <w:t>Сравнение</w:t>
      </w:r>
      <w:r w:rsidR="003F685C" w:rsidRPr="00C9432F">
        <w:rPr>
          <w:sz w:val="20"/>
          <w:lang w:val="ru-RU"/>
        </w:rPr>
        <w:t xml:space="preserve"> </w:t>
      </w:r>
      <w:r w:rsidR="003F685C">
        <w:rPr>
          <w:sz w:val="20"/>
          <w:lang w:val="ru-RU"/>
        </w:rPr>
        <w:t>последовательностей элементов с вычислением меры попарного сходства между последовательностями. При сравнении можно учитывать или не учитывать цепочки элементов</w:t>
      </w:r>
      <w:r w:rsidR="001F3EEF" w:rsidRPr="001F3EEF">
        <w:rPr>
          <w:sz w:val="20"/>
          <w:lang w:val="ru-RU"/>
        </w:rPr>
        <w:t xml:space="preserve"> </w:t>
      </w:r>
      <w:r w:rsidR="001F3EEF">
        <w:rPr>
          <w:sz w:val="20"/>
          <w:lang w:val="ru-RU"/>
        </w:rPr>
        <w:t xml:space="preserve">или их </w:t>
      </w:r>
      <w:r w:rsidR="001F3EEF" w:rsidRPr="00FA70FF">
        <w:rPr>
          <w:sz w:val="20"/>
          <w:lang w:val="ru-RU"/>
        </w:rPr>
        <w:t>местоположение</w:t>
      </w:r>
      <w:r w:rsidR="003F685C" w:rsidRPr="00FA70FF">
        <w:rPr>
          <w:sz w:val="20"/>
          <w:lang w:val="ru-RU"/>
        </w:rPr>
        <w:t xml:space="preserve"> – т.е. сравнивать как </w:t>
      </w:r>
      <w:r w:rsidR="00523DD4" w:rsidRPr="00FA70FF">
        <w:rPr>
          <w:sz w:val="20"/>
          <w:lang w:val="ru-RU"/>
        </w:rPr>
        <w:t xml:space="preserve">крядные </w:t>
      </w:r>
      <w:r w:rsidR="003F685C" w:rsidRPr="00FA70FF">
        <w:rPr>
          <w:sz w:val="20"/>
          <w:lang w:val="ru-RU"/>
        </w:rPr>
        <w:t xml:space="preserve">последовательности или просто как документы. </w:t>
      </w:r>
      <w:r w:rsidR="005324D5" w:rsidRPr="00FA70FF">
        <w:rPr>
          <w:sz w:val="20"/>
          <w:lang w:val="ru-RU"/>
        </w:rPr>
        <w:t xml:space="preserve">Вы можете выбрать, каким </w:t>
      </w:r>
      <w:r w:rsidR="00FA70FF" w:rsidRPr="00FA70FF">
        <w:rPr>
          <w:sz w:val="20"/>
          <w:lang w:val="ru-RU"/>
        </w:rPr>
        <w:t>путем</w:t>
      </w:r>
      <w:r w:rsidR="005324D5" w:rsidRPr="00FA70FF">
        <w:rPr>
          <w:sz w:val="20"/>
          <w:lang w:val="ru-RU"/>
        </w:rPr>
        <w:t xml:space="preserve"> </w:t>
      </w:r>
      <w:r w:rsidR="003D3EDE" w:rsidRPr="00FA70FF">
        <w:rPr>
          <w:sz w:val="20"/>
          <w:lang w:val="ru-RU"/>
        </w:rPr>
        <w:t>устанавливать</w:t>
      </w:r>
      <w:r w:rsidR="005324D5" w:rsidRPr="00FA70FF">
        <w:rPr>
          <w:sz w:val="20"/>
          <w:lang w:val="ru-RU"/>
        </w:rPr>
        <w:t xml:space="preserve"> сходство: </w:t>
      </w:r>
      <w:r w:rsidR="00523DD4" w:rsidRPr="00FA70FF">
        <w:rPr>
          <w:sz w:val="20"/>
          <w:lang w:val="ru-RU"/>
        </w:rPr>
        <w:t xml:space="preserve">максимальное </w:t>
      </w:r>
      <w:r w:rsidR="005324D5" w:rsidRPr="00FA70FF">
        <w:rPr>
          <w:sz w:val="20"/>
          <w:lang w:val="ru-RU"/>
        </w:rPr>
        <w:t xml:space="preserve">паросочетание, </w:t>
      </w:r>
      <w:r w:rsidR="00523DD4" w:rsidRPr="00FA70FF">
        <w:rPr>
          <w:sz w:val="20"/>
          <w:lang w:val="ru-RU"/>
        </w:rPr>
        <w:t xml:space="preserve">простое </w:t>
      </w:r>
      <w:r w:rsidR="005324D5" w:rsidRPr="00FA70FF">
        <w:rPr>
          <w:sz w:val="20"/>
          <w:lang w:val="ru-RU"/>
        </w:rPr>
        <w:t xml:space="preserve">выравнивание, </w:t>
      </w:r>
      <w:r w:rsidR="00523DD4" w:rsidRPr="00FA70FF">
        <w:rPr>
          <w:sz w:val="20"/>
          <w:lang w:val="ru-RU"/>
        </w:rPr>
        <w:t>максимальная общая цепочка и др</w:t>
      </w:r>
      <w:r w:rsidR="005324D5" w:rsidRPr="00FA70FF">
        <w:rPr>
          <w:sz w:val="20"/>
          <w:lang w:val="ru-RU"/>
        </w:rPr>
        <w:t>.</w:t>
      </w:r>
    </w:p>
    <w:bookmarkEnd w:id="0"/>
    <w:p w14:paraId="2614B823" w14:textId="77777777" w:rsidR="003F685C" w:rsidRPr="00C9432F" w:rsidRDefault="003F685C" w:rsidP="003F685C">
      <w:pPr>
        <w:rPr>
          <w:sz w:val="20"/>
          <w:szCs w:val="20"/>
          <w:lang w:val="ru-RU"/>
        </w:rPr>
      </w:pPr>
      <w:r w:rsidRPr="00D046D3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95107" wp14:editId="7B6665E3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EB979" id="Прямоугольник 6" o:spid="_x0000_s1026" style="position:absolute;margin-left:-7.25pt;margin-top:10.8pt;width:523pt;height:96.4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03E8D296" w14:textId="77777777" w:rsidR="003F685C" w:rsidRPr="00D046D3" w:rsidRDefault="003F685C" w:rsidP="003F685C">
      <w:pPr>
        <w:rPr>
          <w:i/>
          <w:sz w:val="20"/>
          <w:lang w:val="ru-RU"/>
        </w:rPr>
      </w:pPr>
      <w:r w:rsidRPr="00D046D3">
        <w:rPr>
          <w:i/>
          <w:sz w:val="20"/>
          <w:lang w:val="ru-RU"/>
        </w:rPr>
        <w:t>Прочтите «</w:t>
      </w:r>
      <w:hyperlink r:id="rId10" w:history="1">
        <w:r w:rsidRPr="00D046D3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D046D3">
          <w:rPr>
            <w:i/>
            <w:color w:val="0000FF"/>
            <w:sz w:val="20"/>
            <w:u w:val="single"/>
          </w:rPr>
          <w:t>SPSS</w:t>
        </w:r>
        <w:r w:rsidRPr="00D046D3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D046D3">
        <w:rPr>
          <w:i/>
          <w:sz w:val="20"/>
          <w:lang w:val="ru-RU"/>
        </w:rPr>
        <w:t>» что они такое и как их запускать.</w:t>
      </w:r>
    </w:p>
    <w:p w14:paraId="15E37CFE" w14:textId="77777777" w:rsidR="003F685C" w:rsidRPr="00D046D3" w:rsidRDefault="003F685C" w:rsidP="003F685C">
      <w:pPr>
        <w:rPr>
          <w:iCs/>
          <w:sz w:val="20"/>
          <w:lang w:val="ru-RU"/>
        </w:rPr>
      </w:pPr>
    </w:p>
    <w:p w14:paraId="533ECE1A" w14:textId="7515F214" w:rsidR="003F685C" w:rsidRPr="00D046D3" w:rsidRDefault="003F685C" w:rsidP="003F685C">
      <w:pPr>
        <w:rPr>
          <w:iCs/>
          <w:sz w:val="20"/>
          <w:lang w:val="ru-RU"/>
        </w:rPr>
      </w:pPr>
      <w:r w:rsidRPr="00D046D3">
        <w:rPr>
          <w:i/>
          <w:sz w:val="20"/>
          <w:lang w:val="ru-RU"/>
        </w:rPr>
        <w:t>Ошибка “</w:t>
      </w:r>
      <w:r w:rsidRPr="00D046D3">
        <w:rPr>
          <w:i/>
          <w:sz w:val="20"/>
        </w:rPr>
        <w:t>Protected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directory</w:t>
      </w:r>
      <w:r w:rsidRPr="00D046D3">
        <w:rPr>
          <w:i/>
          <w:sz w:val="20"/>
          <w:lang w:val="ru-RU"/>
        </w:rPr>
        <w:t>”.</w:t>
      </w:r>
      <w:r w:rsidRPr="00D046D3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D046D3">
        <w:rPr>
          <w:i/>
          <w:sz w:val="20"/>
          <w:lang w:val="ru-RU"/>
        </w:rPr>
        <w:t>“</w:t>
      </w:r>
      <w:r w:rsidRPr="00D046D3">
        <w:rPr>
          <w:i/>
          <w:sz w:val="20"/>
        </w:rPr>
        <w:t>SPSS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Statistics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cannot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access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a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file</w:t>
      </w:r>
      <w:r w:rsidRPr="00D046D3">
        <w:rPr>
          <w:i/>
          <w:sz w:val="20"/>
          <w:lang w:val="ru-RU"/>
        </w:rPr>
        <w:t xml:space="preserve">... </w:t>
      </w:r>
      <w:r w:rsidRPr="00D046D3">
        <w:rPr>
          <w:i/>
          <w:sz w:val="20"/>
        </w:rPr>
        <w:t>specifies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a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protected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directory</w:t>
      </w:r>
      <w:r w:rsidRPr="00D046D3">
        <w:rPr>
          <w:i/>
          <w:sz w:val="20"/>
          <w:lang w:val="ru-RU"/>
        </w:rPr>
        <w:t>...”</w:t>
      </w:r>
      <w:r w:rsidRPr="00D046D3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D046D3">
        <w:rPr>
          <w:rFonts w:ascii="Courier New" w:hAnsi="Courier New" w:cs="Courier New"/>
          <w:iCs/>
          <w:sz w:val="20"/>
          <w:szCs w:val="20"/>
        </w:rPr>
        <w:t>CD</w:t>
      </w:r>
      <w:r w:rsidRPr="00D046D3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D046D3">
        <w:rPr>
          <w:rFonts w:ascii="Courier New" w:hAnsi="Courier New" w:cs="Courier New"/>
          <w:iCs/>
          <w:sz w:val="20"/>
          <w:szCs w:val="20"/>
        </w:rPr>
        <w:t>myfolder</w:t>
      </w:r>
      <w:r w:rsidRPr="00D046D3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D046D3">
        <w:rPr>
          <w:iCs/>
          <w:sz w:val="20"/>
          <w:szCs w:val="20"/>
          <w:lang w:val="ru-RU"/>
        </w:rPr>
        <w:t>., где</w:t>
      </w:r>
      <w:r w:rsidRPr="00D046D3">
        <w:rPr>
          <w:iCs/>
          <w:sz w:val="20"/>
          <w:lang w:val="ru-RU"/>
        </w:rPr>
        <w:t xml:space="preserve"> '</w:t>
      </w:r>
      <w:r w:rsidRPr="00D046D3">
        <w:rPr>
          <w:iCs/>
          <w:sz w:val="20"/>
        </w:rPr>
        <w:t>myfolder</w:t>
      </w:r>
      <w:r w:rsidRPr="00D046D3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2B758D45" w14:textId="77777777" w:rsidR="003F685C" w:rsidRDefault="003F685C" w:rsidP="003F685C">
      <w:pPr>
        <w:rPr>
          <w:b/>
          <w:bCs/>
          <w:sz w:val="20"/>
          <w:szCs w:val="20"/>
          <w:lang w:val="ru-RU"/>
        </w:rPr>
      </w:pPr>
    </w:p>
    <w:p w14:paraId="61E9A4AD" w14:textId="2B46790B" w:rsidR="00BE5371" w:rsidRDefault="00BE5371">
      <w:pPr>
        <w:rPr>
          <w:b/>
          <w:bCs/>
          <w:sz w:val="20"/>
          <w:szCs w:val="20"/>
          <w:lang w:val="ru-RU"/>
        </w:rPr>
      </w:pPr>
      <w:bookmarkStart w:id="2" w:name="_МАКРОС_!PROXQNT:_РАЗНЫЕ"/>
      <w:bookmarkStart w:id="3" w:name="_МАКРОС_!CLAMEAS:_МЕРЫ"/>
      <w:bookmarkStart w:id="4" w:name="_МАКРОС_!CLUAGREE:_МЕРЫ"/>
      <w:bookmarkEnd w:id="2"/>
      <w:bookmarkEnd w:id="3"/>
      <w:bookmarkEnd w:id="4"/>
    </w:p>
    <w:p w14:paraId="4B60FED0" w14:textId="0BE0E4BF" w:rsidR="005B0943" w:rsidRPr="002217E7" w:rsidRDefault="005B0943" w:rsidP="00372443">
      <w:pPr>
        <w:pStyle w:val="1"/>
        <w:keepNext w:val="0"/>
        <w:autoSpaceDE w:val="0"/>
        <w:autoSpaceDN w:val="0"/>
        <w:adjustRightInd w:val="0"/>
      </w:pPr>
      <w:r w:rsidRPr="002217E7">
        <w:t xml:space="preserve">МАКРОС </w:t>
      </w:r>
      <w:r w:rsidR="00CB3277" w:rsidRPr="002217E7">
        <w:rPr>
          <w:color w:val="0000FF"/>
        </w:rPr>
        <w:t>!KO_</w:t>
      </w:r>
      <w:r w:rsidR="003F3D87" w:rsidRPr="002217E7">
        <w:rPr>
          <w:color w:val="0000FF"/>
          <w:lang w:val="en-US"/>
        </w:rPr>
        <w:t>SEQSIM</w:t>
      </w:r>
      <w:r w:rsidRPr="002217E7">
        <w:t xml:space="preserve">: </w:t>
      </w:r>
      <w:r w:rsidR="00B71C61" w:rsidRPr="002217E7">
        <w:t>СРАВНЕНИ</w:t>
      </w:r>
      <w:r w:rsidR="003F3D87" w:rsidRPr="002217E7">
        <w:t xml:space="preserve">Е </w:t>
      </w:r>
      <w:r w:rsidR="00922BE7" w:rsidRPr="002217E7">
        <w:t>ПОСЛЕДОВАТЕЛЬНОСТЕЙ</w:t>
      </w:r>
      <w:r w:rsidR="00FA70FF">
        <w:t xml:space="preserve"> (ИЛИ ДОКУМЕНТОВ)</w:t>
      </w:r>
      <w:r w:rsidR="00922BE7" w:rsidRPr="002217E7">
        <w:t xml:space="preserve"> </w:t>
      </w:r>
      <w:r w:rsidR="003F3D87" w:rsidRPr="002217E7">
        <w:t xml:space="preserve">И МЕРА </w:t>
      </w:r>
      <w:r w:rsidR="00922BE7" w:rsidRPr="002217E7">
        <w:t xml:space="preserve">ИХ </w:t>
      </w:r>
      <w:r w:rsidR="001A37BA" w:rsidRPr="002217E7">
        <w:t>СХОДСТВА</w:t>
      </w:r>
    </w:p>
    <w:p w14:paraId="631C5657" w14:textId="2CCF7F2C" w:rsidR="00B71C61" w:rsidRPr="00F0144A" w:rsidRDefault="003F3D87" w:rsidP="00B71C61">
      <w:pPr>
        <w:autoSpaceDE w:val="0"/>
        <w:autoSpaceDN w:val="0"/>
        <w:adjustRightInd w:val="0"/>
        <w:rPr>
          <w:sz w:val="20"/>
          <w:szCs w:val="20"/>
        </w:rPr>
      </w:pPr>
      <w:r w:rsidRPr="002217E7">
        <w:rPr>
          <w:sz w:val="20"/>
        </w:rPr>
        <w:t xml:space="preserve">Version </w:t>
      </w:r>
      <w:r w:rsidR="009A03DA" w:rsidRPr="002217E7">
        <w:rPr>
          <w:sz w:val="20"/>
        </w:rPr>
        <w:t>3</w:t>
      </w:r>
      <w:r w:rsidRPr="002217E7">
        <w:rPr>
          <w:sz w:val="20"/>
        </w:rPr>
        <w:t xml:space="preserve">, </w:t>
      </w:r>
      <w:r w:rsidR="009A03DA" w:rsidRPr="002217E7">
        <w:rPr>
          <w:sz w:val="20"/>
        </w:rPr>
        <w:t>Jul</w:t>
      </w:r>
      <w:r w:rsidRPr="002217E7">
        <w:rPr>
          <w:sz w:val="20"/>
        </w:rPr>
        <w:t xml:space="preserve"> 20</w:t>
      </w:r>
      <w:r w:rsidR="00C06C3C" w:rsidRPr="002217E7">
        <w:rPr>
          <w:sz w:val="20"/>
        </w:rPr>
        <w:t>2</w:t>
      </w:r>
      <w:r w:rsidR="009A03DA" w:rsidRPr="002217E7">
        <w:rPr>
          <w:sz w:val="20"/>
        </w:rPr>
        <w:t>3</w:t>
      </w:r>
      <w:r w:rsidRPr="002217E7">
        <w:rPr>
          <w:sz w:val="20"/>
        </w:rPr>
        <w:t xml:space="preserve"> (</w:t>
      </w:r>
      <w:r w:rsidR="00B71C61" w:rsidRPr="002217E7">
        <w:rPr>
          <w:sz w:val="20"/>
        </w:rPr>
        <w:t xml:space="preserve">Version 1, </w:t>
      </w:r>
      <w:r w:rsidRPr="002217E7">
        <w:rPr>
          <w:sz w:val="20"/>
        </w:rPr>
        <w:t>Jun</w:t>
      </w:r>
      <w:r w:rsidR="00B71C61" w:rsidRPr="002217E7">
        <w:rPr>
          <w:sz w:val="20"/>
        </w:rPr>
        <w:t xml:space="preserve"> 20</w:t>
      </w:r>
      <w:r w:rsidRPr="002217E7">
        <w:rPr>
          <w:sz w:val="20"/>
        </w:rPr>
        <w:t>14)</w:t>
      </w:r>
      <w:r w:rsidR="00B71C61" w:rsidRPr="002217E7">
        <w:rPr>
          <w:sz w:val="20"/>
        </w:rPr>
        <w:t xml:space="preserve">. </w:t>
      </w:r>
      <w:r w:rsidR="00B71C61" w:rsidRPr="002217E7">
        <w:rPr>
          <w:sz w:val="20"/>
          <w:szCs w:val="20"/>
        </w:rPr>
        <w:t xml:space="preserve">Tested on SPSS Statistics </w:t>
      </w:r>
      <w:r w:rsidRPr="002217E7">
        <w:rPr>
          <w:sz w:val="20"/>
          <w:szCs w:val="20"/>
        </w:rPr>
        <w:t>2</w:t>
      </w:r>
      <w:r w:rsidR="00C06C3C" w:rsidRPr="002217E7">
        <w:rPr>
          <w:sz w:val="20"/>
          <w:szCs w:val="20"/>
        </w:rPr>
        <w:t>2</w:t>
      </w:r>
      <w:r w:rsidR="00B71C61" w:rsidRPr="002217E7">
        <w:rPr>
          <w:sz w:val="20"/>
          <w:szCs w:val="20"/>
        </w:rPr>
        <w:t>, 2</w:t>
      </w:r>
      <w:r w:rsidR="004F7AB9" w:rsidRPr="002217E7">
        <w:rPr>
          <w:sz w:val="20"/>
          <w:szCs w:val="20"/>
        </w:rPr>
        <w:t>6</w:t>
      </w:r>
      <w:r w:rsidR="00B71C61" w:rsidRPr="002217E7">
        <w:rPr>
          <w:sz w:val="20"/>
          <w:szCs w:val="20"/>
        </w:rPr>
        <w:t>, 2</w:t>
      </w:r>
      <w:r w:rsidR="004F7AB9" w:rsidRPr="002217E7">
        <w:rPr>
          <w:sz w:val="20"/>
          <w:szCs w:val="20"/>
        </w:rPr>
        <w:t>8</w:t>
      </w:r>
      <w:r w:rsidR="00B71C61" w:rsidRPr="002217E7">
        <w:rPr>
          <w:sz w:val="20"/>
          <w:szCs w:val="20"/>
        </w:rPr>
        <w:t>.</w:t>
      </w:r>
    </w:p>
    <w:p w14:paraId="51292D35" w14:textId="77777777" w:rsidR="005B0943" w:rsidRPr="00F0144A" w:rsidRDefault="005B0943" w:rsidP="00372443">
      <w:pPr>
        <w:autoSpaceDE w:val="0"/>
        <w:autoSpaceDN w:val="0"/>
        <w:adjustRightInd w:val="0"/>
        <w:rPr>
          <w:sz w:val="20"/>
        </w:rPr>
      </w:pPr>
    </w:p>
    <w:p w14:paraId="0183360F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!KO_seqsim  docvar= </w:t>
      </w:r>
      <w:r w:rsidRPr="00F74B7A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seq</w:t>
      </w: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/*Короткая текстовая переменная-идентификатор последовательностей</w:t>
      </w:r>
    </w:p>
    <w:p w14:paraId="21BD8C0F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/wordvar= </w:t>
      </w:r>
      <w:r w:rsidRPr="00F74B7A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word</w:t>
      </w: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/*Переменная со "словами", текстовая или числовая</w:t>
      </w:r>
    </w:p>
    <w:p w14:paraId="7FB2CE2C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/compare= FIRST /*Задание: сравнивать последовательности все попарно и вычислить сходства</w:t>
      </w:r>
    </w:p>
    <w:p w14:paraId="099C7891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/*(ALLPAIRS, тж п/у), сравнить первую с каждой из остальных и вычислить сходства</w:t>
      </w:r>
    </w:p>
    <w:p w14:paraId="52CA173C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/*(FIRST), или сравнить первую с каждой из остальных и вычленить длиннейшую</w:t>
      </w:r>
    </w:p>
    <w:p w14:paraId="2DEA3A5B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/*общую цепочку (FIRSTEXT)</w:t>
      </w:r>
    </w:p>
    <w:p w14:paraId="0DCD7B92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/trv=    /*Опционально: задать релевантности терминов: файл/массив или AUTO</w:t>
      </w:r>
    </w:p>
    <w:p w14:paraId="1F0A4098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/trsm=   /*Опционально: задать релевантности и схожести терминов: файл</w:t>
      </w:r>
    </w:p>
    <w:p w14:paraId="675CD5AB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/trotr=  /*Релевантности для "прочих" терминов (п/у =1)</w:t>
      </w:r>
    </w:p>
    <w:p w14:paraId="6F7DE1C7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/chmaxw= </w:t>
      </w:r>
      <w:r w:rsidRPr="00F74B7A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4</w:t>
      </w: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/*Максимальный вес словам в зависимости от длины цепочки: число</w:t>
      </w:r>
    </w:p>
    <w:p w14:paraId="4B4B7545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/*или NOLIM (нет ограничения, наблюдаемая длина);</w:t>
      </w:r>
    </w:p>
    <w:p w14:paraId="28DEBA26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/*после можно кл слово SQUARE</w:t>
      </w:r>
    </w:p>
    <w:p w14:paraId="039814BB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/chminw= </w:t>
      </w:r>
      <w:r w:rsidRPr="00F74B7A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1</w:t>
      </w: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/*Минимальный вес словам в зависимости от длины цепочки: число;</w:t>
      </w:r>
    </w:p>
    <w:p w14:paraId="7C600400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/*после можно кл слово INI</w:t>
      </w:r>
    </w:p>
    <w:p w14:paraId="0A866B70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/chpass=   /*Если задано TRV/TRSM и CHMAXW&lt;&gt;1: один/два проходных балла</w:t>
      </w:r>
    </w:p>
    <w:p w14:paraId="61D46FD7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/*для дихотомизации перед пометкой цепочек</w:t>
      </w:r>
    </w:p>
    <w:p w14:paraId="2DD3883D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/chbward=  /*Учитывать цепочки с обратным порядком: NO (тж п/у) или YES</w:t>
      </w:r>
    </w:p>
    <w:p w14:paraId="271E4CAD" w14:textId="6A334BB7" w:rsidR="00F74B7A" w:rsidRPr="00EC6D85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</w:t>
      </w:r>
      <w:r w:rsidRPr="00EC6D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/diag=     /*Опционально: проверять диагональность матрицы совстреч: MAIN, MIDDLE или BAND</w:t>
      </w:r>
    </w:p>
    <w:p w14:paraId="4CECA11E" w14:textId="3C3039B1" w:rsidR="00AF7453" w:rsidRPr="00006F9A" w:rsidRDefault="00AF7453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C6D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/diagls=   /*Опционально, для DIAG: параметры location и shape в "функции наказания"</w:t>
      </w:r>
    </w:p>
    <w:p w14:paraId="50704B62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C6D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/rescrnd=  /*Если задано DIAG или TRV/TRSM: перешкалировать/округлить веса совстреч,</w:t>
      </w:r>
    </w:p>
    <w:p w14:paraId="7F08D3D3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/*ради скорости паросочетания</w:t>
      </w:r>
    </w:p>
    <w:p w14:paraId="10B35511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/method= GREEDY PRINT /*Метод начисления сходства: жадное паросочетание (GREEDY, тж п/у,</w:t>
      </w:r>
    </w:p>
    <w:p w14:paraId="4AD33A20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/*после GREEDY можно кл слова REORD, PRINT); венгерское паросочетание (HUNGAR);</w:t>
      </w:r>
    </w:p>
    <w:p w14:paraId="2469CC5F" w14:textId="0E22BFB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/*максимальный след (MXTRACE); максимальная </w:t>
      </w:r>
      <w:r w:rsidR="00FA70F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цепочка</w:t>
      </w: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(MXCHW);</w:t>
      </w:r>
    </w:p>
    <w:p w14:paraId="09D21DD3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/*максимальный вес (MXW); средний положительный вес (MEANPW);</w:t>
      </w:r>
    </w:p>
    <w:p w14:paraId="5CCEDBCD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/*сумма весов (SUM)</w:t>
      </w:r>
    </w:p>
    <w:p w14:paraId="06D33180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/dlen=      /*Нормирующая длина в знаменатель формулы: MIN (тж п/у), MAX, MEAN, GMEAN,</w:t>
      </w:r>
    </w:p>
    <w:p w14:paraId="6F1EAFCC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/*HMEAN, NONE (сырое сходство)</w:t>
      </w:r>
    </w:p>
    <w:p w14:paraId="074B1D13" w14:textId="77777777" w:rsidR="00F74B7A" w:rsidRPr="00241698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</w:t>
      </w:r>
      <w:r w:rsidRPr="0024169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/divisor=   /*Нормирующий дефлятор весов совстреч: DIVISOR1, DIVISOR2, DIVISOR3 (тж п/у),</w:t>
      </w:r>
    </w:p>
    <w:p w14:paraId="67A70E08" w14:textId="77777777" w:rsidR="00F74B7A" w:rsidRPr="00241698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24169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/*DIVISOR4</w:t>
      </w:r>
    </w:p>
    <w:p w14:paraId="0ED24896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24169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/wmax=      /*Опционально, Wmax для дефлятора: целое положительное число</w:t>
      </w:r>
    </w:p>
    <w:p w14:paraId="343769C0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/savem1=    /*Опционально, если последовательностей две: сохранить начальную</w:t>
      </w:r>
    </w:p>
    <w:p w14:paraId="4CE0BAA0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/*матрицу совстреч (путь/файл или заявленный массив для сохранения)</w:t>
      </w:r>
    </w:p>
    <w:p w14:paraId="646457BA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/savem2=    /*Опционально, если последовательностей две: сохранить матрицу совстреч</w:t>
      </w:r>
    </w:p>
    <w:p w14:paraId="78865EF9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/*перед начислением сходства (путь/файл или заявленный массив для сохранения)</w:t>
      </w:r>
    </w:p>
    <w:p w14:paraId="55F65F95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/savemxaw= </w:t>
      </w:r>
      <w:r w:rsidRPr="00F74B7A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'd:\exercise\mxw2.sav'</w:t>
      </w: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/*Опционально: сохранить максимальный вес в каждом</w:t>
      </w:r>
    </w:p>
    <w:p w14:paraId="67BDAAF9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/*сравнении, полученный</w:t>
      </w:r>
    </w:p>
    <w:p w14:paraId="7254F61C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/*при пометке цепочек (путь/файл или заявленный массив для сохранения)</w:t>
      </w:r>
    </w:p>
    <w:p w14:paraId="40728057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/print= MEDIUM /*Опционально: динамическая распечатка (SHORT, MEDIUM или LONG)</w:t>
      </w:r>
    </w:p>
    <w:p w14:paraId="03B2604D" w14:textId="77777777" w:rsidR="00F74B7A" w:rsidRP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/dataset= </w:t>
      </w:r>
      <w:r w:rsidRPr="00F74B7A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data</w:t>
      </w: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/*Если COMPARE=FIRSTEXT или задано TRSM: имя входящего массива или RENAME</w:t>
      </w:r>
    </w:p>
    <w:p w14:paraId="0ACB1464" w14:textId="77777777" w:rsidR="00F74B7A" w:rsidRDefault="00F74B7A" w:rsidP="00F74B7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F74B7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/newdata=   /*Опционально: имя для выходящего массива.</w:t>
      </w:r>
    </w:p>
    <w:p w14:paraId="2041BFFB" w14:textId="44D06BF9" w:rsidR="00FC4CAF" w:rsidRPr="00B07C06" w:rsidRDefault="00FC4CAF" w:rsidP="00F74B7A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val="ru-RU" w:eastAsia="ru-RU"/>
        </w:rPr>
      </w:pPr>
      <w:r w:rsidRPr="00F432A4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="00E63050" w:rsidRPr="00F432A4">
        <w:rPr>
          <w:rFonts w:ascii="Courier New" w:hAnsi="Courier New" w:cs="Courier New"/>
          <w:sz w:val="16"/>
          <w:szCs w:val="17"/>
          <w:lang w:eastAsia="ru-RU"/>
        </w:rPr>
        <w:t>DOCVAR</w:t>
      </w:r>
      <w:r w:rsidR="004F7AB9" w:rsidRPr="00F432A4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="004F7AB9" w:rsidRPr="00F432A4">
        <w:rPr>
          <w:rFonts w:ascii="Courier New" w:hAnsi="Courier New" w:cs="Courier New"/>
          <w:sz w:val="16"/>
          <w:szCs w:val="17"/>
          <w:lang w:eastAsia="ru-RU"/>
        </w:rPr>
        <w:t>WORDVAR</w:t>
      </w:r>
      <w:r w:rsidR="00BB550B" w:rsidRPr="00F432A4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="00BB550B" w:rsidRPr="00F432A4">
        <w:rPr>
          <w:rFonts w:ascii="Courier New" w:hAnsi="Courier New" w:cs="Courier New"/>
          <w:sz w:val="16"/>
          <w:szCs w:val="17"/>
          <w:lang w:eastAsia="ru-RU"/>
        </w:rPr>
        <w:t>METHOD</w:t>
      </w:r>
      <w:r w:rsidRPr="00F432A4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28070597" w14:textId="4D3806A2" w:rsidR="00670D4A" w:rsidRDefault="00670D4A" w:rsidP="00372443">
      <w:pPr>
        <w:autoSpaceDE w:val="0"/>
        <w:autoSpaceDN w:val="0"/>
        <w:adjustRightInd w:val="0"/>
        <w:rPr>
          <w:color w:val="FF0000"/>
          <w:sz w:val="20"/>
          <w:lang w:val="ru-RU"/>
        </w:rPr>
      </w:pPr>
    </w:p>
    <w:p w14:paraId="6FDD6458" w14:textId="4C536503" w:rsidR="006F35C7" w:rsidRPr="00132359" w:rsidRDefault="006F35C7" w:rsidP="006F35C7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val="ru-RU" w:eastAsia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Что нового </w:t>
      </w:r>
      <w:r>
        <w:rPr>
          <w:rFonts w:ascii="Courier New" w:hAnsi="Courier New" w:cs="Courier New"/>
          <w:sz w:val="16"/>
          <w:szCs w:val="17"/>
          <w:lang w:eastAsia="ru-RU"/>
        </w:rPr>
        <w:t>Sep</w:t>
      </w:r>
      <w:r w:rsidRPr="00132359">
        <w:rPr>
          <w:rFonts w:ascii="Courier New" w:hAnsi="Courier New" w:cs="Courier New"/>
          <w:sz w:val="16"/>
          <w:szCs w:val="17"/>
          <w:lang w:val="ru-RU" w:eastAsia="ru-RU"/>
        </w:rPr>
        <w:t xml:space="preserve"> 2023:</w:t>
      </w:r>
    </w:p>
    <w:p w14:paraId="3656FCF5" w14:textId="5ED441EA" w:rsidR="006F35C7" w:rsidRPr="00C96361" w:rsidRDefault="006F35C7" w:rsidP="006F35C7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val="ru-RU" w:eastAsia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>Пометка цепочек с длинными последовательностями теперь идет быстрее</w:t>
      </w:r>
      <w:r w:rsidR="00C96361">
        <w:rPr>
          <w:rFonts w:ascii="Courier New" w:hAnsi="Courier New" w:cs="Courier New"/>
          <w:sz w:val="16"/>
          <w:szCs w:val="17"/>
          <w:lang w:val="ru-RU" w:eastAsia="ru-RU"/>
        </w:rPr>
        <w:t xml:space="preserve">. Скорость пометки цепочек теперь почти не зависит от параметра </w:t>
      </w:r>
      <w:r w:rsidR="00C96361">
        <w:rPr>
          <w:rFonts w:ascii="Courier New" w:hAnsi="Courier New" w:cs="Courier New"/>
          <w:sz w:val="16"/>
          <w:szCs w:val="17"/>
          <w:lang w:eastAsia="ru-RU"/>
        </w:rPr>
        <w:t>CHMAXW</w:t>
      </w:r>
      <w:r w:rsidR="00C96361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37EBB9ED" w14:textId="0D463617" w:rsidR="006F35C7" w:rsidRPr="00322114" w:rsidRDefault="006F35C7" w:rsidP="00372443">
      <w:pPr>
        <w:autoSpaceDE w:val="0"/>
        <w:autoSpaceDN w:val="0"/>
        <w:adjustRightInd w:val="0"/>
        <w:rPr>
          <w:color w:val="FF0000"/>
          <w:sz w:val="20"/>
          <w:lang w:val="ru-RU"/>
        </w:rPr>
      </w:pPr>
    </w:p>
    <w:p w14:paraId="7C42EE49" w14:textId="3B8A00F8" w:rsidR="00314E76" w:rsidRDefault="00B71C61" w:rsidP="00096332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Макрос</w:t>
      </w:r>
      <w:r w:rsidR="00096332">
        <w:rPr>
          <w:sz w:val="20"/>
          <w:lang w:val="ru-RU"/>
        </w:rPr>
        <w:t xml:space="preserve"> сравнивает между собой попарно последовательности каких-либо элементов.</w:t>
      </w:r>
      <w:r w:rsidR="00402E0B">
        <w:rPr>
          <w:sz w:val="20"/>
          <w:lang w:val="ru-RU"/>
        </w:rPr>
        <w:t xml:space="preserve"> Последовательности похожи, если</w:t>
      </w:r>
      <w:r w:rsidR="00A16272">
        <w:rPr>
          <w:sz w:val="20"/>
          <w:lang w:val="ru-RU"/>
        </w:rPr>
        <w:t xml:space="preserve"> (</w:t>
      </w:r>
      <w:r w:rsidR="00402E0B">
        <w:rPr>
          <w:sz w:val="20"/>
          <w:lang w:val="ru-RU"/>
        </w:rPr>
        <w:t>во первых</w:t>
      </w:r>
      <w:r w:rsidR="00A16272">
        <w:rPr>
          <w:sz w:val="20"/>
          <w:lang w:val="ru-RU"/>
        </w:rPr>
        <w:t>)</w:t>
      </w:r>
      <w:r w:rsidR="00402E0B">
        <w:rPr>
          <w:sz w:val="20"/>
          <w:lang w:val="ru-RU"/>
        </w:rPr>
        <w:t xml:space="preserve"> </w:t>
      </w:r>
      <w:r w:rsidR="0093324B">
        <w:rPr>
          <w:sz w:val="20"/>
          <w:lang w:val="ru-RU"/>
        </w:rPr>
        <w:t xml:space="preserve">содержание, </w:t>
      </w:r>
      <w:r w:rsidR="00402E0B" w:rsidRPr="00A16272">
        <w:rPr>
          <w:i/>
          <w:iCs/>
          <w:sz w:val="20"/>
          <w:lang w:val="ru-RU"/>
        </w:rPr>
        <w:t>состав</w:t>
      </w:r>
      <w:r w:rsidR="0093324B">
        <w:rPr>
          <w:sz w:val="20"/>
          <w:lang w:val="ru-RU"/>
        </w:rPr>
        <w:t xml:space="preserve"> </w:t>
      </w:r>
      <w:r w:rsidR="00402E0B">
        <w:rPr>
          <w:sz w:val="20"/>
          <w:lang w:val="ru-RU"/>
        </w:rPr>
        <w:t>элементов у них сходен</w:t>
      </w:r>
      <w:r w:rsidR="00A16272">
        <w:rPr>
          <w:sz w:val="20"/>
          <w:lang w:val="ru-RU"/>
        </w:rPr>
        <w:t xml:space="preserve">; но особенно они похожи, если (во-вторых) при этом и </w:t>
      </w:r>
      <w:r w:rsidR="00A16272" w:rsidRPr="00A16272">
        <w:rPr>
          <w:i/>
          <w:iCs/>
          <w:sz w:val="20"/>
          <w:lang w:val="ru-RU"/>
        </w:rPr>
        <w:lastRenderedPageBreak/>
        <w:t>порядок</w:t>
      </w:r>
      <w:r w:rsidR="00A16272">
        <w:rPr>
          <w:sz w:val="20"/>
          <w:lang w:val="ru-RU"/>
        </w:rPr>
        <w:t xml:space="preserve"> следования </w:t>
      </w:r>
      <w:r w:rsidR="00C52D43" w:rsidRPr="00D4676E">
        <w:rPr>
          <w:i/>
          <w:iCs/>
          <w:sz w:val="20"/>
          <w:lang w:val="ru-RU"/>
        </w:rPr>
        <w:t>смежных</w:t>
      </w:r>
      <w:r w:rsidR="00C52D43">
        <w:rPr>
          <w:sz w:val="20"/>
          <w:lang w:val="ru-RU"/>
        </w:rPr>
        <w:t xml:space="preserve"> </w:t>
      </w:r>
      <w:r w:rsidR="00A16272">
        <w:rPr>
          <w:sz w:val="20"/>
          <w:lang w:val="ru-RU"/>
        </w:rPr>
        <w:t>элементов в них сходен.</w:t>
      </w:r>
      <w:r w:rsidR="00314E76">
        <w:rPr>
          <w:sz w:val="20"/>
          <w:lang w:val="ru-RU"/>
        </w:rPr>
        <w:t xml:space="preserve"> Сравнение только по составу – это «сравнение документов», а с учетом порядка</w:t>
      </w:r>
      <w:r w:rsidR="00D04C89">
        <w:rPr>
          <w:sz w:val="20"/>
          <w:lang w:val="ru-RU"/>
        </w:rPr>
        <w:t xml:space="preserve"> смежников</w:t>
      </w:r>
      <w:r w:rsidR="00314E76">
        <w:rPr>
          <w:sz w:val="20"/>
          <w:lang w:val="ru-RU"/>
        </w:rPr>
        <w:t xml:space="preserve"> – «сравнение последовательностей». </w:t>
      </w:r>
      <w:r w:rsidR="00A16272">
        <w:rPr>
          <w:sz w:val="20"/>
          <w:lang w:val="ru-RU"/>
        </w:rPr>
        <w:t xml:space="preserve">Макрос </w:t>
      </w:r>
      <w:r w:rsidR="00171E57">
        <w:rPr>
          <w:sz w:val="20"/>
          <w:lang w:val="ru-RU"/>
        </w:rPr>
        <w:t>дает</w:t>
      </w:r>
      <w:r w:rsidR="00A16272">
        <w:rPr>
          <w:sz w:val="20"/>
          <w:lang w:val="ru-RU"/>
        </w:rPr>
        <w:t xml:space="preserve"> </w:t>
      </w:r>
      <w:r w:rsidR="00912918">
        <w:rPr>
          <w:sz w:val="20"/>
          <w:lang w:val="ru-RU"/>
        </w:rPr>
        <w:t>вам выбрать</w:t>
      </w:r>
      <w:r w:rsidR="00171E57">
        <w:rPr>
          <w:sz w:val="20"/>
          <w:lang w:val="ru-RU"/>
        </w:rPr>
        <w:t xml:space="preserve">, </w:t>
      </w:r>
      <w:r w:rsidR="00314E76">
        <w:rPr>
          <w:sz w:val="20"/>
          <w:lang w:val="ru-RU"/>
        </w:rPr>
        <w:t>настроить</w:t>
      </w:r>
      <w:r w:rsidR="00171E57">
        <w:rPr>
          <w:sz w:val="20"/>
          <w:lang w:val="ru-RU"/>
        </w:rPr>
        <w:t>,</w:t>
      </w:r>
      <w:r w:rsidR="00912918">
        <w:rPr>
          <w:sz w:val="20"/>
          <w:lang w:val="ru-RU"/>
        </w:rPr>
        <w:t xml:space="preserve"> в какой степени </w:t>
      </w:r>
      <w:r w:rsidR="00314E76">
        <w:rPr>
          <w:sz w:val="20"/>
          <w:lang w:val="ru-RU"/>
        </w:rPr>
        <w:t xml:space="preserve">он </w:t>
      </w:r>
      <w:r w:rsidR="00314E76" w:rsidRPr="002653DC">
        <w:rPr>
          <w:sz w:val="20"/>
          <w:lang w:val="ru-RU"/>
        </w:rPr>
        <w:t xml:space="preserve">должен </w:t>
      </w:r>
      <w:r w:rsidR="00912918" w:rsidRPr="002653DC">
        <w:rPr>
          <w:sz w:val="20"/>
          <w:lang w:val="ru-RU"/>
        </w:rPr>
        <w:t xml:space="preserve">учитывать сходство порядка сверх сходства только </w:t>
      </w:r>
      <w:r w:rsidR="000F72C9" w:rsidRPr="002653DC">
        <w:rPr>
          <w:sz w:val="20"/>
          <w:lang w:val="ru-RU"/>
        </w:rPr>
        <w:t>содержания</w:t>
      </w:r>
      <w:r w:rsidR="00912918" w:rsidRPr="002653DC">
        <w:rPr>
          <w:sz w:val="20"/>
          <w:lang w:val="ru-RU"/>
        </w:rPr>
        <w:t>.</w:t>
      </w:r>
      <w:r w:rsidR="00171E57" w:rsidRPr="002653DC">
        <w:rPr>
          <w:sz w:val="20"/>
          <w:lang w:val="ru-RU"/>
        </w:rPr>
        <w:t xml:space="preserve"> </w:t>
      </w:r>
      <w:r w:rsidR="00A85F92" w:rsidRPr="002653DC">
        <w:rPr>
          <w:sz w:val="20"/>
          <w:lang w:val="ru-RU"/>
        </w:rPr>
        <w:t>Вы можете также выявить и сохранить наиболее длинную цепочку (серию смежных элементов) с одинаковым порядком элементов в двух сравниваемых последовательностях.</w:t>
      </w:r>
    </w:p>
    <w:p w14:paraId="338F004F" w14:textId="77777777" w:rsidR="00BA0E5D" w:rsidRDefault="00BA0E5D" w:rsidP="00096332">
      <w:pPr>
        <w:autoSpaceDE w:val="0"/>
        <w:autoSpaceDN w:val="0"/>
        <w:adjustRightInd w:val="0"/>
        <w:rPr>
          <w:sz w:val="20"/>
          <w:lang w:val="ru-RU"/>
        </w:rPr>
      </w:pPr>
    </w:p>
    <w:p w14:paraId="40729DE0" w14:textId="77777777" w:rsidR="00BA0E5D" w:rsidRPr="007928B2" w:rsidRDefault="00BA0E5D" w:rsidP="00BA0E5D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Входящими данными в макрос являются две переменные (см. подробнее в описании подкоманд </w:t>
      </w:r>
      <w:r>
        <w:rPr>
          <w:sz w:val="20"/>
        </w:rPr>
        <w:t>DOCVAR</w:t>
      </w:r>
      <w:r w:rsidRPr="00997AC6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WORDVAR</w:t>
      </w:r>
      <w:r w:rsidRPr="00997AC6">
        <w:rPr>
          <w:sz w:val="20"/>
          <w:lang w:val="ru-RU"/>
        </w:rPr>
        <w:t>)</w:t>
      </w:r>
      <w:r>
        <w:rPr>
          <w:sz w:val="20"/>
          <w:lang w:val="ru-RU"/>
        </w:rPr>
        <w:t>. Одна из них есть идентификатор документов (последовательностей), а вторая есть собственно элементы (назовем их для удобства «словами»); каждое наблюдение массива - это «слово». Порядок слов в каждом документе – т.е. порядок наблюдений в массиве – важен: он должен быть такой, каков он в изучаемых вами последовательностях. Если вы собираетесь сравнивать документы чисто по составу, т.е. без учета порядка смежных слов, то порядок не важен.</w:t>
      </w:r>
    </w:p>
    <w:p w14:paraId="081F8321" w14:textId="77777777" w:rsidR="00BA0E5D" w:rsidRDefault="00BA0E5D" w:rsidP="00BA0E5D">
      <w:pPr>
        <w:autoSpaceDE w:val="0"/>
        <w:autoSpaceDN w:val="0"/>
        <w:adjustRightInd w:val="0"/>
        <w:rPr>
          <w:sz w:val="20"/>
          <w:lang w:val="ru-RU"/>
        </w:rPr>
      </w:pPr>
    </w:p>
    <w:p w14:paraId="3BF639EB" w14:textId="4D771A00" w:rsidR="00BA0E5D" w:rsidRPr="008132F9" w:rsidRDefault="00BA0E5D" w:rsidP="00BA0E5D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2653DC">
        <w:rPr>
          <w:i/>
          <w:iCs/>
          <w:sz w:val="20"/>
          <w:lang w:val="ru-RU"/>
        </w:rPr>
        <w:t>Отношение к разрывам («препинаниям») при сравнении последовательностей</w:t>
      </w:r>
      <w:r w:rsidRPr="002653DC">
        <w:rPr>
          <w:sz w:val="20"/>
          <w:lang w:val="ru-RU"/>
        </w:rPr>
        <w:t xml:space="preserve">. Вам разрешается иметь во входящих данных разрывы между элементами (например, </w:t>
      </w:r>
      <w:bookmarkStart w:id="5" w:name="_Hlk126349763"/>
      <w:r w:rsidRPr="002653DC">
        <w:rPr>
          <w:rFonts w:eastAsiaTheme="minorHAnsi"/>
          <w:sz w:val="20"/>
          <w:szCs w:val="20"/>
          <w:lang w:eastAsia="ru-RU"/>
        </w:rPr>
        <w:t>CD</w:t>
      </w:r>
      <w:r w:rsidRPr="002653DC">
        <w:rPr>
          <w:rFonts w:eastAsiaTheme="minorHAnsi"/>
          <w:sz w:val="20"/>
          <w:szCs w:val="20"/>
          <w:lang w:val="ru-RU" w:eastAsia="ru-RU"/>
        </w:rPr>
        <w:t>∙</w:t>
      </w:r>
      <w:r w:rsidRPr="002653DC">
        <w:rPr>
          <w:rFonts w:eastAsiaTheme="minorHAnsi"/>
          <w:sz w:val="20"/>
          <w:szCs w:val="20"/>
          <w:lang w:eastAsia="ru-RU"/>
        </w:rPr>
        <w:t>ABA</w:t>
      </w:r>
      <w:r w:rsidRPr="002653DC">
        <w:rPr>
          <w:rFonts w:eastAsiaTheme="minorHAnsi"/>
          <w:sz w:val="20"/>
          <w:szCs w:val="20"/>
          <w:lang w:val="ru-RU" w:eastAsia="ru-RU"/>
        </w:rPr>
        <w:t>∙</w:t>
      </w:r>
      <w:r w:rsidRPr="002653DC">
        <w:rPr>
          <w:rFonts w:eastAsiaTheme="minorHAnsi"/>
          <w:sz w:val="20"/>
          <w:szCs w:val="20"/>
          <w:lang w:eastAsia="ru-RU"/>
        </w:rPr>
        <w:t>B</w:t>
      </w:r>
      <w:bookmarkEnd w:id="5"/>
      <w:r w:rsidRPr="002653DC">
        <w:rPr>
          <w:sz w:val="20"/>
          <w:lang w:val="ru-RU"/>
        </w:rPr>
        <w:t>)</w:t>
      </w:r>
      <w:r w:rsidR="00510BBF" w:rsidRPr="002653DC">
        <w:rPr>
          <w:sz w:val="20"/>
          <w:lang w:val="ru-RU"/>
        </w:rPr>
        <w:t xml:space="preserve"> – см. подкоманду WORDVAR.</w:t>
      </w:r>
      <w:r w:rsidRPr="002653DC">
        <w:rPr>
          <w:sz w:val="20"/>
          <w:lang w:val="ru-RU"/>
        </w:rPr>
        <w:t xml:space="preserve"> </w:t>
      </w:r>
      <w:r w:rsidR="00510BBF" w:rsidRPr="002653DC">
        <w:rPr>
          <w:sz w:val="20"/>
          <w:lang w:val="ru-RU"/>
        </w:rPr>
        <w:t>О</w:t>
      </w:r>
      <w:r w:rsidRPr="002653DC">
        <w:rPr>
          <w:sz w:val="20"/>
          <w:lang w:val="ru-RU"/>
        </w:rPr>
        <w:t xml:space="preserve">днако макрос на входе принимает позиции </w:t>
      </w:r>
      <w:r w:rsidR="00510BBF" w:rsidRPr="002653DC">
        <w:rPr>
          <w:sz w:val="20"/>
          <w:lang w:val="ru-RU"/>
        </w:rPr>
        <w:t xml:space="preserve">разрывов </w:t>
      </w:r>
      <w:r w:rsidRPr="002653DC">
        <w:rPr>
          <w:sz w:val="20"/>
          <w:lang w:val="ru-RU"/>
        </w:rPr>
        <w:t xml:space="preserve">за фиксированные. Следствием этого является то, что </w:t>
      </w:r>
      <w:r w:rsidRPr="002653DC">
        <w:rPr>
          <w:rFonts w:eastAsiaTheme="minorHAnsi"/>
          <w:sz w:val="20"/>
          <w:szCs w:val="20"/>
          <w:lang w:eastAsia="ru-RU"/>
        </w:rPr>
        <w:t>CD</w:t>
      </w:r>
      <w:r w:rsidRPr="002653DC">
        <w:rPr>
          <w:rFonts w:eastAsiaTheme="minorHAnsi"/>
          <w:sz w:val="20"/>
          <w:szCs w:val="20"/>
          <w:lang w:val="ru-RU" w:eastAsia="ru-RU"/>
        </w:rPr>
        <w:t>∙</w:t>
      </w:r>
      <w:r w:rsidRPr="002653DC">
        <w:rPr>
          <w:rFonts w:eastAsiaTheme="minorHAnsi"/>
          <w:sz w:val="20"/>
          <w:szCs w:val="20"/>
          <w:lang w:eastAsia="ru-RU"/>
        </w:rPr>
        <w:t>ABA</w:t>
      </w:r>
      <w:r w:rsidRPr="002653DC">
        <w:rPr>
          <w:rFonts w:eastAsiaTheme="minorHAnsi"/>
          <w:sz w:val="20"/>
          <w:szCs w:val="20"/>
          <w:lang w:val="ru-RU" w:eastAsia="ru-RU"/>
        </w:rPr>
        <w:t>∙</w:t>
      </w:r>
      <w:r w:rsidRPr="002653DC">
        <w:rPr>
          <w:rFonts w:eastAsiaTheme="minorHAnsi"/>
          <w:sz w:val="20"/>
          <w:szCs w:val="20"/>
          <w:lang w:eastAsia="ru-RU"/>
        </w:rPr>
        <w:t>B</w:t>
      </w:r>
      <w:r w:rsidRPr="002653DC">
        <w:rPr>
          <w:sz w:val="20"/>
          <w:lang w:val="ru-RU"/>
        </w:rPr>
        <w:t xml:space="preserve"> и </w:t>
      </w:r>
      <w:r w:rsidRPr="002653DC">
        <w:rPr>
          <w:rFonts w:eastAsiaTheme="minorHAnsi"/>
          <w:sz w:val="20"/>
          <w:szCs w:val="20"/>
          <w:lang w:eastAsia="ru-RU"/>
        </w:rPr>
        <w:t>CD</w:t>
      </w:r>
      <w:r w:rsidRPr="002653DC">
        <w:rPr>
          <w:rFonts w:eastAsiaTheme="minorHAnsi"/>
          <w:sz w:val="20"/>
          <w:szCs w:val="20"/>
          <w:lang w:val="ru-RU" w:eastAsia="ru-RU"/>
        </w:rPr>
        <w:t>∙</w:t>
      </w:r>
      <w:r w:rsidRPr="002653DC">
        <w:rPr>
          <w:rFonts w:eastAsiaTheme="minorHAnsi"/>
          <w:sz w:val="20"/>
          <w:szCs w:val="20"/>
          <w:lang w:eastAsia="ru-RU"/>
        </w:rPr>
        <w:t>AB</w:t>
      </w:r>
      <w:r w:rsidRPr="002653DC">
        <w:rPr>
          <w:rFonts w:eastAsiaTheme="minorHAnsi"/>
          <w:sz w:val="20"/>
          <w:szCs w:val="20"/>
          <w:lang w:val="ru-RU" w:eastAsia="ru-RU"/>
        </w:rPr>
        <w:t>∙</w:t>
      </w:r>
      <w:r w:rsidRPr="002653DC">
        <w:rPr>
          <w:rFonts w:eastAsiaTheme="minorHAnsi"/>
          <w:sz w:val="20"/>
          <w:szCs w:val="20"/>
          <w:lang w:eastAsia="ru-RU"/>
        </w:rPr>
        <w:t>AB</w:t>
      </w:r>
      <w:r w:rsidRPr="002653DC">
        <w:rPr>
          <w:rFonts w:eastAsiaTheme="minorHAnsi"/>
          <w:sz w:val="20"/>
          <w:szCs w:val="20"/>
          <w:lang w:val="ru-RU" w:eastAsia="ru-RU"/>
        </w:rPr>
        <w:t xml:space="preserve"> – это не </w:t>
      </w:r>
      <w:r w:rsidR="00510BBF" w:rsidRPr="002653DC">
        <w:rPr>
          <w:rFonts w:eastAsiaTheme="minorHAnsi"/>
          <w:sz w:val="20"/>
          <w:szCs w:val="20"/>
          <w:lang w:val="ru-RU" w:eastAsia="ru-RU"/>
        </w:rPr>
        <w:t>идентичные</w:t>
      </w:r>
      <w:r w:rsidRPr="002653DC">
        <w:rPr>
          <w:rFonts w:eastAsiaTheme="minorHAnsi"/>
          <w:sz w:val="20"/>
          <w:szCs w:val="20"/>
          <w:lang w:val="ru-RU" w:eastAsia="ru-RU"/>
        </w:rPr>
        <w:t xml:space="preserve"> последовательности для макроса.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 </w:t>
      </w:r>
      <w:r w:rsidR="004B4263">
        <w:rPr>
          <w:rFonts w:eastAsiaTheme="minorHAnsi"/>
          <w:sz w:val="20"/>
          <w:szCs w:val="20"/>
          <w:lang w:val="ru-RU" w:eastAsia="ru-RU"/>
        </w:rPr>
        <w:t>Э</w:t>
      </w:r>
      <w:r w:rsidR="00A72C62">
        <w:rPr>
          <w:rFonts w:eastAsiaTheme="minorHAnsi"/>
          <w:sz w:val="20"/>
          <w:szCs w:val="20"/>
          <w:lang w:val="ru-RU" w:eastAsia="ru-RU"/>
        </w:rPr>
        <w:t>тот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 </w:t>
      </w:r>
      <w:r w:rsidR="00A72C62">
        <w:rPr>
          <w:rFonts w:eastAsiaTheme="minorHAnsi"/>
          <w:sz w:val="20"/>
          <w:szCs w:val="20"/>
          <w:lang w:val="ru-RU" w:eastAsia="ru-RU"/>
        </w:rPr>
        <w:t>макрос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 </w:t>
      </w:r>
      <w:r w:rsidR="00A72C62" w:rsidRPr="00D04C89">
        <w:rPr>
          <w:rFonts w:eastAsiaTheme="minorHAnsi"/>
          <w:sz w:val="20"/>
          <w:szCs w:val="20"/>
          <w:u w:val="single"/>
          <w:lang w:val="ru-RU" w:eastAsia="ru-RU"/>
        </w:rPr>
        <w:t>не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 </w:t>
      </w:r>
      <w:r w:rsidR="00D04C89">
        <w:rPr>
          <w:rFonts w:eastAsiaTheme="minorHAnsi"/>
          <w:sz w:val="20"/>
          <w:szCs w:val="20"/>
          <w:lang w:val="ru-RU" w:eastAsia="ru-RU"/>
        </w:rPr>
        <w:t>сдвигает/</w:t>
      </w:r>
      <w:r w:rsidR="00A72C62">
        <w:rPr>
          <w:rFonts w:eastAsiaTheme="minorHAnsi"/>
          <w:sz w:val="20"/>
          <w:szCs w:val="20"/>
          <w:lang w:val="ru-RU" w:eastAsia="ru-RU"/>
        </w:rPr>
        <w:t>раздвигает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 </w:t>
      </w:r>
      <w:r w:rsidR="00A72C62">
        <w:rPr>
          <w:rFonts w:eastAsiaTheme="minorHAnsi"/>
          <w:sz w:val="20"/>
          <w:szCs w:val="20"/>
          <w:lang w:val="ru-RU" w:eastAsia="ru-RU"/>
        </w:rPr>
        <w:t>слова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, </w:t>
      </w:r>
      <w:r w:rsidR="00A72C62">
        <w:rPr>
          <w:rFonts w:eastAsiaTheme="minorHAnsi"/>
          <w:sz w:val="20"/>
          <w:szCs w:val="20"/>
          <w:lang w:val="ru-RU" w:eastAsia="ru-RU"/>
        </w:rPr>
        <w:t>чтобы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 «</w:t>
      </w:r>
      <w:r w:rsidR="00A72C62">
        <w:rPr>
          <w:rFonts w:eastAsiaTheme="minorHAnsi"/>
          <w:sz w:val="20"/>
          <w:szCs w:val="20"/>
          <w:lang w:val="ru-RU" w:eastAsia="ru-RU"/>
        </w:rPr>
        <w:t>установить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» </w:t>
      </w:r>
      <w:r w:rsidR="00A72C62">
        <w:rPr>
          <w:rFonts w:eastAsiaTheme="minorHAnsi"/>
          <w:sz w:val="20"/>
          <w:szCs w:val="20"/>
          <w:lang w:val="ru-RU" w:eastAsia="ru-RU"/>
        </w:rPr>
        <w:t>максимальную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 xml:space="preserve"> </w:t>
      </w:r>
      <w:r w:rsidR="00A72C62">
        <w:rPr>
          <w:rFonts w:eastAsiaTheme="minorHAnsi"/>
          <w:sz w:val="20"/>
          <w:szCs w:val="20"/>
          <w:lang w:val="ru-RU" w:eastAsia="ru-RU"/>
        </w:rPr>
        <w:t>конгруэнтность последовательностей</w:t>
      </w:r>
      <w:r w:rsidR="00A72C62" w:rsidRPr="00A72C62">
        <w:rPr>
          <w:rFonts w:eastAsiaTheme="minorHAnsi"/>
          <w:sz w:val="20"/>
          <w:szCs w:val="20"/>
          <w:lang w:val="ru-RU" w:eastAsia="ru-RU"/>
        </w:rPr>
        <w:t>.</w:t>
      </w:r>
      <w:r w:rsidR="00D04C89" w:rsidRPr="00D04C89">
        <w:rPr>
          <w:rFonts w:eastAsiaTheme="minorHAnsi"/>
          <w:sz w:val="20"/>
          <w:szCs w:val="20"/>
          <w:lang w:val="ru-RU" w:eastAsia="ru-RU"/>
        </w:rPr>
        <w:t xml:space="preserve"> </w:t>
      </w:r>
      <w:r w:rsidR="004B4263">
        <w:rPr>
          <w:rFonts w:eastAsiaTheme="minorHAnsi"/>
          <w:sz w:val="20"/>
          <w:szCs w:val="20"/>
          <w:lang w:val="ru-RU" w:eastAsia="ru-RU"/>
        </w:rPr>
        <w:t xml:space="preserve">И данный </w:t>
      </w:r>
      <w:r w:rsidR="00D04C89">
        <w:rPr>
          <w:rFonts w:eastAsiaTheme="minorHAnsi"/>
          <w:sz w:val="20"/>
          <w:szCs w:val="20"/>
          <w:lang w:val="ru-RU" w:eastAsia="ru-RU"/>
        </w:rPr>
        <w:t>макрос</w:t>
      </w:r>
      <w:r w:rsidR="00D04C89" w:rsidRPr="008132F9">
        <w:rPr>
          <w:rFonts w:eastAsiaTheme="minorHAnsi"/>
          <w:sz w:val="20"/>
          <w:szCs w:val="20"/>
          <w:lang w:val="ru-RU" w:eastAsia="ru-RU"/>
        </w:rPr>
        <w:t xml:space="preserve"> </w:t>
      </w:r>
      <w:r w:rsidR="00D04C89">
        <w:rPr>
          <w:rFonts w:eastAsiaTheme="minorHAnsi"/>
          <w:sz w:val="20"/>
          <w:szCs w:val="20"/>
          <w:lang w:val="ru-RU" w:eastAsia="ru-RU"/>
        </w:rPr>
        <w:t>не</w:t>
      </w:r>
      <w:r w:rsidR="00D04C89" w:rsidRPr="008132F9">
        <w:rPr>
          <w:rFonts w:eastAsiaTheme="minorHAnsi"/>
          <w:sz w:val="20"/>
          <w:szCs w:val="20"/>
          <w:lang w:val="ru-RU" w:eastAsia="ru-RU"/>
        </w:rPr>
        <w:t xml:space="preserve"> </w:t>
      </w:r>
      <w:r w:rsidR="00D04C89">
        <w:rPr>
          <w:rFonts w:eastAsiaTheme="minorHAnsi"/>
          <w:sz w:val="20"/>
          <w:szCs w:val="20"/>
          <w:lang w:val="ru-RU" w:eastAsia="ru-RU"/>
        </w:rPr>
        <w:t>занимается</w:t>
      </w:r>
      <w:r w:rsidR="00D04C89" w:rsidRPr="008132F9">
        <w:rPr>
          <w:rFonts w:eastAsiaTheme="minorHAnsi"/>
          <w:sz w:val="20"/>
          <w:szCs w:val="20"/>
          <w:lang w:val="ru-RU" w:eastAsia="ru-RU"/>
        </w:rPr>
        <w:t xml:space="preserve"> </w:t>
      </w:r>
      <w:r w:rsidR="008132F9">
        <w:rPr>
          <w:rFonts w:eastAsiaTheme="minorHAnsi"/>
          <w:sz w:val="20"/>
          <w:szCs w:val="20"/>
          <w:lang w:val="ru-RU" w:eastAsia="ru-RU"/>
        </w:rPr>
        <w:t xml:space="preserve">сравнением </w:t>
      </w:r>
      <w:r w:rsidR="004B4263">
        <w:rPr>
          <w:rFonts w:eastAsiaTheme="minorHAnsi"/>
          <w:sz w:val="20"/>
          <w:szCs w:val="20"/>
          <w:lang w:val="ru-RU" w:eastAsia="ru-RU"/>
        </w:rPr>
        <w:t>последовательностей</w:t>
      </w:r>
      <w:r w:rsidR="008132F9">
        <w:rPr>
          <w:rFonts w:eastAsiaTheme="minorHAnsi"/>
          <w:sz w:val="20"/>
          <w:szCs w:val="20"/>
          <w:lang w:val="ru-RU" w:eastAsia="ru-RU"/>
        </w:rPr>
        <w:t>,</w:t>
      </w:r>
      <w:r w:rsidR="00D04C89" w:rsidRPr="008132F9">
        <w:rPr>
          <w:rFonts w:eastAsiaTheme="minorHAnsi"/>
          <w:sz w:val="20"/>
          <w:szCs w:val="20"/>
          <w:lang w:val="ru-RU" w:eastAsia="ru-RU"/>
        </w:rPr>
        <w:t xml:space="preserve"> </w:t>
      </w:r>
      <w:r w:rsidR="00D04C89">
        <w:rPr>
          <w:rFonts w:eastAsiaTheme="minorHAnsi"/>
          <w:sz w:val="20"/>
          <w:szCs w:val="20"/>
          <w:lang w:val="ru-RU" w:eastAsia="ru-RU"/>
        </w:rPr>
        <w:t>называемым</w:t>
      </w:r>
      <w:r w:rsidR="00D04C89" w:rsidRPr="008132F9">
        <w:rPr>
          <w:rFonts w:eastAsiaTheme="minorHAnsi"/>
          <w:sz w:val="20"/>
          <w:szCs w:val="20"/>
          <w:lang w:val="ru-RU" w:eastAsia="ru-RU"/>
        </w:rPr>
        <w:t xml:space="preserve"> </w:t>
      </w:r>
      <w:r w:rsidR="00D04C89" w:rsidRPr="008132F9">
        <w:rPr>
          <w:rFonts w:eastAsiaTheme="minorHAnsi"/>
          <w:i/>
          <w:sz w:val="20"/>
          <w:szCs w:val="20"/>
          <w:lang w:val="ru-RU" w:eastAsia="ru-RU"/>
        </w:rPr>
        <w:t xml:space="preserve">оптимальным </w:t>
      </w:r>
      <w:r w:rsidR="008132F9" w:rsidRPr="008132F9">
        <w:rPr>
          <w:rFonts w:eastAsiaTheme="minorHAnsi"/>
          <w:i/>
          <w:sz w:val="20"/>
          <w:szCs w:val="20"/>
          <w:lang w:val="ru-RU" w:eastAsia="ru-RU"/>
        </w:rPr>
        <w:t>паросочетанием</w:t>
      </w:r>
      <w:r w:rsidR="008132F9">
        <w:rPr>
          <w:rFonts w:eastAsiaTheme="minorHAnsi"/>
          <w:sz w:val="20"/>
          <w:szCs w:val="20"/>
          <w:lang w:val="ru-RU" w:eastAsia="ru-RU"/>
        </w:rPr>
        <w:t xml:space="preserve"> – употребляющим редакторские операции</w:t>
      </w:r>
      <w:r w:rsidR="008132F9" w:rsidRPr="008132F9">
        <w:rPr>
          <w:rFonts w:eastAsiaTheme="minorHAnsi"/>
          <w:sz w:val="20"/>
          <w:szCs w:val="20"/>
          <w:lang w:val="ru-RU" w:eastAsia="ru-RU"/>
        </w:rPr>
        <w:t xml:space="preserve"> (</w:t>
      </w:r>
      <w:r w:rsidR="008132F9">
        <w:rPr>
          <w:rFonts w:eastAsiaTheme="minorHAnsi"/>
          <w:sz w:val="20"/>
          <w:szCs w:val="20"/>
          <w:lang w:val="ru-RU" w:eastAsia="ru-RU"/>
        </w:rPr>
        <w:t>вставка</w:t>
      </w:r>
      <w:r w:rsidR="008132F9" w:rsidRPr="008132F9">
        <w:rPr>
          <w:rFonts w:eastAsiaTheme="minorHAnsi"/>
          <w:sz w:val="20"/>
          <w:szCs w:val="20"/>
          <w:lang w:val="ru-RU" w:eastAsia="ru-RU"/>
        </w:rPr>
        <w:t xml:space="preserve">, </w:t>
      </w:r>
      <w:r w:rsidR="008132F9">
        <w:rPr>
          <w:rFonts w:eastAsiaTheme="minorHAnsi"/>
          <w:sz w:val="20"/>
          <w:szCs w:val="20"/>
          <w:lang w:val="ru-RU" w:eastAsia="ru-RU"/>
        </w:rPr>
        <w:t>удаление</w:t>
      </w:r>
      <w:r w:rsidR="008132F9" w:rsidRPr="008132F9">
        <w:rPr>
          <w:rFonts w:eastAsiaTheme="minorHAnsi"/>
          <w:sz w:val="20"/>
          <w:szCs w:val="20"/>
          <w:lang w:val="ru-RU" w:eastAsia="ru-RU"/>
        </w:rPr>
        <w:t xml:space="preserve">, </w:t>
      </w:r>
      <w:r w:rsidR="008132F9">
        <w:rPr>
          <w:rFonts w:eastAsiaTheme="minorHAnsi"/>
          <w:sz w:val="20"/>
          <w:szCs w:val="20"/>
          <w:lang w:val="ru-RU" w:eastAsia="ru-RU"/>
        </w:rPr>
        <w:t>замена</w:t>
      </w:r>
      <w:r w:rsidR="008132F9" w:rsidRPr="008132F9">
        <w:rPr>
          <w:rFonts w:eastAsiaTheme="minorHAnsi"/>
          <w:sz w:val="20"/>
          <w:szCs w:val="20"/>
          <w:lang w:val="ru-RU" w:eastAsia="ru-RU"/>
        </w:rPr>
        <w:t xml:space="preserve">) </w:t>
      </w:r>
      <w:r w:rsidR="008132F9">
        <w:rPr>
          <w:rFonts w:eastAsiaTheme="minorHAnsi"/>
          <w:sz w:val="20"/>
          <w:szCs w:val="20"/>
          <w:lang w:val="ru-RU" w:eastAsia="ru-RU"/>
        </w:rPr>
        <w:t xml:space="preserve">в целях добиться лучшего </w:t>
      </w:r>
      <w:r w:rsidR="008132F9" w:rsidRPr="008132F9">
        <w:rPr>
          <w:rFonts w:eastAsiaTheme="minorHAnsi"/>
          <w:sz w:val="20"/>
          <w:szCs w:val="20"/>
          <w:lang w:val="ru-RU" w:eastAsia="ru-RU"/>
        </w:rPr>
        <w:t>“</w:t>
      </w:r>
      <w:r w:rsidR="008132F9">
        <w:rPr>
          <w:rFonts w:eastAsiaTheme="minorHAnsi"/>
          <w:sz w:val="20"/>
          <w:szCs w:val="20"/>
          <w:lang w:val="ru-RU" w:eastAsia="ru-RU"/>
        </w:rPr>
        <w:t>глобального</w:t>
      </w:r>
      <w:r w:rsidR="008132F9" w:rsidRPr="008132F9">
        <w:rPr>
          <w:rFonts w:eastAsiaTheme="minorHAnsi"/>
          <w:sz w:val="20"/>
          <w:szCs w:val="20"/>
          <w:lang w:val="ru-RU" w:eastAsia="ru-RU"/>
        </w:rPr>
        <w:t xml:space="preserve">” </w:t>
      </w:r>
      <w:r w:rsidR="008132F9">
        <w:rPr>
          <w:rFonts w:eastAsiaTheme="minorHAnsi"/>
          <w:sz w:val="20"/>
          <w:szCs w:val="20"/>
          <w:lang w:val="ru-RU" w:eastAsia="ru-RU"/>
        </w:rPr>
        <w:t>выравнивания последовательностей</w:t>
      </w:r>
      <w:r w:rsidR="008132F9" w:rsidRPr="008132F9">
        <w:rPr>
          <w:rFonts w:eastAsiaTheme="minorHAnsi"/>
          <w:sz w:val="20"/>
          <w:szCs w:val="20"/>
          <w:lang w:val="ru-RU" w:eastAsia="ru-RU"/>
        </w:rPr>
        <w:t>.</w:t>
      </w:r>
    </w:p>
    <w:p w14:paraId="7018B74C" w14:textId="77777777" w:rsidR="00BA0E5D" w:rsidRPr="008132F9" w:rsidRDefault="00BA0E5D" w:rsidP="00BA0E5D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7F3CD105" w14:textId="77777777" w:rsidR="00BA0E5D" w:rsidRPr="00096332" w:rsidRDefault="00BA0E5D" w:rsidP="00BA0E5D">
      <w:pPr>
        <w:autoSpaceDE w:val="0"/>
        <w:autoSpaceDN w:val="0"/>
        <w:adjustRightInd w:val="0"/>
        <w:rPr>
          <w:sz w:val="20"/>
          <w:lang w:val="ru-RU"/>
        </w:rPr>
      </w:pPr>
      <w:r w:rsidRPr="00997AC6">
        <w:rPr>
          <w:i/>
          <w:iCs/>
          <w:sz w:val="20"/>
          <w:lang w:val="ru-RU"/>
        </w:rPr>
        <w:t>Если вы изучаете предложения естественного языка</w:t>
      </w:r>
      <w:r>
        <w:rPr>
          <w:sz w:val="20"/>
          <w:lang w:val="ru-RU"/>
        </w:rPr>
        <w:t>.</w:t>
      </w:r>
      <w:r w:rsidRPr="009C067B">
        <w:rPr>
          <w:sz w:val="20"/>
          <w:lang w:val="ru-RU"/>
        </w:rPr>
        <w:t xml:space="preserve"> </w:t>
      </w:r>
      <w:r>
        <w:rPr>
          <w:sz w:val="20"/>
          <w:lang w:val="ru-RU"/>
        </w:rPr>
        <w:t>!</w:t>
      </w:r>
      <w:r>
        <w:rPr>
          <w:sz w:val="20"/>
        </w:rPr>
        <w:t>KO</w:t>
      </w:r>
      <w:r w:rsidRPr="000D4990">
        <w:rPr>
          <w:sz w:val="20"/>
          <w:lang w:val="ru-RU"/>
        </w:rPr>
        <w:t>_</w:t>
      </w:r>
      <w:r>
        <w:rPr>
          <w:sz w:val="20"/>
        </w:rPr>
        <w:t>SEQSIM</w:t>
      </w:r>
      <w:r w:rsidRPr="000D4990">
        <w:rPr>
          <w:sz w:val="20"/>
          <w:lang w:val="ru-RU"/>
        </w:rPr>
        <w:t xml:space="preserve"> </w:t>
      </w:r>
      <w:r w:rsidRPr="00997AC6">
        <w:rPr>
          <w:sz w:val="20"/>
          <w:lang w:val="ru-RU"/>
        </w:rPr>
        <w:t xml:space="preserve">не занимается </w:t>
      </w:r>
      <w:r>
        <w:rPr>
          <w:sz w:val="20"/>
          <w:lang w:val="ru-RU"/>
        </w:rPr>
        <w:t>лингвистической стемматизацией</w:t>
      </w:r>
      <w:r w:rsidRPr="00775399">
        <w:rPr>
          <w:sz w:val="20"/>
          <w:lang w:val="ru-RU"/>
        </w:rPr>
        <w:t xml:space="preserve"> </w:t>
      </w:r>
      <w:r>
        <w:rPr>
          <w:sz w:val="20"/>
          <w:lang w:val="ru-RU"/>
        </w:rPr>
        <w:t>/</w:t>
      </w:r>
      <w:r w:rsidRPr="00775399">
        <w:rPr>
          <w:sz w:val="20"/>
          <w:lang w:val="ru-RU"/>
        </w:rPr>
        <w:t xml:space="preserve"> </w:t>
      </w:r>
      <w:r>
        <w:rPr>
          <w:sz w:val="20"/>
          <w:lang w:val="ru-RU"/>
        </w:rPr>
        <w:t>лемматизацией, оставляя эту предварительную работу пользователю. Также, заглавные и строчные буквы – это разные буквы для макроса, он не игнорирует регистр.</w:t>
      </w:r>
    </w:p>
    <w:p w14:paraId="5B2BBB1B" w14:textId="77777777" w:rsidR="00BA0E5D" w:rsidRDefault="00BA0E5D" w:rsidP="00BA0E5D">
      <w:pPr>
        <w:autoSpaceDE w:val="0"/>
        <w:autoSpaceDN w:val="0"/>
        <w:adjustRightInd w:val="0"/>
        <w:rPr>
          <w:sz w:val="20"/>
          <w:lang w:val="ru-RU"/>
        </w:rPr>
      </w:pPr>
    </w:p>
    <w:p w14:paraId="37B5D240" w14:textId="77777777" w:rsidR="00BA0E5D" w:rsidRPr="00A65EAC" w:rsidRDefault="00BA0E5D" w:rsidP="00BA0E5D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Макрос выдает главный результат (меру сходства или цепочки) как новый безымянный массив данных</w:t>
      </w:r>
      <w:r w:rsidRPr="004131EF">
        <w:rPr>
          <w:sz w:val="20"/>
          <w:lang w:val="ru-RU"/>
        </w:rPr>
        <w:t xml:space="preserve"> (</w:t>
      </w:r>
      <w:r>
        <w:rPr>
          <w:sz w:val="20"/>
          <w:lang w:val="ru-RU"/>
        </w:rPr>
        <w:t xml:space="preserve">но есть опция дать ему имя). По умолчанию выдается квадратная матрица сходств между всеми последовательностями. Во входящем массиве макрос создает переменную </w:t>
      </w:r>
      <w:r w:rsidRPr="00A65EAC">
        <w:rPr>
          <w:i/>
          <w:iCs/>
          <w:sz w:val="20"/>
          <w:lang w:val="ru-RU"/>
        </w:rPr>
        <w:t>WORD_.#$</w:t>
      </w:r>
      <w:r w:rsidRPr="00A65EAC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и иногда </w:t>
      </w:r>
      <w:r w:rsidRPr="00A65EAC">
        <w:rPr>
          <w:i/>
          <w:iCs/>
          <w:sz w:val="20"/>
          <w:lang w:val="ru-RU"/>
        </w:rPr>
        <w:t>NSEQW_.#$</w:t>
      </w:r>
      <w:r>
        <w:rPr>
          <w:sz w:val="20"/>
          <w:lang w:val="ru-RU"/>
        </w:rPr>
        <w:t xml:space="preserve"> и </w:t>
      </w:r>
      <w:r w:rsidRPr="00A65EAC">
        <w:rPr>
          <w:i/>
          <w:iCs/>
          <w:sz w:val="20"/>
          <w:lang w:val="ru-RU"/>
        </w:rPr>
        <w:t>RELEV_.#$</w:t>
      </w:r>
      <w:r>
        <w:rPr>
          <w:sz w:val="20"/>
          <w:lang w:val="ru-RU"/>
        </w:rPr>
        <w:t>. Последующие пуски макроса удаляют и пересоздают эти переменные.</w:t>
      </w:r>
    </w:p>
    <w:p w14:paraId="0F616B9B" w14:textId="2769C55E" w:rsidR="00314E76" w:rsidRDefault="00314E76" w:rsidP="00096332">
      <w:pPr>
        <w:autoSpaceDE w:val="0"/>
        <w:autoSpaceDN w:val="0"/>
        <w:adjustRightInd w:val="0"/>
        <w:rPr>
          <w:sz w:val="20"/>
          <w:lang w:val="ru-RU"/>
        </w:rPr>
      </w:pPr>
    </w:p>
    <w:p w14:paraId="53C874AF" w14:textId="7AB2440B" w:rsidR="00130E0B" w:rsidRPr="002653DC" w:rsidRDefault="00011316" w:rsidP="00096332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bookmarkStart w:id="6" w:name="_Hlk143616066"/>
      <w:r w:rsidRPr="002653DC">
        <w:rPr>
          <w:b/>
          <w:bCs/>
          <w:sz w:val="20"/>
          <w:lang w:val="ru-RU"/>
        </w:rPr>
        <w:t>Краткий обзор макроса</w:t>
      </w:r>
    </w:p>
    <w:p w14:paraId="481D5212" w14:textId="77777777" w:rsidR="00011316" w:rsidRPr="002653DC" w:rsidRDefault="00011316" w:rsidP="00096332">
      <w:pPr>
        <w:autoSpaceDE w:val="0"/>
        <w:autoSpaceDN w:val="0"/>
        <w:adjustRightInd w:val="0"/>
        <w:rPr>
          <w:sz w:val="20"/>
          <w:lang w:val="ru-RU"/>
        </w:rPr>
      </w:pPr>
    </w:p>
    <w:p w14:paraId="348A16AB" w14:textId="5D576958" w:rsidR="00011316" w:rsidRPr="002653DC" w:rsidRDefault="00011316" w:rsidP="00096332">
      <w:pPr>
        <w:autoSpaceDE w:val="0"/>
        <w:autoSpaceDN w:val="0"/>
        <w:adjustRightInd w:val="0"/>
        <w:rPr>
          <w:sz w:val="20"/>
          <w:u w:val="single"/>
          <w:lang w:val="ru-RU"/>
        </w:rPr>
      </w:pPr>
      <w:r w:rsidRPr="002653DC">
        <w:rPr>
          <w:sz w:val="20"/>
          <w:u w:val="single"/>
          <w:lang w:val="ru-RU"/>
        </w:rPr>
        <w:t>Матрица совстреч</w:t>
      </w:r>
    </w:p>
    <w:p w14:paraId="5DE32DEB" w14:textId="3874E9F4" w:rsidR="00011316" w:rsidRPr="002653DC" w:rsidRDefault="00011316" w:rsidP="00011316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sz w:val="20"/>
          <w:lang w:val="ru-RU"/>
        </w:rPr>
        <w:t xml:space="preserve">Существует много методов и алгоритмов сравнения документов и сравнения последовательностей. У них разные идеологии и приложения. Данный макрос реализует некоторые </w:t>
      </w:r>
      <w:r w:rsidR="009613D6">
        <w:rPr>
          <w:sz w:val="20"/>
          <w:lang w:val="ru-RU"/>
        </w:rPr>
        <w:t xml:space="preserve">из </w:t>
      </w:r>
      <w:r w:rsidRPr="002653DC">
        <w:rPr>
          <w:sz w:val="20"/>
          <w:lang w:val="ru-RU"/>
        </w:rPr>
        <w:t>подход</w:t>
      </w:r>
      <w:r w:rsidR="009613D6">
        <w:rPr>
          <w:sz w:val="20"/>
          <w:lang w:val="ru-RU"/>
        </w:rPr>
        <w:t>ов</w:t>
      </w:r>
      <w:r w:rsidRPr="002653DC">
        <w:rPr>
          <w:sz w:val="20"/>
          <w:lang w:val="ru-RU"/>
        </w:rPr>
        <w:t>, основанны</w:t>
      </w:r>
      <w:r w:rsidR="009613D6">
        <w:rPr>
          <w:sz w:val="20"/>
          <w:lang w:val="ru-RU"/>
        </w:rPr>
        <w:t>х</w:t>
      </w:r>
      <w:r w:rsidRPr="002653DC">
        <w:rPr>
          <w:sz w:val="20"/>
          <w:lang w:val="ru-RU"/>
        </w:rPr>
        <w:t xml:space="preserve"> на обработке </w:t>
      </w:r>
      <w:r w:rsidRPr="002653DC">
        <w:rPr>
          <w:i/>
          <w:iCs/>
          <w:sz w:val="20"/>
          <w:lang w:val="ru-RU"/>
        </w:rPr>
        <w:t>матрицы совстреч</w:t>
      </w:r>
      <w:r w:rsidRPr="002653DC">
        <w:rPr>
          <w:sz w:val="20"/>
          <w:lang w:val="ru-RU"/>
        </w:rPr>
        <w:t xml:space="preserve">. Матрица совстреч между элементами двух документов/последовательностей, к примеру, </w:t>
      </w:r>
      <w:r w:rsidRPr="002653DC">
        <w:rPr>
          <w:rFonts w:eastAsiaTheme="minorHAnsi"/>
          <w:color w:val="FF0000"/>
          <w:sz w:val="20"/>
          <w:szCs w:val="20"/>
          <w:lang w:eastAsia="ru-RU"/>
        </w:rPr>
        <w:t>CABCDEFCD</w:t>
      </w:r>
      <w:r w:rsidRPr="002653DC">
        <w:rPr>
          <w:rFonts w:eastAsiaTheme="minorHAnsi"/>
          <w:sz w:val="20"/>
          <w:szCs w:val="20"/>
          <w:lang w:val="ru-RU" w:eastAsia="ru-RU"/>
        </w:rPr>
        <w:t xml:space="preserve"> и </w:t>
      </w:r>
      <w:r w:rsidRPr="002653DC">
        <w:rPr>
          <w:rFonts w:eastAsiaTheme="minorHAnsi"/>
          <w:color w:val="FF0000"/>
          <w:sz w:val="20"/>
          <w:szCs w:val="20"/>
          <w:lang w:eastAsia="ru-RU"/>
        </w:rPr>
        <w:t>GEHABCDFICDE</w:t>
      </w:r>
      <w:r w:rsidRPr="002653DC">
        <w:rPr>
          <w:rFonts w:eastAsiaTheme="minorHAnsi"/>
          <w:sz w:val="20"/>
          <w:szCs w:val="20"/>
          <w:lang w:val="ru-RU" w:eastAsia="ru-RU"/>
        </w:rPr>
        <w:t>, выглядит как</w:t>
      </w:r>
    </w:p>
    <w:p w14:paraId="0A6FDE5E" w14:textId="2BBBC647" w:rsidR="00377B05" w:rsidRPr="002653DC" w:rsidRDefault="00011316" w:rsidP="00011316">
      <w:pPr>
        <w:autoSpaceDE w:val="0"/>
        <w:autoSpaceDN w:val="0"/>
        <w:adjustRightInd w:val="0"/>
        <w:jc w:val="right"/>
        <w:rPr>
          <w:b/>
          <w:bCs/>
          <w:sz w:val="20"/>
        </w:rPr>
      </w:pPr>
      <w:r w:rsidRPr="002653DC">
        <w:rPr>
          <w:b/>
          <w:bCs/>
          <w:sz w:val="20"/>
        </w:rPr>
        <w:t xml:space="preserve">Fig. 1 </w:t>
      </w:r>
    </w:p>
    <w:p w14:paraId="5699B401" w14:textId="6206E94E" w:rsidR="00377B05" w:rsidRPr="002653DC" w:rsidRDefault="00011316" w:rsidP="00096332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noProof/>
          <w:sz w:val="20"/>
          <w:lang w:val="ru-RU" w:eastAsia="ru-RU"/>
        </w:rPr>
        <w:drawing>
          <wp:inline distT="0" distB="0" distL="0" distR="0" wp14:anchorId="7D135298" wp14:editId="28FBE181">
            <wp:extent cx="2233930" cy="1380490"/>
            <wp:effectExtent l="0" t="0" r="0" b="0"/>
            <wp:docPr id="46341987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B13F0" w14:textId="77777777" w:rsidR="00377B05" w:rsidRPr="002653DC" w:rsidRDefault="00377B05" w:rsidP="00096332">
      <w:pPr>
        <w:autoSpaceDE w:val="0"/>
        <w:autoSpaceDN w:val="0"/>
        <w:adjustRightInd w:val="0"/>
        <w:rPr>
          <w:sz w:val="20"/>
          <w:lang w:val="ru-RU"/>
        </w:rPr>
      </w:pPr>
    </w:p>
    <w:p w14:paraId="351A38FA" w14:textId="10B48BDD" w:rsidR="00011316" w:rsidRPr="00E04B0E" w:rsidRDefault="00011316" w:rsidP="00011316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sz w:val="20"/>
          <w:lang w:val="ru-RU"/>
        </w:rPr>
        <w:t>Это в сущности есть таблица смежности, соответствующая двудольному графу. Веса совстреч, тут единицы (показаны звездочками), могут быть и другими положительными числами – это зависит от задания вами входящих параметров для макроса. Раздел «Алгоритм» подробно описывает все этапы анализа.</w:t>
      </w:r>
      <w:r w:rsidR="0046738E" w:rsidRPr="0046738E">
        <w:rPr>
          <w:sz w:val="20"/>
          <w:lang w:val="ru-RU"/>
        </w:rPr>
        <w:t xml:space="preserve"> </w:t>
      </w:r>
      <w:r w:rsidR="0046738E">
        <w:rPr>
          <w:sz w:val="20"/>
          <w:lang w:val="ru-RU"/>
        </w:rPr>
        <w:t>Макрос анализирует матрицу как есть, фиксированную</w:t>
      </w:r>
      <w:r w:rsidR="002B55BC">
        <w:rPr>
          <w:sz w:val="20"/>
          <w:lang w:val="ru-RU"/>
        </w:rPr>
        <w:t>; о</w:t>
      </w:r>
      <w:r w:rsidR="0046738E">
        <w:rPr>
          <w:sz w:val="20"/>
          <w:lang w:val="ru-RU"/>
        </w:rPr>
        <w:t>н</w:t>
      </w:r>
      <w:r w:rsidR="0046738E" w:rsidRPr="003C69D9">
        <w:rPr>
          <w:sz w:val="20"/>
          <w:lang w:val="ru-RU"/>
        </w:rPr>
        <w:t xml:space="preserve"> </w:t>
      </w:r>
      <w:r w:rsidR="0046738E">
        <w:rPr>
          <w:sz w:val="20"/>
          <w:lang w:val="ru-RU"/>
        </w:rPr>
        <w:t>не</w:t>
      </w:r>
      <w:r w:rsidR="0046738E" w:rsidRPr="003C69D9">
        <w:rPr>
          <w:sz w:val="20"/>
          <w:lang w:val="ru-RU"/>
        </w:rPr>
        <w:t xml:space="preserve"> </w:t>
      </w:r>
      <w:r w:rsidR="0046738E">
        <w:rPr>
          <w:sz w:val="20"/>
          <w:lang w:val="ru-RU"/>
        </w:rPr>
        <w:t>двигает</w:t>
      </w:r>
      <w:r w:rsidR="0046738E" w:rsidRPr="003C69D9">
        <w:rPr>
          <w:sz w:val="20"/>
          <w:lang w:val="ru-RU"/>
        </w:rPr>
        <w:t xml:space="preserve"> </w:t>
      </w:r>
      <w:r w:rsidR="0046738E">
        <w:rPr>
          <w:sz w:val="20"/>
          <w:lang w:val="ru-RU"/>
        </w:rPr>
        <w:t>позиции</w:t>
      </w:r>
      <w:r w:rsidR="0046738E" w:rsidRPr="003C69D9">
        <w:rPr>
          <w:sz w:val="20"/>
          <w:lang w:val="ru-RU"/>
        </w:rPr>
        <w:t xml:space="preserve"> </w:t>
      </w:r>
      <w:r w:rsidR="0046738E">
        <w:rPr>
          <w:sz w:val="20"/>
          <w:lang w:val="ru-RU"/>
        </w:rPr>
        <w:t>совпадений</w:t>
      </w:r>
      <w:r w:rsidR="0046738E" w:rsidRPr="003C69D9">
        <w:rPr>
          <w:sz w:val="20"/>
          <w:lang w:val="ru-RU"/>
        </w:rPr>
        <w:t xml:space="preserve"> </w:t>
      </w:r>
      <w:r w:rsidR="0046738E">
        <w:rPr>
          <w:sz w:val="20"/>
          <w:lang w:val="ru-RU"/>
        </w:rPr>
        <w:t>туда</w:t>
      </w:r>
      <w:r w:rsidR="0046738E" w:rsidRPr="003C69D9">
        <w:rPr>
          <w:sz w:val="20"/>
          <w:lang w:val="ru-RU"/>
        </w:rPr>
        <w:t>-</w:t>
      </w:r>
      <w:r w:rsidR="0046738E">
        <w:rPr>
          <w:sz w:val="20"/>
          <w:lang w:val="ru-RU"/>
        </w:rPr>
        <w:t>сюда</w:t>
      </w:r>
      <w:r w:rsidR="00E04B0E">
        <w:rPr>
          <w:sz w:val="20"/>
          <w:lang w:val="ru-RU"/>
        </w:rPr>
        <w:t xml:space="preserve"> и не производит редакторских операций (вставка, удаление и т.д.) над последовательностями, чтобы «нащупать» максимальное соответствие.</w:t>
      </w:r>
    </w:p>
    <w:p w14:paraId="070D6968" w14:textId="77777777" w:rsidR="00F213A2" w:rsidRPr="003C69D9" w:rsidRDefault="00F213A2" w:rsidP="00096332">
      <w:pPr>
        <w:autoSpaceDE w:val="0"/>
        <w:autoSpaceDN w:val="0"/>
        <w:adjustRightInd w:val="0"/>
        <w:rPr>
          <w:sz w:val="20"/>
          <w:lang w:val="ru-RU"/>
        </w:rPr>
      </w:pPr>
    </w:p>
    <w:p w14:paraId="0A608473" w14:textId="6658DE58" w:rsidR="00F213A2" w:rsidRPr="002653DC" w:rsidRDefault="005026E6" w:rsidP="00096332">
      <w:pPr>
        <w:autoSpaceDE w:val="0"/>
        <w:autoSpaceDN w:val="0"/>
        <w:adjustRightInd w:val="0"/>
        <w:rPr>
          <w:sz w:val="20"/>
          <w:u w:val="single"/>
          <w:lang w:val="ru-RU"/>
        </w:rPr>
      </w:pPr>
      <w:r w:rsidRPr="002653DC">
        <w:rPr>
          <w:sz w:val="20"/>
          <w:u w:val="single"/>
          <w:lang w:val="ru-RU"/>
        </w:rPr>
        <w:t>Разные подходы к определению сходства</w:t>
      </w:r>
    </w:p>
    <w:p w14:paraId="7531358B" w14:textId="155E5A4F" w:rsidR="00F213A2" w:rsidRPr="002653DC" w:rsidRDefault="00F213A2" w:rsidP="00096332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sz w:val="20"/>
          <w:lang w:val="ru-RU"/>
        </w:rPr>
        <w:t xml:space="preserve">Каково сходство этих двух документов (или последовательностей)? Существует множество </w:t>
      </w:r>
      <w:r w:rsidR="00DD7A03" w:rsidRPr="002653DC">
        <w:rPr>
          <w:sz w:val="20"/>
          <w:lang w:val="ru-RU"/>
        </w:rPr>
        <w:t>путей</w:t>
      </w:r>
      <w:r w:rsidRPr="002653DC">
        <w:rPr>
          <w:sz w:val="20"/>
          <w:lang w:val="ru-RU"/>
        </w:rPr>
        <w:t xml:space="preserve"> его посчитать</w:t>
      </w:r>
      <w:r w:rsidR="005668D0" w:rsidRPr="002653DC">
        <w:rPr>
          <w:sz w:val="20"/>
          <w:lang w:val="ru-RU"/>
        </w:rPr>
        <w:t>, начислить</w:t>
      </w:r>
      <w:r w:rsidRPr="002653DC">
        <w:rPr>
          <w:sz w:val="20"/>
          <w:lang w:val="ru-RU"/>
        </w:rPr>
        <w:t xml:space="preserve">. </w:t>
      </w:r>
      <w:r w:rsidR="007E79CB">
        <w:rPr>
          <w:sz w:val="20"/>
          <w:lang w:val="ru-RU"/>
        </w:rPr>
        <w:t xml:space="preserve">Вот те, которые использует макрос. </w:t>
      </w:r>
      <w:r w:rsidRPr="002653DC">
        <w:rPr>
          <w:sz w:val="20"/>
          <w:lang w:val="ru-RU"/>
        </w:rPr>
        <w:t>Один подход</w:t>
      </w:r>
      <w:r w:rsidR="00AF1DD2" w:rsidRPr="002653DC">
        <w:rPr>
          <w:sz w:val="20"/>
          <w:lang w:val="ru-RU"/>
        </w:rPr>
        <w:t xml:space="preserve"> (</w:t>
      </w:r>
      <w:r w:rsidR="00AF1DD2" w:rsidRPr="002653DC">
        <w:rPr>
          <w:b/>
          <w:bCs/>
          <w:sz w:val="20"/>
        </w:rPr>
        <w:t>Fig</w:t>
      </w:r>
      <w:r w:rsidR="00AF1DD2" w:rsidRPr="002653DC">
        <w:rPr>
          <w:b/>
          <w:bCs/>
          <w:sz w:val="20"/>
          <w:lang w:val="ru-RU"/>
        </w:rPr>
        <w:t xml:space="preserve">. 2 </w:t>
      </w:r>
      <w:r w:rsidR="00AF1DD2" w:rsidRPr="002653DC">
        <w:rPr>
          <w:b/>
          <w:bCs/>
          <w:sz w:val="20"/>
        </w:rPr>
        <w:t>a</w:t>
      </w:r>
      <w:r w:rsidR="00AF1DD2" w:rsidRPr="002653DC">
        <w:rPr>
          <w:sz w:val="20"/>
          <w:lang w:val="ru-RU"/>
        </w:rPr>
        <w:t>)</w:t>
      </w:r>
      <w:r w:rsidRPr="002653DC">
        <w:rPr>
          <w:sz w:val="20"/>
          <w:lang w:val="ru-RU"/>
        </w:rPr>
        <w:t xml:space="preserve"> – выяснить длину самой длинной цепочки из смежных совстреч. Это метод </w:t>
      </w:r>
      <w:r w:rsidRPr="002653DC">
        <w:rPr>
          <w:i/>
          <w:iCs/>
          <w:sz w:val="20"/>
          <w:lang w:val="ru-RU"/>
        </w:rPr>
        <w:t xml:space="preserve">максимальной общей </w:t>
      </w:r>
      <w:r w:rsidR="00EC3B25">
        <w:rPr>
          <w:i/>
          <w:iCs/>
          <w:sz w:val="20"/>
          <w:lang w:val="ru-RU"/>
        </w:rPr>
        <w:t>цепочки</w:t>
      </w:r>
      <w:r w:rsidRPr="002653DC">
        <w:rPr>
          <w:sz w:val="20"/>
          <w:lang w:val="ru-RU"/>
        </w:rPr>
        <w:t xml:space="preserve">. Очевидно, что этот подход относится к сравнению документов как к </w:t>
      </w:r>
      <w:r w:rsidRPr="00241698">
        <w:rPr>
          <w:sz w:val="20"/>
          <w:lang w:val="ru-RU"/>
        </w:rPr>
        <w:t>сравнению последовательностей</w:t>
      </w:r>
      <w:r w:rsidR="002254D6" w:rsidRPr="00241698">
        <w:rPr>
          <w:sz w:val="20"/>
          <w:lang w:val="ru-RU"/>
        </w:rPr>
        <w:t xml:space="preserve"> из смежных </w:t>
      </w:r>
      <w:r w:rsidR="00752410" w:rsidRPr="00241698">
        <w:rPr>
          <w:sz w:val="20"/>
          <w:lang w:val="ru-RU"/>
        </w:rPr>
        <w:t>«</w:t>
      </w:r>
      <w:r w:rsidR="002254D6" w:rsidRPr="00241698">
        <w:rPr>
          <w:sz w:val="20"/>
          <w:lang w:val="ru-RU"/>
        </w:rPr>
        <w:t>слов</w:t>
      </w:r>
      <w:r w:rsidR="00752410" w:rsidRPr="00241698">
        <w:rPr>
          <w:sz w:val="20"/>
          <w:lang w:val="ru-RU"/>
        </w:rPr>
        <w:t>»</w:t>
      </w:r>
      <w:r w:rsidRPr="00241698">
        <w:rPr>
          <w:sz w:val="20"/>
          <w:lang w:val="ru-RU"/>
        </w:rPr>
        <w:t>. Другой подход</w:t>
      </w:r>
      <w:r w:rsidR="00AF1DD2" w:rsidRPr="00241698">
        <w:rPr>
          <w:sz w:val="20"/>
          <w:lang w:val="ru-RU"/>
        </w:rPr>
        <w:t xml:space="preserve"> (</w:t>
      </w:r>
      <w:r w:rsidR="00AF1DD2" w:rsidRPr="00241698">
        <w:rPr>
          <w:b/>
          <w:bCs/>
          <w:sz w:val="20"/>
        </w:rPr>
        <w:t>Fig</w:t>
      </w:r>
      <w:r w:rsidR="00AF1DD2" w:rsidRPr="00241698">
        <w:rPr>
          <w:b/>
          <w:bCs/>
          <w:sz w:val="20"/>
          <w:lang w:val="ru-RU"/>
        </w:rPr>
        <w:t xml:space="preserve">. 2 </w:t>
      </w:r>
      <w:r w:rsidR="00AF1DD2" w:rsidRPr="00241698">
        <w:rPr>
          <w:b/>
          <w:bCs/>
          <w:sz w:val="20"/>
        </w:rPr>
        <w:t>b</w:t>
      </w:r>
      <w:r w:rsidR="00AF1DD2" w:rsidRPr="00241698">
        <w:rPr>
          <w:sz w:val="20"/>
          <w:lang w:val="ru-RU"/>
        </w:rPr>
        <w:t>)</w:t>
      </w:r>
      <w:r w:rsidRPr="00241698">
        <w:rPr>
          <w:sz w:val="20"/>
          <w:lang w:val="ru-RU"/>
        </w:rPr>
        <w:t xml:space="preserve"> – выяснить наибольшую диагональную (косую) </w:t>
      </w:r>
      <w:r w:rsidR="00541875" w:rsidRPr="00241698">
        <w:rPr>
          <w:sz w:val="20"/>
          <w:lang w:val="ru-RU"/>
        </w:rPr>
        <w:t xml:space="preserve">сумму совстреч. Это метод </w:t>
      </w:r>
      <w:r w:rsidR="00541875" w:rsidRPr="00241698">
        <w:rPr>
          <w:i/>
          <w:iCs/>
          <w:sz w:val="20"/>
          <w:lang w:val="ru-RU"/>
        </w:rPr>
        <w:t>максимального выравнивания</w:t>
      </w:r>
      <w:r w:rsidR="00105CBE" w:rsidRPr="00241698">
        <w:rPr>
          <w:sz w:val="20"/>
          <w:lang w:val="ru-RU"/>
        </w:rPr>
        <w:t xml:space="preserve"> (в его </w:t>
      </w:r>
      <w:r w:rsidR="00EC3B25">
        <w:rPr>
          <w:sz w:val="20"/>
          <w:lang w:val="ru-RU"/>
        </w:rPr>
        <w:t xml:space="preserve">простой, </w:t>
      </w:r>
      <w:r w:rsidR="00105CBE" w:rsidRPr="00241698">
        <w:rPr>
          <w:sz w:val="20"/>
          <w:lang w:val="ru-RU"/>
        </w:rPr>
        <w:t>базовой форме)</w:t>
      </w:r>
      <w:r w:rsidR="00541875" w:rsidRPr="00241698">
        <w:rPr>
          <w:sz w:val="20"/>
          <w:lang w:val="ru-RU"/>
        </w:rPr>
        <w:t>. Этот подход относится к сравнению документов как к сравнению последовательностей</w:t>
      </w:r>
      <w:r w:rsidR="00392185" w:rsidRPr="00241698">
        <w:rPr>
          <w:sz w:val="20"/>
          <w:lang w:val="ru-RU"/>
        </w:rPr>
        <w:t xml:space="preserve"> из «слов»</w:t>
      </w:r>
      <w:r w:rsidR="00541875" w:rsidRPr="00241698">
        <w:rPr>
          <w:sz w:val="20"/>
          <w:lang w:val="ru-RU"/>
        </w:rPr>
        <w:t>, но не обязательно смежных. Третий подход</w:t>
      </w:r>
      <w:r w:rsidR="00AF1DD2" w:rsidRPr="00241698">
        <w:rPr>
          <w:sz w:val="20"/>
          <w:lang w:val="ru-RU"/>
        </w:rPr>
        <w:t xml:space="preserve"> (</w:t>
      </w:r>
      <w:r w:rsidR="00AF1DD2" w:rsidRPr="00241698">
        <w:rPr>
          <w:b/>
          <w:bCs/>
          <w:sz w:val="20"/>
        </w:rPr>
        <w:t>Fig</w:t>
      </w:r>
      <w:r w:rsidR="00AF1DD2" w:rsidRPr="00241698">
        <w:rPr>
          <w:b/>
          <w:bCs/>
          <w:sz w:val="20"/>
          <w:lang w:val="ru-RU"/>
        </w:rPr>
        <w:t xml:space="preserve">. 2 </w:t>
      </w:r>
      <w:r w:rsidR="00AF1DD2" w:rsidRPr="00241698">
        <w:rPr>
          <w:b/>
          <w:bCs/>
          <w:sz w:val="20"/>
        </w:rPr>
        <w:t>c</w:t>
      </w:r>
      <w:r w:rsidR="00AF1DD2" w:rsidRPr="00241698">
        <w:rPr>
          <w:sz w:val="20"/>
          <w:lang w:val="ru-RU"/>
        </w:rPr>
        <w:t>)</w:t>
      </w:r>
      <w:r w:rsidR="00541875" w:rsidRPr="00241698">
        <w:rPr>
          <w:sz w:val="20"/>
          <w:lang w:val="ru-RU"/>
        </w:rPr>
        <w:t xml:space="preserve"> – учесть по-максимуму совстреч в матрице, спаривая </w:t>
      </w:r>
      <w:r w:rsidR="00752410" w:rsidRPr="00241698">
        <w:rPr>
          <w:sz w:val="20"/>
          <w:lang w:val="ru-RU"/>
        </w:rPr>
        <w:t xml:space="preserve">все еще </w:t>
      </w:r>
      <w:r w:rsidR="00541875" w:rsidRPr="00241698">
        <w:rPr>
          <w:sz w:val="20"/>
          <w:lang w:val="ru-RU"/>
        </w:rPr>
        <w:t xml:space="preserve">по принципу: один ряд матрицы может спариться не более чем с одним столбцом, и наоборот. Это метод </w:t>
      </w:r>
      <w:r w:rsidR="00541875" w:rsidRPr="00241698">
        <w:rPr>
          <w:i/>
          <w:iCs/>
          <w:sz w:val="20"/>
          <w:lang w:val="ru-RU"/>
        </w:rPr>
        <w:t xml:space="preserve">максимального </w:t>
      </w:r>
      <w:r w:rsidR="00541875" w:rsidRPr="00241698">
        <w:rPr>
          <w:i/>
          <w:iCs/>
          <w:sz w:val="20"/>
          <w:lang w:val="ru-RU"/>
        </w:rPr>
        <w:lastRenderedPageBreak/>
        <w:t>паросочетания</w:t>
      </w:r>
      <w:r w:rsidR="00F20F48" w:rsidRPr="00241698">
        <w:rPr>
          <w:rStyle w:val="a6"/>
          <w:sz w:val="20"/>
          <w:lang w:val="ru-RU"/>
        </w:rPr>
        <w:footnoteReference w:id="1"/>
      </w:r>
      <w:r w:rsidR="00541875" w:rsidRPr="00241698">
        <w:rPr>
          <w:sz w:val="20"/>
          <w:lang w:val="ru-RU"/>
        </w:rPr>
        <w:t xml:space="preserve">. Этот подход относится к сравнению документов </w:t>
      </w:r>
      <w:r w:rsidR="006C749E" w:rsidRPr="00241698">
        <w:rPr>
          <w:sz w:val="20"/>
          <w:lang w:val="ru-RU"/>
        </w:rPr>
        <w:t xml:space="preserve">более широко – </w:t>
      </w:r>
      <w:r w:rsidR="00541875" w:rsidRPr="00241698">
        <w:rPr>
          <w:sz w:val="20"/>
          <w:lang w:val="ru-RU"/>
        </w:rPr>
        <w:t>как</w:t>
      </w:r>
      <w:r w:rsidR="002254D6" w:rsidRPr="00241698">
        <w:rPr>
          <w:sz w:val="20"/>
          <w:lang w:val="ru-RU"/>
        </w:rPr>
        <w:t xml:space="preserve"> к сравнению </w:t>
      </w:r>
      <w:r w:rsidR="006C749E" w:rsidRPr="00241698">
        <w:rPr>
          <w:sz w:val="20"/>
          <w:lang w:val="ru-RU"/>
        </w:rPr>
        <w:t>текстов (</w:t>
      </w:r>
      <w:r w:rsidR="00392185" w:rsidRPr="00241698">
        <w:rPr>
          <w:sz w:val="20"/>
          <w:lang w:val="ru-RU"/>
        </w:rPr>
        <w:t>составу</w:t>
      </w:r>
      <w:r w:rsidR="006C749E" w:rsidRPr="00241698">
        <w:rPr>
          <w:sz w:val="20"/>
          <w:lang w:val="ru-RU"/>
        </w:rPr>
        <w:t xml:space="preserve"> из </w:t>
      </w:r>
      <w:r w:rsidR="00392185" w:rsidRPr="00241698">
        <w:rPr>
          <w:sz w:val="20"/>
          <w:lang w:val="ru-RU"/>
        </w:rPr>
        <w:t>«</w:t>
      </w:r>
      <w:r w:rsidR="006C749E" w:rsidRPr="00241698">
        <w:rPr>
          <w:sz w:val="20"/>
          <w:lang w:val="ru-RU"/>
        </w:rPr>
        <w:t>слов</w:t>
      </w:r>
      <w:r w:rsidR="00392185" w:rsidRPr="00241698">
        <w:rPr>
          <w:sz w:val="20"/>
          <w:lang w:val="ru-RU"/>
        </w:rPr>
        <w:t>»</w:t>
      </w:r>
      <w:r w:rsidR="006C749E" w:rsidRPr="00241698">
        <w:rPr>
          <w:sz w:val="20"/>
          <w:lang w:val="ru-RU"/>
        </w:rPr>
        <w:t>), где</w:t>
      </w:r>
      <w:r w:rsidR="006C749E" w:rsidRPr="002653DC">
        <w:rPr>
          <w:sz w:val="20"/>
          <w:lang w:val="ru-RU"/>
        </w:rPr>
        <w:t xml:space="preserve"> последовательность не обязательно важна. </w:t>
      </w:r>
      <w:r w:rsidR="006C2BBC" w:rsidRPr="002653DC">
        <w:rPr>
          <w:sz w:val="20"/>
          <w:lang w:val="ru-RU"/>
        </w:rPr>
        <w:t>Но в</w:t>
      </w:r>
      <w:r w:rsidR="006C749E" w:rsidRPr="002653DC">
        <w:rPr>
          <w:sz w:val="20"/>
          <w:lang w:val="ru-RU"/>
        </w:rPr>
        <w:t>ы можете усилить его восприимчивость к последовательностям смежных</w:t>
      </w:r>
      <w:r w:rsidR="006C2BBC" w:rsidRPr="002653DC">
        <w:rPr>
          <w:sz w:val="20"/>
          <w:lang w:val="ru-RU"/>
        </w:rPr>
        <w:t xml:space="preserve"> </w:t>
      </w:r>
      <w:r w:rsidR="006C749E" w:rsidRPr="002653DC">
        <w:rPr>
          <w:sz w:val="20"/>
          <w:lang w:val="ru-RU"/>
        </w:rPr>
        <w:t>слов</w:t>
      </w:r>
      <w:r w:rsidR="006C2BBC" w:rsidRPr="002653DC">
        <w:rPr>
          <w:sz w:val="20"/>
          <w:lang w:val="ru-RU"/>
        </w:rPr>
        <w:t xml:space="preserve">, если запросите ценить </w:t>
      </w:r>
      <w:r w:rsidR="005026E6" w:rsidRPr="002653DC">
        <w:rPr>
          <w:sz w:val="20"/>
          <w:lang w:val="ru-RU"/>
        </w:rPr>
        <w:t xml:space="preserve">(взвешивать) </w:t>
      </w:r>
      <w:r w:rsidR="006C2BBC" w:rsidRPr="002653DC">
        <w:rPr>
          <w:sz w:val="20"/>
          <w:lang w:val="ru-RU"/>
        </w:rPr>
        <w:t>сильнее более длинные цепочки, совпадающие в двух документах.</w:t>
      </w:r>
      <w:r w:rsidR="005026E6" w:rsidRPr="002653DC">
        <w:rPr>
          <w:sz w:val="20"/>
          <w:lang w:val="ru-RU"/>
        </w:rPr>
        <w:t xml:space="preserve"> О дифференцировании весов совстреч – см. </w:t>
      </w:r>
      <w:r w:rsidR="005668D0" w:rsidRPr="002653DC">
        <w:rPr>
          <w:sz w:val="20"/>
          <w:lang w:val="ru-RU"/>
        </w:rPr>
        <w:t>далее</w:t>
      </w:r>
      <w:r w:rsidR="005026E6" w:rsidRPr="002653DC">
        <w:rPr>
          <w:sz w:val="20"/>
          <w:lang w:val="ru-RU"/>
        </w:rPr>
        <w:t>.</w:t>
      </w:r>
    </w:p>
    <w:p w14:paraId="58E7DC41" w14:textId="23D08696" w:rsidR="00896998" w:rsidRPr="002653DC" w:rsidRDefault="00AF1DD2" w:rsidP="00AF1DD2">
      <w:pPr>
        <w:autoSpaceDE w:val="0"/>
        <w:autoSpaceDN w:val="0"/>
        <w:adjustRightInd w:val="0"/>
        <w:jc w:val="right"/>
        <w:rPr>
          <w:b/>
          <w:bCs/>
          <w:sz w:val="20"/>
        </w:rPr>
      </w:pPr>
      <w:bookmarkStart w:id="8" w:name="_Hlk143448024"/>
      <w:r w:rsidRPr="002653DC">
        <w:rPr>
          <w:b/>
          <w:bCs/>
          <w:sz w:val="20"/>
        </w:rPr>
        <w:t xml:space="preserve">Fig. 2 </w:t>
      </w:r>
    </w:p>
    <w:bookmarkEnd w:id="8"/>
    <w:p w14:paraId="2AB47ADC" w14:textId="6F3BD209" w:rsidR="00AF1DD2" w:rsidRPr="002653DC" w:rsidRDefault="00AF1DD2" w:rsidP="00096332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noProof/>
          <w:sz w:val="20"/>
          <w:lang w:val="ru-RU" w:eastAsia="ru-RU"/>
        </w:rPr>
        <w:drawing>
          <wp:inline distT="0" distB="0" distL="0" distR="0" wp14:anchorId="5DFEE8E3" wp14:editId="41328879">
            <wp:extent cx="6606000" cy="1548000"/>
            <wp:effectExtent l="0" t="0" r="4445" b="0"/>
            <wp:docPr id="17362001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0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465CF" w14:textId="77777777" w:rsidR="00AF1DD2" w:rsidRPr="002653DC" w:rsidRDefault="00AF1DD2" w:rsidP="00096332">
      <w:pPr>
        <w:autoSpaceDE w:val="0"/>
        <w:autoSpaceDN w:val="0"/>
        <w:adjustRightInd w:val="0"/>
        <w:rPr>
          <w:sz w:val="20"/>
          <w:lang w:val="ru-RU"/>
        </w:rPr>
      </w:pPr>
    </w:p>
    <w:p w14:paraId="39C21826" w14:textId="15FC7E28" w:rsidR="005026E6" w:rsidRPr="002653DC" w:rsidRDefault="00896998" w:rsidP="00096332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sz w:val="20"/>
          <w:lang w:val="ru-RU"/>
        </w:rPr>
        <w:t xml:space="preserve">Кроме упомянутых трех подходов к определению величины сходства (общим признаком которых служит то, что они «спаривают» </w:t>
      </w:r>
      <w:r w:rsidR="005026E6" w:rsidRPr="002653DC">
        <w:rPr>
          <w:sz w:val="20"/>
          <w:lang w:val="ru-RU"/>
        </w:rPr>
        <w:t xml:space="preserve">слова от сравниваемых документов, </w:t>
      </w:r>
      <w:r w:rsidRPr="002653DC">
        <w:rPr>
          <w:sz w:val="20"/>
          <w:lang w:val="ru-RU"/>
        </w:rPr>
        <w:t>по принципу один-с-одним</w:t>
      </w:r>
      <w:r w:rsidR="005026E6" w:rsidRPr="002653DC">
        <w:rPr>
          <w:sz w:val="20"/>
          <w:lang w:val="ru-RU"/>
        </w:rPr>
        <w:t xml:space="preserve">), макрос предлагает и </w:t>
      </w:r>
      <w:r w:rsidR="005026E6" w:rsidRPr="002653DC">
        <w:rPr>
          <w:i/>
          <w:iCs/>
          <w:sz w:val="20"/>
          <w:lang w:val="ru-RU"/>
        </w:rPr>
        <w:t>другие</w:t>
      </w:r>
      <w:r w:rsidR="005026E6" w:rsidRPr="002653DC">
        <w:rPr>
          <w:sz w:val="20"/>
          <w:lang w:val="ru-RU"/>
        </w:rPr>
        <w:t>, более простые подходы к начислению сходс</w:t>
      </w:r>
      <w:r w:rsidR="00BB6077">
        <w:rPr>
          <w:sz w:val="20"/>
          <w:lang w:val="ru-RU"/>
        </w:rPr>
        <w:t>т</w:t>
      </w:r>
      <w:r w:rsidR="005026E6" w:rsidRPr="002653DC">
        <w:rPr>
          <w:sz w:val="20"/>
          <w:lang w:val="ru-RU"/>
        </w:rPr>
        <w:t xml:space="preserve">ва. </w:t>
      </w:r>
      <w:r w:rsidR="00033054">
        <w:rPr>
          <w:sz w:val="20"/>
          <w:lang w:val="ru-RU"/>
        </w:rPr>
        <w:t>Так, в</w:t>
      </w:r>
      <w:r w:rsidR="005026E6" w:rsidRPr="002653DC">
        <w:rPr>
          <w:sz w:val="20"/>
          <w:lang w:val="ru-RU"/>
        </w:rPr>
        <w:t>ы можете просто подсчитать/суммировать все совстречи в матрице – это и будет величина сходства</w:t>
      </w:r>
      <w:r w:rsidR="00033054">
        <w:rPr>
          <w:sz w:val="20"/>
          <w:lang w:val="ru-RU"/>
        </w:rPr>
        <w:t xml:space="preserve"> документов</w:t>
      </w:r>
      <w:r w:rsidR="005026E6" w:rsidRPr="002653DC">
        <w:rPr>
          <w:sz w:val="20"/>
          <w:lang w:val="ru-RU"/>
        </w:rPr>
        <w:t>. Или вы можете выяснить один, максимальный вес в матрице. Или усредненный вес. (Два последних способа имеют смысл, если совстречи разнятся весами.)</w:t>
      </w:r>
    </w:p>
    <w:p w14:paraId="7F8EFD83" w14:textId="77777777" w:rsidR="00A85F92" w:rsidRPr="002653DC" w:rsidRDefault="00A85F92" w:rsidP="00096332">
      <w:pPr>
        <w:autoSpaceDE w:val="0"/>
        <w:autoSpaceDN w:val="0"/>
        <w:adjustRightInd w:val="0"/>
        <w:rPr>
          <w:sz w:val="20"/>
          <w:lang w:val="ru-RU"/>
        </w:rPr>
      </w:pPr>
    </w:p>
    <w:p w14:paraId="45A4A88B" w14:textId="77777777" w:rsidR="00A85F92" w:rsidRPr="002653DC" w:rsidRDefault="00A85F92" w:rsidP="00A85F92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sz w:val="20"/>
          <w:lang w:val="ru-RU"/>
        </w:rPr>
        <w:t>Подходы, на которых основан !</w:t>
      </w:r>
      <w:r w:rsidRPr="002653DC">
        <w:rPr>
          <w:sz w:val="20"/>
        </w:rPr>
        <w:t>KO</w:t>
      </w:r>
      <w:r w:rsidRPr="002653DC">
        <w:rPr>
          <w:sz w:val="20"/>
          <w:lang w:val="ru-RU"/>
        </w:rPr>
        <w:t>_</w:t>
      </w:r>
      <w:r w:rsidRPr="002653DC">
        <w:rPr>
          <w:sz w:val="20"/>
        </w:rPr>
        <w:t>SEQSIM</w:t>
      </w:r>
      <w:r w:rsidRPr="002653DC">
        <w:rPr>
          <w:sz w:val="20"/>
          <w:lang w:val="ru-RU"/>
        </w:rPr>
        <w:t>, применяются чаще в социальных исследованиях, нежели, скажем, в молекулярной биологии. Вы можете вполне использовать макрос в анализе текстов (соответственно подготовив сначала данные).</w:t>
      </w:r>
    </w:p>
    <w:p w14:paraId="6E4C7FB5" w14:textId="77777777" w:rsidR="005026E6" w:rsidRPr="002653DC" w:rsidRDefault="005026E6" w:rsidP="00096332">
      <w:pPr>
        <w:autoSpaceDE w:val="0"/>
        <w:autoSpaceDN w:val="0"/>
        <w:adjustRightInd w:val="0"/>
        <w:rPr>
          <w:sz w:val="20"/>
          <w:lang w:val="ru-RU"/>
        </w:rPr>
      </w:pPr>
    </w:p>
    <w:p w14:paraId="420384D2" w14:textId="15232C7E" w:rsidR="005026E6" w:rsidRPr="002653DC" w:rsidRDefault="005026E6" w:rsidP="00096332">
      <w:pPr>
        <w:autoSpaceDE w:val="0"/>
        <w:autoSpaceDN w:val="0"/>
        <w:adjustRightInd w:val="0"/>
        <w:rPr>
          <w:sz w:val="20"/>
          <w:u w:val="single"/>
          <w:lang w:val="ru-RU"/>
        </w:rPr>
      </w:pPr>
      <w:r w:rsidRPr="002653DC">
        <w:rPr>
          <w:sz w:val="20"/>
          <w:u w:val="single"/>
          <w:lang w:val="ru-RU"/>
        </w:rPr>
        <w:t>Разные веса у совстреч</w:t>
      </w:r>
    </w:p>
    <w:p w14:paraId="6BB48382" w14:textId="62AD6CBF" w:rsidR="005026E6" w:rsidRPr="002653DC" w:rsidRDefault="000A02DA" w:rsidP="00096332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sz w:val="20"/>
          <w:lang w:val="ru-RU"/>
        </w:rPr>
        <w:t>Вы можете дать совстречам в матрице совстреч разные веса. Во-первых</w:t>
      </w:r>
      <w:r w:rsidR="00AF1DD2" w:rsidRPr="002653DC">
        <w:rPr>
          <w:sz w:val="20"/>
          <w:lang w:val="ru-RU"/>
        </w:rPr>
        <w:t xml:space="preserve"> (</w:t>
      </w:r>
      <w:r w:rsidR="00AF1DD2" w:rsidRPr="002653DC">
        <w:rPr>
          <w:b/>
          <w:bCs/>
          <w:sz w:val="20"/>
        </w:rPr>
        <w:t>Fig</w:t>
      </w:r>
      <w:r w:rsidR="00AF1DD2" w:rsidRPr="002653DC">
        <w:rPr>
          <w:b/>
          <w:bCs/>
          <w:sz w:val="20"/>
          <w:lang w:val="ru-RU"/>
        </w:rPr>
        <w:t xml:space="preserve">. 3 </w:t>
      </w:r>
      <w:r w:rsidR="00AF1DD2" w:rsidRPr="002653DC">
        <w:rPr>
          <w:b/>
          <w:bCs/>
          <w:sz w:val="20"/>
        </w:rPr>
        <w:t>a</w:t>
      </w:r>
      <w:r w:rsidR="00AF1DD2" w:rsidRPr="002653DC">
        <w:rPr>
          <w:sz w:val="20"/>
          <w:lang w:val="ru-RU"/>
        </w:rPr>
        <w:t>)</w:t>
      </w:r>
      <w:r w:rsidRPr="002653DC">
        <w:rPr>
          <w:sz w:val="20"/>
          <w:lang w:val="ru-RU"/>
        </w:rPr>
        <w:t>, можн</w:t>
      </w:r>
      <w:r w:rsidRPr="00544DD7">
        <w:rPr>
          <w:sz w:val="20"/>
          <w:lang w:val="ru-RU"/>
        </w:rPr>
        <w:t xml:space="preserve">о </w:t>
      </w:r>
      <w:r w:rsidRPr="002653DC">
        <w:rPr>
          <w:sz w:val="20"/>
          <w:u w:val="single"/>
          <w:lang w:val="ru-RU"/>
        </w:rPr>
        <w:t xml:space="preserve">«наградить» </w:t>
      </w:r>
      <w:r w:rsidR="003F55FC" w:rsidRPr="002653DC">
        <w:rPr>
          <w:sz w:val="20"/>
          <w:u w:val="single"/>
          <w:lang w:val="ru-RU"/>
        </w:rPr>
        <w:t xml:space="preserve">(повысить вес) </w:t>
      </w:r>
      <w:r w:rsidRPr="002653DC">
        <w:rPr>
          <w:sz w:val="20"/>
          <w:u w:val="single"/>
          <w:lang w:val="ru-RU"/>
        </w:rPr>
        <w:t>цепочки</w:t>
      </w:r>
      <w:r w:rsidR="003F55FC" w:rsidRPr="002653DC">
        <w:rPr>
          <w:sz w:val="20"/>
          <w:u w:val="single"/>
          <w:lang w:val="ru-RU"/>
        </w:rPr>
        <w:t xml:space="preserve"> смежных слов, совпадающие в документах, за их длину</w:t>
      </w:r>
      <w:r w:rsidR="003F55FC" w:rsidRPr="002653DC">
        <w:rPr>
          <w:sz w:val="20"/>
          <w:lang w:val="ru-RU"/>
        </w:rPr>
        <w:t xml:space="preserve"> (вы можете также «наказать» недостаточно длинные для вас цепочки). </w:t>
      </w:r>
      <w:bookmarkStart w:id="9" w:name="_Hlk143444120"/>
      <w:r w:rsidR="003F55FC" w:rsidRPr="002653DC">
        <w:rPr>
          <w:sz w:val="20"/>
          <w:lang w:val="ru-RU"/>
        </w:rPr>
        <w:t>Если вы делаете это – значит,</w:t>
      </w:r>
      <w:bookmarkEnd w:id="9"/>
      <w:r w:rsidR="003F55FC" w:rsidRPr="002653DC">
        <w:rPr>
          <w:sz w:val="20"/>
          <w:lang w:val="ru-RU"/>
        </w:rPr>
        <w:t xml:space="preserve"> вы относитесь – в той или иной мере – к сравнению документов как к сравнению </w:t>
      </w:r>
      <w:r w:rsidR="003F55FC" w:rsidRPr="002653DC">
        <w:rPr>
          <w:i/>
          <w:iCs/>
          <w:sz w:val="20"/>
          <w:lang w:val="ru-RU"/>
        </w:rPr>
        <w:t>последовательностей</w:t>
      </w:r>
      <w:r w:rsidR="003F55FC" w:rsidRPr="002653DC">
        <w:rPr>
          <w:sz w:val="20"/>
          <w:lang w:val="ru-RU"/>
        </w:rPr>
        <w:t xml:space="preserve"> </w:t>
      </w:r>
      <w:r w:rsidR="003F55FC" w:rsidRPr="003321F9">
        <w:rPr>
          <w:i/>
          <w:sz w:val="20"/>
          <w:lang w:val="ru-RU"/>
        </w:rPr>
        <w:t>смежных</w:t>
      </w:r>
      <w:r w:rsidR="003F55FC" w:rsidRPr="002653DC">
        <w:rPr>
          <w:sz w:val="20"/>
          <w:lang w:val="ru-RU"/>
        </w:rPr>
        <w:t xml:space="preserve"> слов. Во-вторых</w:t>
      </w:r>
      <w:r w:rsidR="00AF1DD2" w:rsidRPr="002653DC">
        <w:rPr>
          <w:sz w:val="20"/>
          <w:lang w:val="ru-RU"/>
        </w:rPr>
        <w:t xml:space="preserve"> (</w:t>
      </w:r>
      <w:r w:rsidR="00AF1DD2" w:rsidRPr="002653DC">
        <w:rPr>
          <w:b/>
          <w:bCs/>
          <w:sz w:val="20"/>
        </w:rPr>
        <w:t>Fig</w:t>
      </w:r>
      <w:r w:rsidR="00AF1DD2" w:rsidRPr="002653DC">
        <w:rPr>
          <w:b/>
          <w:bCs/>
          <w:sz w:val="20"/>
          <w:lang w:val="ru-RU"/>
        </w:rPr>
        <w:t xml:space="preserve">. 3 </w:t>
      </w:r>
      <w:r w:rsidR="00AF1DD2" w:rsidRPr="002653DC">
        <w:rPr>
          <w:b/>
          <w:bCs/>
          <w:sz w:val="20"/>
        </w:rPr>
        <w:t>b</w:t>
      </w:r>
      <w:r w:rsidR="00AF1DD2" w:rsidRPr="002653DC">
        <w:rPr>
          <w:sz w:val="20"/>
          <w:lang w:val="ru-RU"/>
        </w:rPr>
        <w:t>)</w:t>
      </w:r>
      <w:r w:rsidR="003F55FC" w:rsidRPr="002653DC">
        <w:rPr>
          <w:sz w:val="20"/>
          <w:lang w:val="ru-RU"/>
        </w:rPr>
        <w:t xml:space="preserve">, вы можете </w:t>
      </w:r>
      <w:r w:rsidR="003F55FC" w:rsidRPr="002653DC">
        <w:rPr>
          <w:sz w:val="20"/>
          <w:u w:val="single"/>
          <w:lang w:val="ru-RU"/>
        </w:rPr>
        <w:t>«наказать» (снизить вес) совстречи в тех рядах и столбцах матр</w:t>
      </w:r>
      <w:r w:rsidR="005E5621">
        <w:rPr>
          <w:sz w:val="20"/>
          <w:u w:val="single"/>
          <w:lang w:val="ru-RU"/>
        </w:rPr>
        <w:t>и</w:t>
      </w:r>
      <w:r w:rsidR="003F55FC" w:rsidRPr="002653DC">
        <w:rPr>
          <w:sz w:val="20"/>
          <w:u w:val="single"/>
          <w:lang w:val="ru-RU"/>
        </w:rPr>
        <w:t>цы, где совстречи присутствуют далеко от диагональной позиции</w:t>
      </w:r>
      <w:r w:rsidR="003F55FC" w:rsidRPr="002653DC">
        <w:rPr>
          <w:sz w:val="20"/>
          <w:lang w:val="ru-RU"/>
        </w:rPr>
        <w:t>.</w:t>
      </w:r>
      <w:r w:rsidR="00AB3F93" w:rsidRPr="002653DC">
        <w:rPr>
          <w:sz w:val="20"/>
          <w:lang w:val="ru-RU"/>
        </w:rPr>
        <w:t xml:space="preserve"> Если вы делаете это – значит, для вас похожие документы – это почти копии друг друга: вы требуете не только совпадения по словам и/или цепочкам слов, но и по </w:t>
      </w:r>
      <w:r w:rsidR="00AB3F93" w:rsidRPr="002653DC">
        <w:rPr>
          <w:i/>
          <w:iCs/>
          <w:sz w:val="20"/>
          <w:lang w:val="ru-RU"/>
        </w:rPr>
        <w:t>расположению</w:t>
      </w:r>
      <w:r w:rsidR="00AB3F93" w:rsidRPr="002653DC">
        <w:rPr>
          <w:sz w:val="20"/>
          <w:lang w:val="ru-RU"/>
        </w:rPr>
        <w:t xml:space="preserve"> совпадающих частей. В-третьих, вы можете </w:t>
      </w:r>
      <w:r w:rsidR="00AB3F93" w:rsidRPr="002653DC">
        <w:rPr>
          <w:sz w:val="20"/>
          <w:u w:val="single"/>
          <w:lang w:val="ru-RU"/>
        </w:rPr>
        <w:t>изначально дать совстречам разные веса</w:t>
      </w:r>
      <w:r w:rsidR="00AB3F93" w:rsidRPr="002653DC">
        <w:rPr>
          <w:sz w:val="20"/>
          <w:lang w:val="ru-RU"/>
        </w:rPr>
        <w:t xml:space="preserve"> – в зависимости от </w:t>
      </w:r>
      <w:r w:rsidR="00AB3F93" w:rsidRPr="002653DC">
        <w:rPr>
          <w:i/>
          <w:iCs/>
          <w:sz w:val="20"/>
          <w:lang w:val="ru-RU"/>
        </w:rPr>
        <w:t>релевантности</w:t>
      </w:r>
      <w:r w:rsidR="00AB3F93" w:rsidRPr="002653DC">
        <w:rPr>
          <w:sz w:val="20"/>
          <w:lang w:val="ru-RU"/>
        </w:rPr>
        <w:t xml:space="preserve"> для вас конкретных слов в деле сравнения (вы можете также дать ненулевой вес совстречам </w:t>
      </w:r>
      <w:r w:rsidR="00FA4B5F">
        <w:rPr>
          <w:sz w:val="20"/>
          <w:lang w:val="ru-RU"/>
        </w:rPr>
        <w:t xml:space="preserve">некоторых </w:t>
      </w:r>
      <w:r w:rsidR="00AB3F93" w:rsidRPr="002653DC">
        <w:rPr>
          <w:sz w:val="20"/>
          <w:lang w:val="ru-RU"/>
        </w:rPr>
        <w:t>неодинаковых слов, если они для вас «синонимы»).</w:t>
      </w:r>
    </w:p>
    <w:p w14:paraId="03B4DF8B" w14:textId="0D611CD1" w:rsidR="00AF1DD2" w:rsidRPr="002653DC" w:rsidRDefault="00AF1DD2" w:rsidP="00AF1DD2">
      <w:pPr>
        <w:autoSpaceDE w:val="0"/>
        <w:autoSpaceDN w:val="0"/>
        <w:adjustRightInd w:val="0"/>
        <w:jc w:val="right"/>
        <w:rPr>
          <w:b/>
          <w:bCs/>
          <w:sz w:val="20"/>
        </w:rPr>
      </w:pPr>
      <w:r w:rsidRPr="002653DC">
        <w:rPr>
          <w:b/>
          <w:bCs/>
          <w:sz w:val="20"/>
        </w:rPr>
        <w:t xml:space="preserve">Fig. 3 </w:t>
      </w:r>
    </w:p>
    <w:p w14:paraId="4470AD5A" w14:textId="7F3E3FA4" w:rsidR="00AB3F93" w:rsidRPr="002653DC" w:rsidRDefault="00AF1DD2" w:rsidP="00096332">
      <w:pPr>
        <w:autoSpaceDE w:val="0"/>
        <w:autoSpaceDN w:val="0"/>
        <w:adjustRightInd w:val="0"/>
        <w:rPr>
          <w:sz w:val="20"/>
          <w:lang w:val="ru-RU"/>
        </w:rPr>
      </w:pPr>
      <w:r w:rsidRPr="002653DC">
        <w:rPr>
          <w:noProof/>
          <w:sz w:val="20"/>
          <w:lang w:val="ru-RU" w:eastAsia="ru-RU"/>
        </w:rPr>
        <w:drawing>
          <wp:inline distT="0" distB="0" distL="0" distR="0" wp14:anchorId="629DEEB2" wp14:editId="003152B3">
            <wp:extent cx="4408170" cy="1518285"/>
            <wp:effectExtent l="0" t="0" r="0" b="5715"/>
            <wp:docPr id="154660376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17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170A3" w14:textId="77777777" w:rsidR="00AB3F93" w:rsidRPr="002653DC" w:rsidRDefault="00AB3F93" w:rsidP="00096332">
      <w:pPr>
        <w:autoSpaceDE w:val="0"/>
        <w:autoSpaceDN w:val="0"/>
        <w:adjustRightInd w:val="0"/>
        <w:rPr>
          <w:sz w:val="20"/>
          <w:lang w:val="ru-RU"/>
        </w:rPr>
      </w:pPr>
    </w:p>
    <w:bookmarkEnd w:id="6"/>
    <w:p w14:paraId="41172505" w14:textId="77777777" w:rsidR="004013EB" w:rsidRPr="00F0144A" w:rsidRDefault="004013EB" w:rsidP="004013EB">
      <w:pPr>
        <w:rPr>
          <w:bCs/>
          <w:color w:val="0000FF"/>
          <w:sz w:val="20"/>
          <w:szCs w:val="20"/>
        </w:rPr>
      </w:pPr>
      <w:r w:rsidRPr="002653DC">
        <w:rPr>
          <w:bCs/>
          <w:color w:val="0000FF"/>
          <w:sz w:val="20"/>
          <w:szCs w:val="20"/>
          <w:lang w:val="ru-RU"/>
        </w:rPr>
        <w:t>ПРИМЕР</w:t>
      </w:r>
      <w:r w:rsidRPr="002653DC">
        <w:rPr>
          <w:bCs/>
          <w:color w:val="0000FF"/>
          <w:sz w:val="20"/>
          <w:szCs w:val="20"/>
        </w:rPr>
        <w:t xml:space="preserve"> 1.</w:t>
      </w:r>
    </w:p>
    <w:p w14:paraId="2FF3F71A" w14:textId="4146EEA3" w:rsidR="004013EB" w:rsidRPr="00F0144A" w:rsidRDefault="004013EB" w:rsidP="004013EB">
      <w:pPr>
        <w:rPr>
          <w:bCs/>
          <w:color w:val="0000FF"/>
          <w:sz w:val="20"/>
          <w:szCs w:val="20"/>
        </w:rPr>
      </w:pPr>
    </w:p>
    <w:p w14:paraId="4A43B76C" w14:textId="77777777" w:rsidR="00C12B15" w:rsidRPr="00C12B15" w:rsidRDefault="00C12B15" w:rsidP="00C12B15">
      <w:pPr>
        <w:contextualSpacing/>
        <w:rPr>
          <w:bCs/>
          <w:color w:val="0000FF"/>
          <w:sz w:val="20"/>
          <w:szCs w:val="20"/>
        </w:rPr>
      </w:pPr>
      <w:r w:rsidRPr="00C12B15">
        <w:rPr>
          <w:bCs/>
          <w:color w:val="0000FF"/>
          <w:sz w:val="20"/>
          <w:szCs w:val="20"/>
        </w:rPr>
        <w:t xml:space="preserve">doc1 = “This is the </w:t>
      </w:r>
      <w:r w:rsidRPr="00C12B15">
        <w:rPr>
          <w:b/>
          <w:color w:val="0000FF"/>
          <w:sz w:val="20"/>
          <w:szCs w:val="20"/>
        </w:rPr>
        <w:t>house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Jack built</w:t>
      </w:r>
      <w:r w:rsidRPr="00C12B15">
        <w:rPr>
          <w:bCs/>
          <w:color w:val="0000FF"/>
          <w:sz w:val="20"/>
          <w:szCs w:val="20"/>
        </w:rPr>
        <w:t xml:space="preserve">. This is the </w:t>
      </w:r>
      <w:r w:rsidRPr="00C12B15">
        <w:rPr>
          <w:b/>
          <w:color w:val="0000FF"/>
          <w:sz w:val="20"/>
          <w:szCs w:val="20"/>
        </w:rPr>
        <w:t>cheese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lay</w:t>
      </w:r>
      <w:r w:rsidRPr="00C12B15">
        <w:rPr>
          <w:bCs/>
          <w:color w:val="0000FF"/>
          <w:sz w:val="20"/>
          <w:szCs w:val="20"/>
        </w:rPr>
        <w:t xml:space="preserve"> in the </w:t>
      </w:r>
      <w:r w:rsidRPr="00C12B15">
        <w:rPr>
          <w:b/>
          <w:color w:val="0000FF"/>
          <w:sz w:val="20"/>
          <w:szCs w:val="20"/>
        </w:rPr>
        <w:t>house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Jack built</w:t>
      </w:r>
      <w:r w:rsidRPr="00C12B15">
        <w:rPr>
          <w:bCs/>
          <w:color w:val="0000FF"/>
          <w:sz w:val="20"/>
          <w:szCs w:val="20"/>
        </w:rPr>
        <w:t>.”</w:t>
      </w:r>
    </w:p>
    <w:p w14:paraId="22E08B7E" w14:textId="77777777" w:rsidR="00C12B15" w:rsidRPr="00C12B15" w:rsidRDefault="00C12B15" w:rsidP="00C12B15">
      <w:pPr>
        <w:contextualSpacing/>
        <w:rPr>
          <w:bCs/>
          <w:color w:val="0000FF"/>
          <w:sz w:val="20"/>
          <w:szCs w:val="20"/>
        </w:rPr>
      </w:pPr>
      <w:r w:rsidRPr="00C12B15">
        <w:rPr>
          <w:bCs/>
          <w:color w:val="0000FF"/>
          <w:sz w:val="20"/>
          <w:szCs w:val="20"/>
        </w:rPr>
        <w:t xml:space="preserve">doc2 = “This is the </w:t>
      </w:r>
      <w:r w:rsidRPr="00C12B15">
        <w:rPr>
          <w:b/>
          <w:color w:val="0000FF"/>
          <w:sz w:val="20"/>
          <w:szCs w:val="20"/>
        </w:rPr>
        <w:t>rat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ate</w:t>
      </w:r>
      <w:r w:rsidRPr="00C12B15">
        <w:rPr>
          <w:bCs/>
          <w:color w:val="0000FF"/>
          <w:sz w:val="20"/>
          <w:szCs w:val="20"/>
        </w:rPr>
        <w:t xml:space="preserve"> the </w:t>
      </w:r>
      <w:r w:rsidRPr="00C12B15">
        <w:rPr>
          <w:b/>
          <w:color w:val="0000FF"/>
          <w:sz w:val="20"/>
          <w:szCs w:val="20"/>
        </w:rPr>
        <w:t>cheese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lay</w:t>
      </w:r>
      <w:r w:rsidRPr="00C12B15">
        <w:rPr>
          <w:bCs/>
          <w:color w:val="0000FF"/>
          <w:sz w:val="20"/>
          <w:szCs w:val="20"/>
        </w:rPr>
        <w:t xml:space="preserve"> in the </w:t>
      </w:r>
      <w:r w:rsidRPr="00C12B15">
        <w:rPr>
          <w:b/>
          <w:color w:val="0000FF"/>
          <w:sz w:val="20"/>
          <w:szCs w:val="20"/>
        </w:rPr>
        <w:t>house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Jack</w:t>
      </w:r>
      <w:r w:rsidRPr="00C12B15">
        <w:rPr>
          <w:bCs/>
          <w:color w:val="0000FF"/>
          <w:sz w:val="20"/>
          <w:szCs w:val="20"/>
        </w:rPr>
        <w:t xml:space="preserve"> </w:t>
      </w:r>
      <w:r w:rsidRPr="00C12B15">
        <w:rPr>
          <w:b/>
          <w:color w:val="0000FF"/>
          <w:sz w:val="20"/>
          <w:szCs w:val="20"/>
        </w:rPr>
        <w:t>built</w:t>
      </w:r>
      <w:r w:rsidRPr="00C12B15">
        <w:rPr>
          <w:bCs/>
          <w:color w:val="0000FF"/>
          <w:sz w:val="20"/>
          <w:szCs w:val="20"/>
        </w:rPr>
        <w:t>.”</w:t>
      </w:r>
    </w:p>
    <w:p w14:paraId="1B5431C6" w14:textId="77777777" w:rsidR="00C12B15" w:rsidRPr="00C12B15" w:rsidRDefault="00C12B15" w:rsidP="00C12B15">
      <w:pPr>
        <w:contextualSpacing/>
        <w:rPr>
          <w:bCs/>
          <w:color w:val="0000FF"/>
          <w:sz w:val="20"/>
          <w:szCs w:val="20"/>
        </w:rPr>
      </w:pPr>
      <w:r w:rsidRPr="00C12B15">
        <w:rPr>
          <w:bCs/>
          <w:color w:val="0000FF"/>
          <w:sz w:val="20"/>
          <w:szCs w:val="20"/>
        </w:rPr>
        <w:t xml:space="preserve">doc3 = “This is the </w:t>
      </w:r>
      <w:r w:rsidRPr="00C12B15">
        <w:rPr>
          <w:b/>
          <w:color w:val="0000FF"/>
          <w:sz w:val="20"/>
          <w:szCs w:val="20"/>
        </w:rPr>
        <w:t>cat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chased</w:t>
      </w:r>
      <w:r w:rsidRPr="00C12B15">
        <w:rPr>
          <w:bCs/>
          <w:color w:val="0000FF"/>
          <w:sz w:val="20"/>
          <w:szCs w:val="20"/>
        </w:rPr>
        <w:t xml:space="preserve"> the </w:t>
      </w:r>
      <w:r w:rsidRPr="00C12B15">
        <w:rPr>
          <w:b/>
          <w:color w:val="0000FF"/>
          <w:sz w:val="20"/>
          <w:szCs w:val="20"/>
        </w:rPr>
        <w:t>rat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ate</w:t>
      </w:r>
      <w:r w:rsidRPr="00C12B15">
        <w:rPr>
          <w:bCs/>
          <w:color w:val="0000FF"/>
          <w:sz w:val="20"/>
          <w:szCs w:val="20"/>
        </w:rPr>
        <w:t xml:space="preserve"> the </w:t>
      </w:r>
      <w:r w:rsidRPr="00C12B15">
        <w:rPr>
          <w:b/>
          <w:color w:val="0000FF"/>
          <w:sz w:val="20"/>
          <w:szCs w:val="20"/>
        </w:rPr>
        <w:t>cheese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lay</w:t>
      </w:r>
      <w:r w:rsidRPr="00C12B15">
        <w:rPr>
          <w:bCs/>
          <w:color w:val="0000FF"/>
          <w:sz w:val="20"/>
          <w:szCs w:val="20"/>
        </w:rPr>
        <w:t xml:space="preserve"> in the </w:t>
      </w:r>
      <w:r w:rsidRPr="00C12B15">
        <w:rPr>
          <w:b/>
          <w:color w:val="0000FF"/>
          <w:sz w:val="20"/>
          <w:szCs w:val="20"/>
        </w:rPr>
        <w:t>house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Jack built</w:t>
      </w:r>
      <w:r w:rsidRPr="00C12B15">
        <w:rPr>
          <w:bCs/>
          <w:color w:val="0000FF"/>
          <w:sz w:val="20"/>
          <w:szCs w:val="20"/>
        </w:rPr>
        <w:t>.”</w:t>
      </w:r>
    </w:p>
    <w:p w14:paraId="080639F9" w14:textId="170DB609" w:rsidR="00C12B15" w:rsidRPr="00C12B15" w:rsidRDefault="00C12B15" w:rsidP="00C12B15">
      <w:pPr>
        <w:contextualSpacing/>
        <w:rPr>
          <w:bCs/>
          <w:color w:val="0000FF"/>
          <w:sz w:val="20"/>
          <w:szCs w:val="20"/>
        </w:rPr>
      </w:pPr>
      <w:r w:rsidRPr="00C12B15">
        <w:rPr>
          <w:bCs/>
          <w:color w:val="0000FF"/>
          <w:sz w:val="20"/>
          <w:szCs w:val="20"/>
        </w:rPr>
        <w:t xml:space="preserve">doc4 = “This Is the </w:t>
      </w:r>
      <w:r>
        <w:rPr>
          <w:b/>
          <w:color w:val="0000FF"/>
          <w:sz w:val="20"/>
          <w:szCs w:val="20"/>
        </w:rPr>
        <w:t>H</w:t>
      </w:r>
      <w:r w:rsidRPr="00C12B15">
        <w:rPr>
          <w:b/>
          <w:color w:val="0000FF"/>
          <w:sz w:val="20"/>
          <w:szCs w:val="20"/>
        </w:rPr>
        <w:t>ouse</w:t>
      </w:r>
      <w:r w:rsidRPr="00C12B15">
        <w:rPr>
          <w:bCs/>
          <w:color w:val="0000FF"/>
          <w:sz w:val="20"/>
          <w:szCs w:val="20"/>
        </w:rPr>
        <w:t xml:space="preserve"> That </w:t>
      </w:r>
      <w:r w:rsidRPr="00C12B15">
        <w:rPr>
          <w:b/>
          <w:color w:val="0000FF"/>
          <w:sz w:val="20"/>
          <w:szCs w:val="20"/>
        </w:rPr>
        <w:t>Jack Built</w:t>
      </w:r>
      <w:r w:rsidRPr="00C12B15">
        <w:rPr>
          <w:bCs/>
          <w:color w:val="0000FF"/>
          <w:sz w:val="20"/>
          <w:szCs w:val="20"/>
        </w:rPr>
        <w:t xml:space="preserve"> is a </w:t>
      </w:r>
      <w:r w:rsidRPr="00C12B15">
        <w:rPr>
          <w:b/>
          <w:color w:val="0000FF"/>
          <w:sz w:val="20"/>
          <w:szCs w:val="20"/>
        </w:rPr>
        <w:t>popular British nursery rhyme</w:t>
      </w:r>
      <w:r w:rsidRPr="00C12B15">
        <w:rPr>
          <w:bCs/>
          <w:color w:val="0000FF"/>
          <w:sz w:val="20"/>
          <w:szCs w:val="20"/>
        </w:rPr>
        <w:t>”.</w:t>
      </w:r>
    </w:p>
    <w:p w14:paraId="4D9AB1AA" w14:textId="77777777" w:rsidR="00C12B15" w:rsidRPr="00C12B15" w:rsidRDefault="00C12B15" w:rsidP="00C12B15">
      <w:pPr>
        <w:contextualSpacing/>
        <w:rPr>
          <w:bCs/>
          <w:color w:val="0000FF"/>
          <w:sz w:val="20"/>
          <w:szCs w:val="20"/>
        </w:rPr>
      </w:pPr>
    </w:p>
    <w:p w14:paraId="52D710BD" w14:textId="0583D4E3" w:rsidR="00C12B15" w:rsidRPr="00C12B15" w:rsidRDefault="00C12B15" w:rsidP="00C12B15">
      <w:pPr>
        <w:contextualSpacing/>
        <w:rPr>
          <w:bCs/>
          <w:color w:val="0000FF"/>
          <w:sz w:val="20"/>
          <w:szCs w:val="20"/>
          <w:lang w:val="ru-RU"/>
        </w:rPr>
      </w:pPr>
      <w:r w:rsidRPr="00C12B15">
        <w:rPr>
          <w:bCs/>
          <w:color w:val="0000FF"/>
          <w:sz w:val="20"/>
          <w:szCs w:val="20"/>
          <w:lang w:val="ru-RU"/>
        </w:rPr>
        <w:t>В сравнение документов возьмем только выделенные слова и создадим массив, готовый к работе</w:t>
      </w:r>
      <w:r w:rsidR="00F81142">
        <w:rPr>
          <w:bCs/>
          <w:color w:val="0000FF"/>
          <w:sz w:val="20"/>
          <w:szCs w:val="20"/>
          <w:lang w:val="ru-RU"/>
        </w:rPr>
        <w:t>:</w:t>
      </w:r>
    </w:p>
    <w:p w14:paraId="593DB69C" w14:textId="2F935EE2" w:rsidR="00901E33" w:rsidRPr="00C12B15" w:rsidRDefault="00901E33" w:rsidP="004013EB">
      <w:pPr>
        <w:rPr>
          <w:bCs/>
          <w:color w:val="0000FF"/>
          <w:sz w:val="20"/>
          <w:szCs w:val="20"/>
          <w:lang w:val="ru-RU"/>
        </w:rPr>
      </w:pPr>
    </w:p>
    <w:p w14:paraId="43ABC045" w14:textId="48E2EF92" w:rsidR="00901E33" w:rsidRPr="00C12B15" w:rsidRDefault="00FC3025" w:rsidP="004013EB">
      <w:pPr>
        <w:rPr>
          <w:bCs/>
          <w:color w:val="0000FF"/>
          <w:sz w:val="20"/>
          <w:szCs w:val="20"/>
          <w:lang w:val="ru-RU"/>
        </w:rPr>
      </w:pPr>
      <w:r>
        <w:rPr>
          <w:bCs/>
          <w:noProof/>
          <w:color w:val="0000FF"/>
          <w:sz w:val="20"/>
          <w:szCs w:val="20"/>
          <w:lang w:val="ru-RU" w:eastAsia="ru-RU"/>
        </w:rPr>
        <w:drawing>
          <wp:inline distT="0" distB="0" distL="0" distR="0" wp14:anchorId="1C1B3FC0" wp14:editId="259BA0C2">
            <wp:extent cx="1695600" cy="4730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600" cy="473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83EF66" w14:textId="2D8AB413" w:rsidR="00901E33" w:rsidRDefault="00901E33" w:rsidP="004013EB">
      <w:pPr>
        <w:rPr>
          <w:bCs/>
          <w:color w:val="0000FF"/>
          <w:sz w:val="20"/>
          <w:szCs w:val="20"/>
          <w:lang w:val="ru-RU"/>
        </w:rPr>
      </w:pPr>
    </w:p>
    <w:p w14:paraId="0DFFAB63" w14:textId="2EC001B4" w:rsidR="00F81142" w:rsidRDefault="00F81142" w:rsidP="004013EB">
      <w:p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Р</w:t>
      </w:r>
      <w:r w:rsidRPr="00F81142">
        <w:rPr>
          <w:bCs/>
          <w:color w:val="0000FF"/>
          <w:sz w:val="20"/>
          <w:szCs w:val="20"/>
          <w:lang w:val="ru-RU"/>
        </w:rPr>
        <w:t xml:space="preserve">азрыв между </w:t>
      </w:r>
      <w:r w:rsidRPr="005256CF">
        <w:rPr>
          <w:b/>
          <w:color w:val="0000FF"/>
          <w:sz w:val="20"/>
          <w:szCs w:val="20"/>
          <w:lang w:val="ru-RU"/>
        </w:rPr>
        <w:t>built</w:t>
      </w:r>
      <w:r w:rsidRPr="00F81142">
        <w:rPr>
          <w:bCs/>
          <w:color w:val="0000FF"/>
          <w:sz w:val="20"/>
          <w:szCs w:val="20"/>
          <w:lang w:val="ru-RU"/>
        </w:rPr>
        <w:t xml:space="preserve"> и </w:t>
      </w:r>
      <w:r w:rsidRPr="005256CF">
        <w:rPr>
          <w:b/>
          <w:color w:val="0000FF"/>
          <w:sz w:val="20"/>
          <w:szCs w:val="20"/>
          <w:lang w:val="ru-RU"/>
        </w:rPr>
        <w:t>cheese</w:t>
      </w:r>
      <w:r w:rsidRPr="00F81142">
        <w:rPr>
          <w:bCs/>
          <w:color w:val="0000FF"/>
          <w:sz w:val="20"/>
          <w:szCs w:val="20"/>
          <w:lang w:val="ru-RU"/>
        </w:rPr>
        <w:t xml:space="preserve"> в doc1</w:t>
      </w:r>
      <w:r>
        <w:rPr>
          <w:bCs/>
          <w:color w:val="0000FF"/>
          <w:sz w:val="20"/>
          <w:szCs w:val="20"/>
          <w:lang w:val="ru-RU"/>
        </w:rPr>
        <w:t xml:space="preserve"> введен потому, что в тексте </w:t>
      </w:r>
      <w:r w:rsidRPr="00F81142">
        <w:rPr>
          <w:bCs/>
          <w:color w:val="0000FF"/>
          <w:sz w:val="20"/>
          <w:szCs w:val="20"/>
          <w:lang w:val="ru-RU"/>
        </w:rPr>
        <w:t>тут находится разрыв предложений</w:t>
      </w:r>
      <w:r>
        <w:rPr>
          <w:bCs/>
          <w:color w:val="0000FF"/>
          <w:sz w:val="20"/>
          <w:szCs w:val="20"/>
          <w:lang w:val="ru-RU"/>
        </w:rPr>
        <w:t xml:space="preserve"> и мы не хотим, чтобы </w:t>
      </w:r>
      <w:r w:rsidR="005256CF" w:rsidRPr="005256CF">
        <w:rPr>
          <w:bCs/>
          <w:color w:val="0000FF"/>
          <w:sz w:val="20"/>
          <w:szCs w:val="20"/>
          <w:lang w:val="ru-RU"/>
        </w:rPr>
        <w:t>‘</w:t>
      </w:r>
      <w:r w:rsidRPr="005256CF">
        <w:rPr>
          <w:b/>
          <w:color w:val="0000FF"/>
          <w:sz w:val="20"/>
          <w:szCs w:val="20"/>
          <w:lang w:val="ru-RU"/>
        </w:rPr>
        <w:t>built cheese</w:t>
      </w:r>
      <w:r w:rsidR="005256CF" w:rsidRPr="005256CF">
        <w:rPr>
          <w:bCs/>
          <w:color w:val="0000FF"/>
          <w:sz w:val="20"/>
          <w:szCs w:val="20"/>
          <w:lang w:val="ru-RU"/>
        </w:rPr>
        <w:t>’</w:t>
      </w:r>
      <w:r>
        <w:rPr>
          <w:bCs/>
          <w:color w:val="0000FF"/>
          <w:sz w:val="20"/>
          <w:szCs w:val="20"/>
          <w:lang w:val="ru-RU"/>
        </w:rPr>
        <w:t xml:space="preserve"> могло трактоваться как цепо</w:t>
      </w:r>
      <w:r w:rsidR="003A2CEC">
        <w:rPr>
          <w:bCs/>
          <w:color w:val="0000FF"/>
          <w:sz w:val="20"/>
          <w:szCs w:val="20"/>
          <w:lang w:val="ru-RU"/>
        </w:rPr>
        <w:t>чка смежных слов.</w:t>
      </w:r>
    </w:p>
    <w:p w14:paraId="6F86579B" w14:textId="72D70277" w:rsidR="00901E33" w:rsidRDefault="00901E33" w:rsidP="004013EB">
      <w:pPr>
        <w:rPr>
          <w:bCs/>
          <w:color w:val="0000FF"/>
          <w:sz w:val="20"/>
          <w:szCs w:val="20"/>
          <w:lang w:val="ru-RU"/>
        </w:rPr>
      </w:pPr>
    </w:p>
    <w:p w14:paraId="54E2F805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data list free /word (a10).</w:t>
      </w:r>
    </w:p>
    <w:p w14:paraId="2251BD1F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34D117EB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house Jack built ' ' cheese lay house Jack built</w:t>
      </w:r>
    </w:p>
    <w:p w14:paraId="548F5B0D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rat ate cheese lay house Jack built</w:t>
      </w:r>
    </w:p>
    <w:p w14:paraId="1AA4E2E8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cat chased rat ate cheese lay house Jack built</w:t>
      </w:r>
    </w:p>
    <w:p w14:paraId="42A1A850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house Jack built popular british nursery rhyme</w:t>
      </w:r>
    </w:p>
    <w:p w14:paraId="4EC2CA39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21D4B949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string doc (a8).</w:t>
      </w:r>
    </w:p>
    <w:p w14:paraId="78D4F16B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do if $casenum&lt;10.</w:t>
      </w:r>
    </w:p>
    <w:p w14:paraId="1C3E9627" w14:textId="30724F9C" w:rsidR="00FE21D5" w:rsidRPr="00FE21D5" w:rsidRDefault="006B4183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E21D5" w:rsidRPr="00FE21D5">
        <w:rPr>
          <w:rFonts w:ascii="Courier New" w:hAnsi="Courier New" w:cs="Courier New"/>
          <w:bCs/>
          <w:color w:val="0000FF"/>
          <w:sz w:val="16"/>
          <w:szCs w:val="16"/>
        </w:rPr>
        <w:t>compute doc= 'doc1'.</w:t>
      </w:r>
    </w:p>
    <w:p w14:paraId="28130872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else if $casenum&lt;17.</w:t>
      </w:r>
    </w:p>
    <w:p w14:paraId="7D37D2AE" w14:textId="2C64E26C" w:rsidR="00FE21D5" w:rsidRPr="00FE21D5" w:rsidRDefault="006B4183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E21D5" w:rsidRPr="00FE21D5">
        <w:rPr>
          <w:rFonts w:ascii="Courier New" w:hAnsi="Courier New" w:cs="Courier New"/>
          <w:bCs/>
          <w:color w:val="0000FF"/>
          <w:sz w:val="16"/>
          <w:szCs w:val="16"/>
        </w:rPr>
        <w:t>compute doc= 'doc2'.</w:t>
      </w:r>
    </w:p>
    <w:p w14:paraId="619A522C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else if $casenum&lt;26.</w:t>
      </w:r>
    </w:p>
    <w:p w14:paraId="784F50A6" w14:textId="354F1F67" w:rsidR="00FE21D5" w:rsidRPr="00FE21D5" w:rsidRDefault="006B4183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E21D5" w:rsidRPr="00FE21D5">
        <w:rPr>
          <w:rFonts w:ascii="Courier New" w:hAnsi="Courier New" w:cs="Courier New"/>
          <w:bCs/>
          <w:color w:val="0000FF"/>
          <w:sz w:val="16"/>
          <w:szCs w:val="16"/>
        </w:rPr>
        <w:t>compute doc= 'doc3'.</w:t>
      </w:r>
    </w:p>
    <w:p w14:paraId="15D5FB60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else.</w:t>
      </w:r>
    </w:p>
    <w:p w14:paraId="4D194A25" w14:textId="377487E9" w:rsidR="00FE21D5" w:rsidRPr="00FE21D5" w:rsidRDefault="006B4183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E21D5" w:rsidRPr="00FE21D5">
        <w:rPr>
          <w:rFonts w:ascii="Courier New" w:hAnsi="Courier New" w:cs="Courier New"/>
          <w:bCs/>
          <w:color w:val="0000FF"/>
          <w:sz w:val="16"/>
          <w:szCs w:val="16"/>
        </w:rPr>
        <w:t>compute doc= 'doc4'.</w:t>
      </w:r>
    </w:p>
    <w:p w14:paraId="5E3E5717" w14:textId="77777777" w:rsidR="00FE21D5" w:rsidRP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end if.</w:t>
      </w:r>
    </w:p>
    <w:p w14:paraId="3D867B94" w14:textId="0EC39359" w:rsidR="00FE21D5" w:rsidRDefault="00FE21D5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E21D5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7FF87753" w14:textId="0890985B" w:rsidR="00C64108" w:rsidRPr="00FE21D5" w:rsidRDefault="00C64108" w:rsidP="00FE21D5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dataset name data.</w:t>
      </w:r>
    </w:p>
    <w:p w14:paraId="045340BF" w14:textId="7CBFDEE7" w:rsidR="00FE21D5" w:rsidRDefault="00FE21D5" w:rsidP="004013EB">
      <w:pPr>
        <w:rPr>
          <w:bCs/>
          <w:color w:val="0000FF"/>
          <w:sz w:val="20"/>
          <w:szCs w:val="20"/>
          <w:lang w:val="ru-RU"/>
        </w:rPr>
      </w:pPr>
    </w:p>
    <w:p w14:paraId="67D74F6F" w14:textId="4319E12C" w:rsidR="00FE21D5" w:rsidRPr="00FE21D5" w:rsidRDefault="00537753" w:rsidP="00FE21D5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Данные введены</w:t>
      </w:r>
      <w:r w:rsidR="00FE21D5">
        <w:rPr>
          <w:bCs/>
          <w:color w:val="0000FF"/>
          <w:sz w:val="20"/>
          <w:szCs w:val="20"/>
        </w:rPr>
        <w:t>.</w:t>
      </w:r>
    </w:p>
    <w:p w14:paraId="674D00D5" w14:textId="77777777" w:rsidR="00FE21D5" w:rsidRPr="00C12B15" w:rsidRDefault="00FE21D5" w:rsidP="004013EB">
      <w:pPr>
        <w:rPr>
          <w:bCs/>
          <w:color w:val="0000FF"/>
          <w:sz w:val="20"/>
          <w:szCs w:val="20"/>
          <w:lang w:val="ru-RU"/>
        </w:rPr>
      </w:pPr>
    </w:p>
    <w:p w14:paraId="3D5B6275" w14:textId="323FDFC4" w:rsidR="004013EB" w:rsidRPr="006F5A7D" w:rsidRDefault="00CB3277" w:rsidP="004013EB">
      <w:pPr>
        <w:rPr>
          <w:rFonts w:ascii="Courier New" w:hAnsi="Courier New" w:cs="Courier New"/>
          <w:bCs/>
          <w:color w:val="0000FF"/>
          <w:sz w:val="16"/>
          <w:szCs w:val="16"/>
        </w:rPr>
      </w:pPr>
      <w:bookmarkStart w:id="10" w:name="_Hlk103462156"/>
      <w:r w:rsidRPr="003A15CF"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3A2CEC" w:rsidRPr="003A15CF">
        <w:rPr>
          <w:rFonts w:ascii="Courier New" w:hAnsi="Courier New" w:cs="Courier New"/>
          <w:bCs/>
          <w:color w:val="0000FF"/>
          <w:sz w:val="16"/>
          <w:szCs w:val="16"/>
        </w:rPr>
        <w:t>seqsim</w:t>
      </w:r>
      <w:r w:rsidR="004013EB" w:rsidRPr="003A15CF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C6A5A" w:rsidRPr="003A15CF">
        <w:rPr>
          <w:rFonts w:ascii="Courier New" w:hAnsi="Courier New" w:cs="Courier New"/>
          <w:bCs/>
          <w:color w:val="0000FF"/>
          <w:sz w:val="16"/>
          <w:szCs w:val="16"/>
        </w:rPr>
        <w:t>doc</w:t>
      </w:r>
      <w:r w:rsidR="004013EB" w:rsidRPr="003A15CF">
        <w:rPr>
          <w:rFonts w:ascii="Courier New" w:hAnsi="Courier New" w:cs="Courier New"/>
          <w:bCs/>
          <w:color w:val="0000FF"/>
          <w:sz w:val="16"/>
          <w:szCs w:val="16"/>
        </w:rPr>
        <w:t xml:space="preserve">var= </w:t>
      </w:r>
      <w:r w:rsidR="003A2CEC" w:rsidRPr="003A15CF">
        <w:rPr>
          <w:rFonts w:ascii="Courier New" w:hAnsi="Courier New" w:cs="Courier New"/>
          <w:bCs/>
          <w:color w:val="0000FF"/>
          <w:sz w:val="16"/>
          <w:szCs w:val="16"/>
        </w:rPr>
        <w:t>doc /wordvar= word</w:t>
      </w:r>
      <w:r w:rsidR="006A39DC" w:rsidRPr="003A15CF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GREEDY</w:t>
      </w:r>
      <w:r w:rsidR="004013EB" w:rsidRPr="003A15CF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5DCFD50" w14:textId="10803760" w:rsidR="004013EB" w:rsidRDefault="004013EB" w:rsidP="004013EB">
      <w:pPr>
        <w:rPr>
          <w:bCs/>
          <w:color w:val="0000FF"/>
          <w:sz w:val="20"/>
          <w:szCs w:val="20"/>
        </w:rPr>
      </w:pPr>
    </w:p>
    <w:p w14:paraId="21D91E2A" w14:textId="7F1464AC" w:rsidR="00FC6A5A" w:rsidRDefault="00FC6A5A" w:rsidP="004013EB">
      <w:pPr>
        <w:rPr>
          <w:bCs/>
          <w:color w:val="0000FF"/>
          <w:sz w:val="20"/>
          <w:szCs w:val="20"/>
        </w:rPr>
      </w:pPr>
      <w:r>
        <w:rPr>
          <w:bCs/>
          <w:noProof/>
          <w:color w:val="0000FF"/>
          <w:sz w:val="20"/>
          <w:szCs w:val="20"/>
          <w:lang w:val="ru-RU" w:eastAsia="ru-RU"/>
        </w:rPr>
        <w:drawing>
          <wp:inline distT="0" distB="0" distL="0" distR="0" wp14:anchorId="63A2749C" wp14:editId="36E451C7">
            <wp:extent cx="3207600" cy="777600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600" cy="77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71BA9" w14:textId="77777777" w:rsidR="00FC6A5A" w:rsidRPr="006F5A7D" w:rsidRDefault="00FC6A5A" w:rsidP="004013EB">
      <w:pPr>
        <w:rPr>
          <w:bCs/>
          <w:color w:val="0000FF"/>
          <w:sz w:val="20"/>
          <w:szCs w:val="20"/>
        </w:rPr>
      </w:pPr>
    </w:p>
    <w:p w14:paraId="22B05669" w14:textId="5BF50785" w:rsidR="00EC46E3" w:rsidRDefault="0030739E" w:rsidP="00D8577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</w:t>
      </w:r>
      <w:r w:rsidRPr="00917165">
        <w:rPr>
          <w:bCs/>
          <w:color w:val="0000FF"/>
          <w:sz w:val="20"/>
          <w:szCs w:val="20"/>
          <w:lang w:val="ru-RU"/>
        </w:rPr>
        <w:t>выда</w:t>
      </w:r>
      <w:r w:rsidR="00FC6A5A" w:rsidRPr="00917165">
        <w:rPr>
          <w:bCs/>
          <w:color w:val="0000FF"/>
          <w:sz w:val="20"/>
          <w:szCs w:val="20"/>
          <w:lang w:val="ru-RU"/>
        </w:rPr>
        <w:t>л</w:t>
      </w:r>
      <w:r w:rsidRPr="00AD20D4">
        <w:rPr>
          <w:bCs/>
          <w:color w:val="FF0000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квадратную матрицу коэффициент</w:t>
      </w:r>
      <w:r w:rsidR="000B602A">
        <w:rPr>
          <w:bCs/>
          <w:color w:val="0000FF"/>
          <w:sz w:val="20"/>
          <w:szCs w:val="20"/>
          <w:lang w:val="ru-RU"/>
        </w:rPr>
        <w:t>ов</w:t>
      </w:r>
      <w:r>
        <w:rPr>
          <w:bCs/>
          <w:color w:val="0000FF"/>
          <w:sz w:val="20"/>
          <w:szCs w:val="20"/>
          <w:lang w:val="ru-RU"/>
        </w:rPr>
        <w:t xml:space="preserve"> сходства между </w:t>
      </w:r>
      <w:r w:rsidR="00D728A4">
        <w:rPr>
          <w:bCs/>
          <w:color w:val="0000FF"/>
          <w:sz w:val="20"/>
          <w:szCs w:val="20"/>
          <w:lang w:val="ru-RU"/>
        </w:rPr>
        <w:t>4-мя последовательностями</w:t>
      </w:r>
      <w:r w:rsidR="000B602A">
        <w:rPr>
          <w:bCs/>
          <w:color w:val="0000FF"/>
          <w:sz w:val="20"/>
          <w:szCs w:val="20"/>
          <w:lang w:val="ru-RU"/>
        </w:rPr>
        <w:t xml:space="preserve"> попарно</w:t>
      </w:r>
      <w:r w:rsidR="00504113" w:rsidRPr="00D728A4">
        <w:rPr>
          <w:bCs/>
          <w:color w:val="0000FF"/>
          <w:sz w:val="20"/>
          <w:szCs w:val="20"/>
          <w:lang w:val="ru-RU"/>
        </w:rPr>
        <w:t>.</w:t>
      </w:r>
      <w:r w:rsidR="00D728A4">
        <w:rPr>
          <w:bCs/>
          <w:color w:val="0000FF"/>
          <w:sz w:val="20"/>
          <w:szCs w:val="20"/>
          <w:lang w:val="ru-RU"/>
        </w:rPr>
        <w:t xml:space="preserve"> По умолчанию параметры </w:t>
      </w:r>
      <w:r w:rsidR="00FC6A5A">
        <w:rPr>
          <w:bCs/>
          <w:color w:val="0000FF"/>
          <w:sz w:val="20"/>
          <w:szCs w:val="20"/>
        </w:rPr>
        <w:t>CH</w:t>
      </w:r>
      <w:r w:rsidR="00D728A4">
        <w:rPr>
          <w:bCs/>
          <w:color w:val="0000FF"/>
          <w:sz w:val="20"/>
          <w:szCs w:val="20"/>
        </w:rPr>
        <w:t>MAXW</w:t>
      </w:r>
      <w:r w:rsidR="00D728A4" w:rsidRPr="00D728A4">
        <w:rPr>
          <w:bCs/>
          <w:color w:val="0000FF"/>
          <w:sz w:val="20"/>
          <w:szCs w:val="20"/>
          <w:lang w:val="ru-RU"/>
        </w:rPr>
        <w:t>=1</w:t>
      </w:r>
      <w:r w:rsidR="00D728A4">
        <w:rPr>
          <w:bCs/>
          <w:color w:val="0000FF"/>
          <w:sz w:val="20"/>
          <w:szCs w:val="20"/>
          <w:lang w:val="ru-RU"/>
        </w:rPr>
        <w:t xml:space="preserve">, </w:t>
      </w:r>
      <w:r w:rsidR="00FC6A5A">
        <w:rPr>
          <w:bCs/>
          <w:color w:val="0000FF"/>
          <w:sz w:val="20"/>
          <w:szCs w:val="20"/>
        </w:rPr>
        <w:t>CH</w:t>
      </w:r>
      <w:r w:rsidR="00D728A4">
        <w:rPr>
          <w:bCs/>
          <w:color w:val="0000FF"/>
          <w:sz w:val="20"/>
          <w:szCs w:val="20"/>
        </w:rPr>
        <w:t>MINW</w:t>
      </w:r>
      <w:r w:rsidR="00D728A4" w:rsidRPr="00D728A4">
        <w:rPr>
          <w:bCs/>
          <w:color w:val="0000FF"/>
          <w:sz w:val="20"/>
          <w:szCs w:val="20"/>
          <w:lang w:val="ru-RU"/>
        </w:rPr>
        <w:t xml:space="preserve">=1, </w:t>
      </w:r>
      <w:r w:rsidR="00D728A4">
        <w:rPr>
          <w:bCs/>
          <w:color w:val="0000FF"/>
          <w:sz w:val="20"/>
          <w:szCs w:val="20"/>
          <w:lang w:val="ru-RU"/>
        </w:rPr>
        <w:t xml:space="preserve">что значит, что только словесный состав будет учитываться как основание подобия, но не порядок </w:t>
      </w:r>
      <w:r w:rsidR="00FC6A5A">
        <w:rPr>
          <w:bCs/>
          <w:color w:val="0000FF"/>
          <w:sz w:val="20"/>
          <w:szCs w:val="20"/>
          <w:lang w:val="ru-RU"/>
        </w:rPr>
        <w:t xml:space="preserve">смежных </w:t>
      </w:r>
      <w:r w:rsidR="00D728A4">
        <w:rPr>
          <w:bCs/>
          <w:color w:val="0000FF"/>
          <w:sz w:val="20"/>
          <w:szCs w:val="20"/>
          <w:lang w:val="ru-RU"/>
        </w:rPr>
        <w:t>слов (</w:t>
      </w:r>
      <w:r w:rsidR="00017E96">
        <w:rPr>
          <w:bCs/>
          <w:color w:val="0000FF"/>
          <w:sz w:val="20"/>
          <w:szCs w:val="20"/>
          <w:lang w:val="ru-RU"/>
        </w:rPr>
        <w:t xml:space="preserve">не </w:t>
      </w:r>
      <w:r w:rsidR="00D728A4">
        <w:rPr>
          <w:bCs/>
          <w:color w:val="0000FF"/>
          <w:sz w:val="20"/>
          <w:szCs w:val="20"/>
          <w:lang w:val="ru-RU"/>
        </w:rPr>
        <w:t>цепочки слов).</w:t>
      </w:r>
    </w:p>
    <w:p w14:paraId="622E6E21" w14:textId="121F9A5C" w:rsidR="00AB4A31" w:rsidRPr="003A15CF" w:rsidRDefault="00AB4A31" w:rsidP="00D8577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3A15CF">
        <w:rPr>
          <w:bCs/>
          <w:color w:val="0000FF"/>
          <w:sz w:val="20"/>
          <w:szCs w:val="20"/>
          <w:lang w:val="ru-RU"/>
        </w:rPr>
        <w:t>Метод начисления сходства</w:t>
      </w:r>
      <w:r w:rsidR="00C24E06" w:rsidRPr="003A15CF">
        <w:rPr>
          <w:bCs/>
          <w:color w:val="0000FF"/>
          <w:sz w:val="20"/>
          <w:szCs w:val="20"/>
          <w:lang w:val="ru-RU"/>
        </w:rPr>
        <w:t xml:space="preserve"> выбран</w:t>
      </w:r>
      <w:r w:rsidRPr="003A15CF">
        <w:rPr>
          <w:bCs/>
          <w:color w:val="0000FF"/>
          <w:sz w:val="20"/>
          <w:szCs w:val="20"/>
          <w:lang w:val="ru-RU"/>
        </w:rPr>
        <w:t xml:space="preserve"> – жадное </w:t>
      </w:r>
      <w:r w:rsidR="00020A96" w:rsidRPr="003A15CF">
        <w:rPr>
          <w:bCs/>
          <w:color w:val="0000FF"/>
          <w:sz w:val="20"/>
          <w:szCs w:val="20"/>
          <w:lang w:val="ru-RU"/>
        </w:rPr>
        <w:t>паросочетание</w:t>
      </w:r>
      <w:r w:rsidRPr="003A15CF">
        <w:rPr>
          <w:bCs/>
          <w:color w:val="0000FF"/>
          <w:sz w:val="20"/>
          <w:szCs w:val="20"/>
          <w:lang w:val="ru-RU"/>
        </w:rPr>
        <w:t>.</w:t>
      </w:r>
    </w:p>
    <w:p w14:paraId="39EEEBF6" w14:textId="1C102B1D" w:rsidR="004013EB" w:rsidRDefault="000B602A" w:rsidP="00D8577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DLEN</w:t>
      </w:r>
      <w:r w:rsidRPr="000B602A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MIN</w:t>
      </w:r>
      <w:r w:rsidRPr="000B602A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по умолчанию: длина более короткого из двух сравниваемых документов будет нормирующим знаменателем в формуле коэффициента сходства.</w:t>
      </w:r>
    </w:p>
    <w:p w14:paraId="3352A8EA" w14:textId="12D13B5A" w:rsidR="00A874A5" w:rsidRPr="00D728A4" w:rsidRDefault="00A874A5" w:rsidP="00D8577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Переменная </w:t>
      </w:r>
      <w:r w:rsidRPr="00A874A5">
        <w:rPr>
          <w:bCs/>
          <w:i/>
          <w:iCs/>
          <w:color w:val="0000FF"/>
          <w:sz w:val="20"/>
          <w:szCs w:val="20"/>
        </w:rPr>
        <w:t>WORD</w:t>
      </w:r>
      <w:r w:rsidRPr="00A874A5">
        <w:rPr>
          <w:bCs/>
          <w:i/>
          <w:iCs/>
          <w:color w:val="0000FF"/>
          <w:sz w:val="20"/>
          <w:szCs w:val="20"/>
          <w:lang w:val="ru-RU"/>
        </w:rPr>
        <w:t>_.#$</w:t>
      </w:r>
      <w:r w:rsidRPr="00A874A5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созданная </w:t>
      </w:r>
      <w:r w:rsidR="00AB4A31">
        <w:rPr>
          <w:bCs/>
          <w:color w:val="0000FF"/>
          <w:sz w:val="20"/>
          <w:szCs w:val="20"/>
          <w:lang w:val="ru-RU"/>
        </w:rPr>
        <w:t xml:space="preserve">макросом </w:t>
      </w:r>
      <w:r>
        <w:rPr>
          <w:bCs/>
          <w:color w:val="0000FF"/>
          <w:sz w:val="20"/>
          <w:szCs w:val="20"/>
          <w:lang w:val="ru-RU"/>
        </w:rPr>
        <w:t xml:space="preserve">во входящем массиве данных – это </w:t>
      </w:r>
      <w:r w:rsidRPr="00A874A5">
        <w:rPr>
          <w:bCs/>
          <w:i/>
          <w:iCs/>
          <w:color w:val="0000FF"/>
          <w:sz w:val="20"/>
          <w:szCs w:val="20"/>
        </w:rPr>
        <w:t>WORD</w:t>
      </w:r>
      <w:r w:rsidRPr="00A874A5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перекодированная командой </w:t>
      </w:r>
      <w:r>
        <w:rPr>
          <w:bCs/>
          <w:color w:val="0000FF"/>
          <w:sz w:val="20"/>
          <w:szCs w:val="20"/>
        </w:rPr>
        <w:t>AUTORECODE</w:t>
      </w:r>
      <w:r w:rsidRPr="00A874A5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>Случайное отрицательное число в этой переменной отвечает разрыву между словами.</w:t>
      </w:r>
    </w:p>
    <w:bookmarkEnd w:id="10"/>
    <w:p w14:paraId="1DDF06A0" w14:textId="09FCB05A" w:rsidR="004013EB" w:rsidRPr="00D728A4" w:rsidRDefault="004013EB" w:rsidP="004013EB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07FA0D96" w14:textId="513A4FBA" w:rsidR="00C13B63" w:rsidRPr="006F5A7D" w:rsidRDefault="00C13B63" w:rsidP="00C13B6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!KO_seqsim </w:t>
      </w:r>
      <w:r w:rsidR="00FC6A5A">
        <w:rPr>
          <w:rFonts w:ascii="Courier New" w:hAnsi="Courier New" w:cs="Courier New"/>
          <w:bCs/>
          <w:color w:val="0000FF"/>
          <w:sz w:val="16"/>
          <w:szCs w:val="16"/>
        </w:rPr>
        <w:t>doc</w:t>
      </w:r>
      <w:r>
        <w:rPr>
          <w:rFonts w:ascii="Courier New" w:hAnsi="Courier New" w:cs="Courier New"/>
          <w:bCs/>
          <w:color w:val="0000FF"/>
          <w:sz w:val="16"/>
          <w:szCs w:val="16"/>
        </w:rPr>
        <w:t>var= doc /wordvar= word</w:t>
      </w:r>
      <w:r w:rsidRPr="00C13B63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FC6A5A">
        <w:rPr>
          <w:rFonts w:ascii="Courier New" w:hAnsi="Courier New" w:cs="Courier New"/>
          <w:bCs/>
          <w:color w:val="0000FF"/>
          <w:sz w:val="16"/>
          <w:szCs w:val="16"/>
        </w:rPr>
        <w:t>ch</w:t>
      </w:r>
      <w:r>
        <w:rPr>
          <w:rFonts w:ascii="Courier New" w:hAnsi="Courier New" w:cs="Courier New"/>
          <w:bCs/>
          <w:color w:val="0000FF"/>
          <w:sz w:val="16"/>
          <w:szCs w:val="16"/>
        </w:rPr>
        <w:t>maxw= 3 /method= HUNGAR</w:t>
      </w:r>
      <w:r w:rsidR="0030739E">
        <w:rPr>
          <w:rFonts w:ascii="Courier New" w:hAnsi="Courier New" w:cs="Courier New"/>
          <w:bCs/>
          <w:color w:val="0000FF"/>
          <w:sz w:val="16"/>
          <w:szCs w:val="16"/>
        </w:rPr>
        <w:t xml:space="preserve"> /dlen= NONE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EE7EC5D" w14:textId="77777777" w:rsidR="00C13B63" w:rsidRPr="006F5A7D" w:rsidRDefault="00C13B63" w:rsidP="00C13B63">
      <w:pPr>
        <w:rPr>
          <w:bCs/>
          <w:color w:val="0000FF"/>
          <w:sz w:val="20"/>
          <w:szCs w:val="20"/>
        </w:rPr>
      </w:pPr>
    </w:p>
    <w:p w14:paraId="42638074" w14:textId="22926204" w:rsidR="00C13B63" w:rsidRDefault="000B602A" w:rsidP="00D8577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В этом пуске</w:t>
      </w:r>
      <w:r w:rsidR="00FB4E07">
        <w:rPr>
          <w:bCs/>
          <w:color w:val="0000FF"/>
          <w:sz w:val="20"/>
          <w:szCs w:val="20"/>
          <w:lang w:val="ru-RU"/>
        </w:rPr>
        <w:t xml:space="preserve"> </w:t>
      </w:r>
      <w:r w:rsidR="00FC6A5A">
        <w:rPr>
          <w:bCs/>
          <w:color w:val="0000FF"/>
          <w:sz w:val="20"/>
          <w:szCs w:val="20"/>
        </w:rPr>
        <w:t>CH</w:t>
      </w:r>
      <w:r w:rsidR="00FB4E07">
        <w:rPr>
          <w:bCs/>
          <w:color w:val="0000FF"/>
          <w:sz w:val="20"/>
          <w:szCs w:val="20"/>
        </w:rPr>
        <w:t>MAXW</w:t>
      </w:r>
      <w:r w:rsidR="00FB4E07" w:rsidRPr="00FB4E07">
        <w:rPr>
          <w:bCs/>
          <w:color w:val="0000FF"/>
          <w:sz w:val="20"/>
          <w:szCs w:val="20"/>
          <w:lang w:val="ru-RU"/>
        </w:rPr>
        <w:t xml:space="preserve">=3 </w:t>
      </w:r>
      <w:r w:rsidR="00FB4E07">
        <w:rPr>
          <w:bCs/>
          <w:color w:val="0000FF"/>
          <w:sz w:val="20"/>
          <w:szCs w:val="20"/>
          <w:lang w:val="ru-RU"/>
        </w:rPr>
        <w:t xml:space="preserve">придает повышенный вес словам, идущим в одинаковом </w:t>
      </w:r>
      <w:r w:rsidR="00FC6A5A">
        <w:rPr>
          <w:bCs/>
          <w:color w:val="0000FF"/>
          <w:sz w:val="20"/>
          <w:szCs w:val="20"/>
          <w:lang w:val="ru-RU"/>
        </w:rPr>
        <w:t xml:space="preserve">смежном </w:t>
      </w:r>
      <w:r w:rsidR="00FB4E07">
        <w:rPr>
          <w:bCs/>
          <w:color w:val="0000FF"/>
          <w:sz w:val="20"/>
          <w:szCs w:val="20"/>
          <w:lang w:val="ru-RU"/>
        </w:rPr>
        <w:t xml:space="preserve">порядке в документах, а именно: цепочка совпадения длиной в 3 слова или больше </w:t>
      </w:r>
      <w:r w:rsidR="00CF4DBF">
        <w:rPr>
          <w:bCs/>
          <w:color w:val="0000FF"/>
          <w:sz w:val="20"/>
          <w:szCs w:val="20"/>
          <w:lang w:val="ru-RU"/>
        </w:rPr>
        <w:t xml:space="preserve">– </w:t>
      </w:r>
      <w:r w:rsidR="00FB4E07">
        <w:rPr>
          <w:bCs/>
          <w:color w:val="0000FF"/>
          <w:sz w:val="20"/>
          <w:szCs w:val="20"/>
          <w:lang w:val="ru-RU"/>
        </w:rPr>
        <w:t>ценится весом 3</w:t>
      </w:r>
      <w:r w:rsidR="00CF4DBF">
        <w:rPr>
          <w:bCs/>
          <w:color w:val="0000FF"/>
          <w:sz w:val="20"/>
          <w:szCs w:val="20"/>
          <w:lang w:val="ru-RU"/>
        </w:rPr>
        <w:t xml:space="preserve"> (например, </w:t>
      </w:r>
      <w:r w:rsidR="00C31D6D" w:rsidRPr="00C31D6D">
        <w:rPr>
          <w:bCs/>
          <w:color w:val="0000FF"/>
          <w:sz w:val="20"/>
          <w:szCs w:val="20"/>
          <w:lang w:val="ru-RU"/>
        </w:rPr>
        <w:t>‘</w:t>
      </w:r>
      <w:r w:rsidR="00CF4DBF" w:rsidRPr="00C31D6D">
        <w:rPr>
          <w:b/>
          <w:color w:val="0000FF"/>
          <w:sz w:val="20"/>
          <w:szCs w:val="20"/>
        </w:rPr>
        <w:t>ate</w:t>
      </w:r>
      <w:r w:rsidR="00C31D6D" w:rsidRPr="00C31D6D">
        <w:rPr>
          <w:b/>
          <w:color w:val="0000FF"/>
          <w:sz w:val="20"/>
          <w:szCs w:val="20"/>
          <w:lang w:val="ru-RU"/>
        </w:rPr>
        <w:t xml:space="preserve"> </w:t>
      </w:r>
      <w:r w:rsidR="00CF4DBF" w:rsidRPr="00C31D6D">
        <w:rPr>
          <w:b/>
          <w:color w:val="0000FF"/>
          <w:sz w:val="20"/>
          <w:szCs w:val="20"/>
        </w:rPr>
        <w:t>cheese</w:t>
      </w:r>
      <w:r w:rsidR="00C31D6D" w:rsidRPr="00C31D6D">
        <w:rPr>
          <w:b/>
          <w:color w:val="0000FF"/>
          <w:sz w:val="20"/>
          <w:szCs w:val="20"/>
          <w:lang w:val="ru-RU"/>
        </w:rPr>
        <w:t xml:space="preserve"> </w:t>
      </w:r>
      <w:r w:rsidR="00CF4DBF" w:rsidRPr="00C31D6D">
        <w:rPr>
          <w:b/>
          <w:color w:val="0000FF"/>
          <w:sz w:val="20"/>
          <w:szCs w:val="20"/>
        </w:rPr>
        <w:t>lay</w:t>
      </w:r>
      <w:r w:rsidR="00C31D6D" w:rsidRPr="00C31D6D">
        <w:rPr>
          <w:b/>
          <w:color w:val="0000FF"/>
          <w:sz w:val="20"/>
          <w:szCs w:val="20"/>
          <w:lang w:val="ru-RU"/>
        </w:rPr>
        <w:t xml:space="preserve"> </w:t>
      </w:r>
      <w:r w:rsidR="00CF4DBF" w:rsidRPr="00C31D6D">
        <w:rPr>
          <w:b/>
          <w:color w:val="0000FF"/>
          <w:sz w:val="20"/>
          <w:szCs w:val="20"/>
        </w:rPr>
        <w:t>house</w:t>
      </w:r>
      <w:r w:rsidR="00C31D6D" w:rsidRPr="00C31D6D">
        <w:rPr>
          <w:b/>
          <w:color w:val="0000FF"/>
          <w:sz w:val="20"/>
          <w:szCs w:val="20"/>
          <w:lang w:val="ru-RU"/>
        </w:rPr>
        <w:t xml:space="preserve"> </w:t>
      </w:r>
      <w:r w:rsidR="00CF4DBF" w:rsidRPr="00C31D6D">
        <w:rPr>
          <w:b/>
          <w:color w:val="0000FF"/>
          <w:sz w:val="20"/>
          <w:szCs w:val="20"/>
        </w:rPr>
        <w:t>Jack</w:t>
      </w:r>
      <w:r w:rsidR="00C31D6D" w:rsidRPr="00C31D6D">
        <w:rPr>
          <w:b/>
          <w:color w:val="0000FF"/>
          <w:sz w:val="20"/>
          <w:szCs w:val="20"/>
          <w:lang w:val="ru-RU"/>
        </w:rPr>
        <w:t xml:space="preserve"> </w:t>
      </w:r>
      <w:r w:rsidR="00CF4DBF" w:rsidRPr="00C31D6D">
        <w:rPr>
          <w:b/>
          <w:color w:val="0000FF"/>
          <w:sz w:val="20"/>
          <w:szCs w:val="20"/>
        </w:rPr>
        <w:t>built</w:t>
      </w:r>
      <w:r w:rsidR="00C31D6D" w:rsidRPr="00C31D6D">
        <w:rPr>
          <w:bCs/>
          <w:color w:val="0000FF"/>
          <w:sz w:val="20"/>
          <w:szCs w:val="20"/>
          <w:lang w:val="ru-RU"/>
        </w:rPr>
        <w:t>’</w:t>
      </w:r>
      <w:r w:rsidR="00EC46E3" w:rsidRPr="00EC46E3">
        <w:rPr>
          <w:bCs/>
          <w:color w:val="0000FF"/>
          <w:sz w:val="20"/>
          <w:szCs w:val="20"/>
          <w:lang w:val="ru-RU"/>
        </w:rPr>
        <w:t>).</w:t>
      </w:r>
      <w:r w:rsidR="00FB4E07">
        <w:rPr>
          <w:bCs/>
          <w:color w:val="0000FF"/>
          <w:sz w:val="20"/>
          <w:szCs w:val="20"/>
          <w:lang w:val="ru-RU"/>
        </w:rPr>
        <w:t xml:space="preserve"> </w:t>
      </w:r>
      <w:r w:rsidR="00EC46E3">
        <w:rPr>
          <w:bCs/>
          <w:color w:val="0000FF"/>
          <w:sz w:val="20"/>
          <w:szCs w:val="20"/>
          <w:lang w:val="ru-RU"/>
        </w:rPr>
        <w:t>Ц</w:t>
      </w:r>
      <w:r w:rsidR="00FB4E07">
        <w:rPr>
          <w:bCs/>
          <w:color w:val="0000FF"/>
          <w:sz w:val="20"/>
          <w:szCs w:val="20"/>
          <w:lang w:val="ru-RU"/>
        </w:rPr>
        <w:t xml:space="preserve">епочка совпадения длиной в 2 слова </w:t>
      </w:r>
      <w:r w:rsidR="00CF4DBF">
        <w:rPr>
          <w:bCs/>
          <w:color w:val="0000FF"/>
          <w:sz w:val="20"/>
          <w:szCs w:val="20"/>
          <w:lang w:val="ru-RU"/>
        </w:rPr>
        <w:t xml:space="preserve">– </w:t>
      </w:r>
      <w:r w:rsidR="00FB4E07">
        <w:rPr>
          <w:bCs/>
          <w:color w:val="0000FF"/>
          <w:sz w:val="20"/>
          <w:szCs w:val="20"/>
          <w:lang w:val="ru-RU"/>
        </w:rPr>
        <w:t>ценится весом 2</w:t>
      </w:r>
      <w:r w:rsidR="00C13B63" w:rsidRPr="00FB4E07">
        <w:rPr>
          <w:bCs/>
          <w:color w:val="0000FF"/>
          <w:sz w:val="20"/>
          <w:szCs w:val="20"/>
          <w:lang w:val="ru-RU"/>
        </w:rPr>
        <w:t>.</w:t>
      </w:r>
      <w:r w:rsidR="00CF4DBF">
        <w:rPr>
          <w:bCs/>
          <w:color w:val="0000FF"/>
          <w:sz w:val="20"/>
          <w:szCs w:val="20"/>
          <w:lang w:val="ru-RU"/>
        </w:rPr>
        <w:t xml:space="preserve"> Совпадение изолированным словом ценится весом 1 (в предыдущем пуске весом </w:t>
      </w:r>
      <w:r w:rsidR="00EC46E3">
        <w:rPr>
          <w:bCs/>
          <w:color w:val="0000FF"/>
          <w:sz w:val="20"/>
          <w:szCs w:val="20"/>
          <w:lang w:val="ru-RU"/>
        </w:rPr>
        <w:t xml:space="preserve">1 </w:t>
      </w:r>
      <w:r w:rsidR="00CF4DBF">
        <w:rPr>
          <w:bCs/>
          <w:color w:val="0000FF"/>
          <w:sz w:val="20"/>
          <w:szCs w:val="20"/>
          <w:lang w:val="ru-RU"/>
        </w:rPr>
        <w:t>ценились слова в независимости</w:t>
      </w:r>
      <w:r w:rsidR="00EC46E3">
        <w:rPr>
          <w:bCs/>
          <w:color w:val="0000FF"/>
          <w:sz w:val="20"/>
          <w:szCs w:val="20"/>
          <w:lang w:val="ru-RU"/>
        </w:rPr>
        <w:t xml:space="preserve"> от того</w:t>
      </w:r>
      <w:r w:rsidR="00CF4DBF">
        <w:rPr>
          <w:bCs/>
          <w:color w:val="0000FF"/>
          <w:sz w:val="20"/>
          <w:szCs w:val="20"/>
          <w:lang w:val="ru-RU"/>
        </w:rPr>
        <w:t>, в цепочках они или изолированы).</w:t>
      </w:r>
    </w:p>
    <w:p w14:paraId="78DF859F" w14:textId="7D97EB92" w:rsidR="00EC46E3" w:rsidRPr="003A15CF" w:rsidRDefault="00EC46E3" w:rsidP="00D8577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3A15CF">
        <w:rPr>
          <w:bCs/>
          <w:color w:val="0000FF"/>
          <w:sz w:val="20"/>
          <w:szCs w:val="20"/>
          <w:lang w:val="ru-RU"/>
        </w:rPr>
        <w:t xml:space="preserve">Алгоритм </w:t>
      </w:r>
      <w:r w:rsidR="00020A96" w:rsidRPr="003A15CF">
        <w:rPr>
          <w:bCs/>
          <w:color w:val="0000FF"/>
          <w:sz w:val="20"/>
          <w:szCs w:val="20"/>
          <w:lang w:val="ru-RU"/>
        </w:rPr>
        <w:t>паросочетания</w:t>
      </w:r>
      <w:r w:rsidRPr="003A15CF">
        <w:rPr>
          <w:bCs/>
          <w:color w:val="0000FF"/>
          <w:sz w:val="20"/>
          <w:szCs w:val="20"/>
          <w:lang w:val="ru-RU"/>
        </w:rPr>
        <w:t xml:space="preserve"> </w:t>
      </w:r>
      <w:r w:rsidR="006A39DC" w:rsidRPr="003A15CF">
        <w:rPr>
          <w:bCs/>
          <w:color w:val="0000FF"/>
          <w:sz w:val="20"/>
          <w:szCs w:val="20"/>
          <w:lang w:val="ru-RU"/>
        </w:rPr>
        <w:t>в</w:t>
      </w:r>
      <w:r w:rsidRPr="003A15CF">
        <w:rPr>
          <w:bCs/>
          <w:color w:val="0000FF"/>
          <w:sz w:val="20"/>
          <w:szCs w:val="20"/>
          <w:lang w:val="ru-RU"/>
        </w:rPr>
        <w:t>енгерский употреблен вместо жадного метода.</w:t>
      </w:r>
    </w:p>
    <w:p w14:paraId="4A1F2315" w14:textId="1C058212" w:rsidR="00EC46E3" w:rsidRPr="00FB4E07" w:rsidRDefault="00EC46E3" w:rsidP="00D8577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Нормирование отменено (</w:t>
      </w:r>
      <w:r>
        <w:rPr>
          <w:bCs/>
          <w:color w:val="0000FF"/>
          <w:sz w:val="20"/>
          <w:szCs w:val="20"/>
        </w:rPr>
        <w:t>DLEN</w:t>
      </w:r>
      <w:r w:rsidRPr="00EC46E3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NONE</w:t>
      </w:r>
      <w:r w:rsidRPr="00EC46E3">
        <w:rPr>
          <w:bCs/>
          <w:color w:val="0000FF"/>
          <w:sz w:val="20"/>
          <w:szCs w:val="20"/>
          <w:lang w:val="ru-RU"/>
        </w:rPr>
        <w:t xml:space="preserve">): </w:t>
      </w:r>
      <w:r>
        <w:rPr>
          <w:bCs/>
          <w:color w:val="0000FF"/>
          <w:sz w:val="20"/>
          <w:szCs w:val="20"/>
          <w:lang w:val="ru-RU"/>
        </w:rPr>
        <w:t>сходство в сыром виде (только числитель формулы) будет выдан</w:t>
      </w:r>
      <w:r w:rsidR="0088309B">
        <w:rPr>
          <w:bCs/>
          <w:color w:val="0000FF"/>
          <w:sz w:val="20"/>
          <w:szCs w:val="20"/>
          <w:lang w:val="ru-RU"/>
        </w:rPr>
        <w:t>о</w:t>
      </w:r>
      <w:r>
        <w:rPr>
          <w:bCs/>
          <w:color w:val="0000FF"/>
          <w:sz w:val="20"/>
          <w:szCs w:val="20"/>
          <w:lang w:val="ru-RU"/>
        </w:rPr>
        <w:t>.</w:t>
      </w:r>
      <w:r w:rsidR="00FC6A5A">
        <w:rPr>
          <w:bCs/>
          <w:color w:val="0000FF"/>
          <w:sz w:val="20"/>
          <w:szCs w:val="20"/>
          <w:lang w:val="ru-RU"/>
        </w:rPr>
        <w:t xml:space="preserve"> На диагонали матрицы будет условное </w:t>
      </w:r>
      <w:r w:rsidR="00FC6A5A">
        <w:rPr>
          <w:bCs/>
          <w:color w:val="0000FF"/>
          <w:sz w:val="20"/>
          <w:szCs w:val="20"/>
        </w:rPr>
        <w:t>999.</w:t>
      </w:r>
    </w:p>
    <w:p w14:paraId="09050D0C" w14:textId="77777777" w:rsidR="00C13B63" w:rsidRDefault="00C13B63" w:rsidP="003A2CEC">
      <w:pPr>
        <w:rPr>
          <w:bCs/>
          <w:color w:val="0000FF"/>
          <w:sz w:val="20"/>
          <w:szCs w:val="20"/>
          <w:lang w:val="ru-RU"/>
        </w:rPr>
      </w:pPr>
    </w:p>
    <w:p w14:paraId="2FF431F0" w14:textId="6AAB3F81" w:rsidR="00130E0B" w:rsidRPr="00241698" w:rsidRDefault="00130E0B" w:rsidP="00130E0B">
      <w:pPr>
        <w:rPr>
          <w:rFonts w:ascii="Courier New" w:hAnsi="Courier New" w:cs="Courier New"/>
          <w:bCs/>
          <w:color w:val="0000FF"/>
          <w:sz w:val="16"/>
          <w:szCs w:val="16"/>
        </w:rPr>
      </w:pPr>
      <w:bookmarkStart w:id="11" w:name="_Hlk144581393"/>
      <w:bookmarkStart w:id="12" w:name="_Hlk143630630"/>
      <w:r w:rsidRPr="00241698">
        <w:rPr>
          <w:rFonts w:ascii="Courier New" w:hAnsi="Courier New" w:cs="Courier New"/>
          <w:bCs/>
          <w:color w:val="0000FF"/>
          <w:sz w:val="16"/>
          <w:szCs w:val="16"/>
        </w:rPr>
        <w:t>!KO_seqsim docvar= doc /wordvar= word /chmaxw= NOLIM /method= MXCHW /dlen= NONE</w:t>
      </w:r>
      <w:r w:rsidR="000207D7" w:rsidRPr="00241698">
        <w:rPr>
          <w:rFonts w:ascii="Courier New" w:hAnsi="Courier New" w:cs="Courier New"/>
          <w:bCs/>
          <w:color w:val="0000FF"/>
          <w:sz w:val="16"/>
          <w:szCs w:val="16"/>
        </w:rPr>
        <w:t xml:space="preserve"> /print= LONG</w:t>
      </w:r>
      <w:r w:rsidRPr="00241698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bookmarkEnd w:id="11"/>
    <w:p w14:paraId="462C9376" w14:textId="77777777" w:rsidR="00130E0B" w:rsidRPr="00241698" w:rsidRDefault="00130E0B" w:rsidP="00130E0B">
      <w:pPr>
        <w:rPr>
          <w:bCs/>
          <w:color w:val="0000FF"/>
          <w:sz w:val="20"/>
          <w:szCs w:val="20"/>
        </w:rPr>
      </w:pPr>
    </w:p>
    <w:p w14:paraId="79DE8A60" w14:textId="26DD56EE" w:rsidR="000207D7" w:rsidRPr="00241698" w:rsidRDefault="00130E0B" w:rsidP="000207D7">
      <w:pPr>
        <w:pStyle w:val="af4"/>
        <w:numPr>
          <w:ilvl w:val="0"/>
          <w:numId w:val="36"/>
        </w:numPr>
        <w:rPr>
          <w:bCs/>
          <w:color w:val="0000FF"/>
          <w:sz w:val="20"/>
          <w:szCs w:val="20"/>
          <w:lang w:val="ru-RU"/>
        </w:rPr>
      </w:pPr>
      <w:r w:rsidRPr="00241698">
        <w:rPr>
          <w:bCs/>
          <w:color w:val="0000FF"/>
          <w:sz w:val="20"/>
          <w:szCs w:val="20"/>
          <w:lang w:val="ru-RU"/>
        </w:rPr>
        <w:t xml:space="preserve">В этом пуске </w:t>
      </w:r>
      <w:r w:rsidRPr="00241698">
        <w:rPr>
          <w:bCs/>
          <w:color w:val="0000FF"/>
          <w:sz w:val="20"/>
          <w:szCs w:val="20"/>
        </w:rPr>
        <w:t>CHMAXW</w:t>
      </w:r>
      <w:r w:rsidRPr="00241698">
        <w:rPr>
          <w:bCs/>
          <w:color w:val="0000FF"/>
          <w:sz w:val="20"/>
          <w:szCs w:val="20"/>
          <w:lang w:val="ru-RU"/>
        </w:rPr>
        <w:t>=</w:t>
      </w:r>
      <w:r w:rsidRPr="00241698">
        <w:rPr>
          <w:bCs/>
          <w:color w:val="0000FF"/>
          <w:sz w:val="20"/>
          <w:szCs w:val="20"/>
        </w:rPr>
        <w:t>NOLIM</w:t>
      </w:r>
      <w:r w:rsidRPr="00241698">
        <w:rPr>
          <w:bCs/>
          <w:color w:val="0000FF"/>
          <w:sz w:val="20"/>
          <w:szCs w:val="20"/>
          <w:lang w:val="ru-RU"/>
        </w:rPr>
        <w:t xml:space="preserve"> придает повышенный вес словам, идущим в одинаковом смежном порядке в документах, а име</w:t>
      </w:r>
      <w:r w:rsidR="00C600F3" w:rsidRPr="00241698">
        <w:rPr>
          <w:bCs/>
          <w:color w:val="0000FF"/>
          <w:sz w:val="20"/>
          <w:szCs w:val="20"/>
          <w:lang w:val="ru-RU"/>
        </w:rPr>
        <w:t>нно: цепочка совпадения длиной</w:t>
      </w:r>
      <w:r w:rsidRPr="00241698">
        <w:rPr>
          <w:bCs/>
          <w:color w:val="0000FF"/>
          <w:sz w:val="20"/>
          <w:szCs w:val="20"/>
          <w:lang w:val="ru-RU"/>
        </w:rPr>
        <w:t xml:space="preserve"> </w:t>
      </w:r>
      <w:r w:rsidRPr="00241698">
        <w:rPr>
          <w:bCs/>
          <w:i/>
          <w:color w:val="0000FF"/>
          <w:sz w:val="20"/>
          <w:szCs w:val="20"/>
        </w:rPr>
        <w:t>l</w:t>
      </w:r>
      <w:r w:rsidRPr="00241698">
        <w:rPr>
          <w:bCs/>
          <w:color w:val="0000FF"/>
          <w:sz w:val="20"/>
          <w:szCs w:val="20"/>
          <w:lang w:val="ru-RU"/>
        </w:rPr>
        <w:t xml:space="preserve"> ценится весом </w:t>
      </w:r>
      <w:r w:rsidRPr="00241698">
        <w:rPr>
          <w:bCs/>
          <w:i/>
          <w:color w:val="0000FF"/>
          <w:sz w:val="20"/>
          <w:szCs w:val="20"/>
        </w:rPr>
        <w:t>l</w:t>
      </w:r>
      <w:r w:rsidRPr="00241698">
        <w:rPr>
          <w:bCs/>
          <w:color w:val="0000FF"/>
          <w:sz w:val="20"/>
          <w:szCs w:val="20"/>
          <w:lang w:val="ru-RU"/>
        </w:rPr>
        <w:t>.</w:t>
      </w:r>
      <w:r w:rsidR="000207D7" w:rsidRPr="00241698">
        <w:rPr>
          <w:bCs/>
          <w:color w:val="0000FF"/>
          <w:sz w:val="20"/>
          <w:szCs w:val="20"/>
          <w:lang w:val="ru-RU"/>
        </w:rPr>
        <w:t xml:space="preserve"> </w:t>
      </w:r>
      <w:bookmarkStart w:id="13" w:name="_Hlk144581410"/>
      <w:r w:rsidR="000207D7" w:rsidRPr="00241698">
        <w:rPr>
          <w:bCs/>
          <w:color w:val="0000FF"/>
          <w:sz w:val="20"/>
          <w:szCs w:val="20"/>
          <w:lang w:val="ru-RU"/>
        </w:rPr>
        <w:t>PRINT=LONG показывает пользователю матрицы совстреч. В них видна пометка цепочек.</w:t>
      </w:r>
      <w:bookmarkEnd w:id="13"/>
    </w:p>
    <w:p w14:paraId="1AC5F79E" w14:textId="2C212649" w:rsidR="00130E0B" w:rsidRPr="00241698" w:rsidRDefault="00130E0B" w:rsidP="00130E0B">
      <w:pPr>
        <w:pStyle w:val="af4"/>
        <w:numPr>
          <w:ilvl w:val="0"/>
          <w:numId w:val="36"/>
        </w:numPr>
        <w:rPr>
          <w:bCs/>
          <w:color w:val="0000FF"/>
          <w:sz w:val="20"/>
          <w:szCs w:val="20"/>
          <w:lang w:val="ru-RU"/>
        </w:rPr>
      </w:pPr>
      <w:r w:rsidRPr="00241698">
        <w:rPr>
          <w:bCs/>
          <w:color w:val="0000FF"/>
          <w:sz w:val="20"/>
          <w:szCs w:val="20"/>
          <w:lang w:val="ru-RU"/>
        </w:rPr>
        <w:t xml:space="preserve">Метод начисления сходства – максимальная общая </w:t>
      </w:r>
      <w:r w:rsidR="00A808D0">
        <w:rPr>
          <w:bCs/>
          <w:color w:val="0000FF"/>
          <w:sz w:val="20"/>
          <w:szCs w:val="20"/>
          <w:lang w:val="ru-RU"/>
        </w:rPr>
        <w:t>цепочка</w:t>
      </w:r>
      <w:r w:rsidRPr="00241698">
        <w:rPr>
          <w:bCs/>
          <w:color w:val="0000FF"/>
          <w:sz w:val="20"/>
          <w:szCs w:val="20"/>
          <w:lang w:val="ru-RU"/>
        </w:rPr>
        <w:t xml:space="preserve">. Сходство в паре документов будет равно </w:t>
      </w:r>
      <w:r w:rsidR="00C600F3" w:rsidRPr="00241698">
        <w:rPr>
          <w:bCs/>
          <w:color w:val="0000FF"/>
          <w:sz w:val="20"/>
          <w:szCs w:val="20"/>
          <w:lang w:val="ru-RU"/>
        </w:rPr>
        <w:t xml:space="preserve">длине их наидлиннейшей общей </w:t>
      </w:r>
      <w:r w:rsidR="00A808D0">
        <w:rPr>
          <w:bCs/>
          <w:color w:val="0000FF"/>
          <w:sz w:val="20"/>
          <w:szCs w:val="20"/>
          <w:lang w:val="ru-RU"/>
        </w:rPr>
        <w:t>цепочке</w:t>
      </w:r>
      <w:r w:rsidR="00C600F3" w:rsidRPr="00241698">
        <w:rPr>
          <w:bCs/>
          <w:color w:val="0000FF"/>
          <w:sz w:val="20"/>
          <w:szCs w:val="20"/>
          <w:lang w:val="ru-RU"/>
        </w:rPr>
        <w:t xml:space="preserve">, взятой в квадрат (в условиях </w:t>
      </w:r>
      <w:r w:rsidR="000207D7" w:rsidRPr="00241698">
        <w:rPr>
          <w:bCs/>
          <w:color w:val="0000FF"/>
          <w:sz w:val="20"/>
          <w:szCs w:val="20"/>
          <w:lang w:val="ru-RU"/>
        </w:rPr>
        <w:t xml:space="preserve">без нормирования, </w:t>
      </w:r>
      <w:r w:rsidR="00C600F3" w:rsidRPr="00241698">
        <w:rPr>
          <w:bCs/>
          <w:color w:val="0000FF"/>
          <w:sz w:val="20"/>
          <w:szCs w:val="20"/>
        </w:rPr>
        <w:t>DLEN</w:t>
      </w:r>
      <w:r w:rsidR="00C600F3" w:rsidRPr="00241698">
        <w:rPr>
          <w:bCs/>
          <w:color w:val="0000FF"/>
          <w:sz w:val="20"/>
          <w:szCs w:val="20"/>
          <w:lang w:val="ru-RU"/>
        </w:rPr>
        <w:t>=</w:t>
      </w:r>
      <w:r w:rsidR="00C600F3" w:rsidRPr="00241698">
        <w:rPr>
          <w:bCs/>
          <w:color w:val="0000FF"/>
          <w:sz w:val="20"/>
          <w:szCs w:val="20"/>
        </w:rPr>
        <w:t>NONE</w:t>
      </w:r>
      <w:r w:rsidR="00C600F3" w:rsidRPr="00241698">
        <w:rPr>
          <w:bCs/>
          <w:color w:val="0000FF"/>
          <w:sz w:val="20"/>
          <w:szCs w:val="20"/>
          <w:lang w:val="ru-RU"/>
        </w:rPr>
        <w:t>).</w:t>
      </w:r>
    </w:p>
    <w:bookmarkEnd w:id="12"/>
    <w:p w14:paraId="533E9D25" w14:textId="77777777" w:rsidR="00130E0B" w:rsidRPr="00EC46E3" w:rsidRDefault="00130E0B" w:rsidP="00130E0B">
      <w:pPr>
        <w:rPr>
          <w:bCs/>
          <w:color w:val="0000FF"/>
          <w:sz w:val="20"/>
          <w:szCs w:val="20"/>
          <w:lang w:val="ru-RU"/>
        </w:rPr>
      </w:pPr>
    </w:p>
    <w:p w14:paraId="67169DF3" w14:textId="4C49ECE2" w:rsidR="003A2CEC" w:rsidRPr="006F5A7D" w:rsidRDefault="003A2CEC" w:rsidP="003A2CEC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!KO_seqsim </w:t>
      </w:r>
      <w:r w:rsidR="00FC6A5A">
        <w:rPr>
          <w:rFonts w:ascii="Courier New" w:hAnsi="Courier New" w:cs="Courier New"/>
          <w:bCs/>
          <w:color w:val="0000FF"/>
          <w:sz w:val="16"/>
          <w:szCs w:val="16"/>
        </w:rPr>
        <w:t>doc</w:t>
      </w:r>
      <w:r>
        <w:rPr>
          <w:rFonts w:ascii="Courier New" w:hAnsi="Courier New" w:cs="Courier New"/>
          <w:bCs/>
          <w:color w:val="0000FF"/>
          <w:sz w:val="16"/>
          <w:szCs w:val="16"/>
        </w:rPr>
        <w:t>var= doc /wordvar= word /compare= FIRSTEXT</w:t>
      </w:r>
      <w:r w:rsidR="00C64108">
        <w:rPr>
          <w:rFonts w:ascii="Courier New" w:hAnsi="Courier New" w:cs="Courier New"/>
          <w:bCs/>
          <w:color w:val="0000FF"/>
          <w:sz w:val="16"/>
          <w:szCs w:val="16"/>
        </w:rPr>
        <w:t xml:space="preserve"> /dataset= data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69B6634B" w14:textId="24DE119E" w:rsidR="003A2CEC" w:rsidRDefault="003A2CEC" w:rsidP="003A2CEC">
      <w:pPr>
        <w:rPr>
          <w:bCs/>
          <w:color w:val="0000FF"/>
          <w:sz w:val="20"/>
          <w:szCs w:val="20"/>
        </w:rPr>
      </w:pPr>
    </w:p>
    <w:p w14:paraId="7656B043" w14:textId="1C9F41B2" w:rsidR="00C64108" w:rsidRDefault="00C64108" w:rsidP="003A2CEC">
      <w:pPr>
        <w:rPr>
          <w:bCs/>
          <w:color w:val="0000FF"/>
          <w:sz w:val="20"/>
          <w:szCs w:val="20"/>
        </w:rPr>
      </w:pPr>
      <w:r>
        <w:rPr>
          <w:bCs/>
          <w:noProof/>
          <w:color w:val="0000FF"/>
          <w:sz w:val="20"/>
          <w:szCs w:val="20"/>
          <w:lang w:val="ru-RU" w:eastAsia="ru-RU"/>
        </w:rPr>
        <w:drawing>
          <wp:inline distT="0" distB="0" distL="0" distR="0" wp14:anchorId="3275EDB8" wp14:editId="413C687D">
            <wp:extent cx="1616400" cy="2167200"/>
            <wp:effectExtent l="0" t="0" r="3175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400" cy="21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81352" w14:textId="77777777" w:rsidR="00C64108" w:rsidRPr="006F5A7D" w:rsidRDefault="00C64108" w:rsidP="003A2CEC">
      <w:pPr>
        <w:rPr>
          <w:bCs/>
          <w:color w:val="0000FF"/>
          <w:sz w:val="20"/>
          <w:szCs w:val="20"/>
        </w:rPr>
      </w:pPr>
    </w:p>
    <w:p w14:paraId="150C234B" w14:textId="5EB9C53E" w:rsidR="003A2CEC" w:rsidRPr="00C4278D" w:rsidRDefault="00C4278D" w:rsidP="00D8577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 этом пуске макрос выдает не меру сходства (число), а наидлиннейшую </w:t>
      </w:r>
      <w:r w:rsidR="00B62797">
        <w:rPr>
          <w:bCs/>
          <w:color w:val="0000FF"/>
          <w:sz w:val="20"/>
          <w:szCs w:val="20"/>
          <w:lang w:val="ru-RU"/>
        </w:rPr>
        <w:t xml:space="preserve">непрерывную </w:t>
      </w:r>
      <w:r w:rsidR="00A52C48">
        <w:rPr>
          <w:bCs/>
          <w:color w:val="0000FF"/>
          <w:sz w:val="20"/>
          <w:szCs w:val="20"/>
          <w:lang w:val="ru-RU"/>
        </w:rPr>
        <w:t>подпоследовательность (</w:t>
      </w:r>
      <w:r>
        <w:rPr>
          <w:bCs/>
          <w:color w:val="0000FF"/>
          <w:sz w:val="20"/>
          <w:szCs w:val="20"/>
          <w:lang w:val="ru-RU"/>
        </w:rPr>
        <w:t xml:space="preserve">цепочку </w:t>
      </w:r>
      <w:r w:rsidR="00CA2736">
        <w:rPr>
          <w:bCs/>
          <w:color w:val="0000FF"/>
          <w:sz w:val="20"/>
          <w:szCs w:val="20"/>
          <w:lang w:val="ru-RU"/>
        </w:rPr>
        <w:t xml:space="preserve">смежных </w:t>
      </w:r>
      <w:r>
        <w:rPr>
          <w:bCs/>
          <w:color w:val="0000FF"/>
          <w:sz w:val="20"/>
          <w:szCs w:val="20"/>
          <w:lang w:val="ru-RU"/>
        </w:rPr>
        <w:t>слов</w:t>
      </w:r>
      <w:r w:rsidR="00A52C48">
        <w:rPr>
          <w:bCs/>
          <w:color w:val="0000FF"/>
          <w:sz w:val="20"/>
          <w:szCs w:val="20"/>
          <w:lang w:val="ru-RU"/>
        </w:rPr>
        <w:t>)</w:t>
      </w:r>
      <w:r>
        <w:rPr>
          <w:bCs/>
          <w:color w:val="0000FF"/>
          <w:sz w:val="20"/>
          <w:szCs w:val="20"/>
          <w:lang w:val="ru-RU"/>
        </w:rPr>
        <w:t>, совпадающую в документ</w:t>
      </w:r>
      <w:r w:rsidR="00A52C48">
        <w:rPr>
          <w:bCs/>
          <w:color w:val="0000FF"/>
          <w:sz w:val="20"/>
          <w:szCs w:val="20"/>
          <w:lang w:val="ru-RU"/>
        </w:rPr>
        <w:t>ах</w:t>
      </w:r>
      <w:r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doc</w:t>
      </w:r>
      <w:r w:rsidRPr="00C4278D">
        <w:rPr>
          <w:bCs/>
          <w:color w:val="0000FF"/>
          <w:sz w:val="20"/>
          <w:szCs w:val="20"/>
          <w:lang w:val="ru-RU"/>
        </w:rPr>
        <w:t>1</w:t>
      </w:r>
      <w:r w:rsidR="00A52C48" w:rsidRPr="00A52C48">
        <w:rPr>
          <w:bCs/>
          <w:color w:val="0000FF"/>
          <w:sz w:val="20"/>
          <w:szCs w:val="20"/>
          <w:lang w:val="ru-RU"/>
        </w:rPr>
        <w:t xml:space="preserve"> </w:t>
      </w:r>
      <w:r w:rsidR="00A52C48">
        <w:rPr>
          <w:bCs/>
          <w:color w:val="0000FF"/>
          <w:sz w:val="20"/>
          <w:szCs w:val="20"/>
          <w:lang w:val="ru-RU"/>
        </w:rPr>
        <w:t xml:space="preserve">и </w:t>
      </w:r>
      <w:r w:rsidR="00A52C48">
        <w:rPr>
          <w:bCs/>
          <w:color w:val="0000FF"/>
          <w:sz w:val="20"/>
          <w:szCs w:val="20"/>
        </w:rPr>
        <w:t>doc</w:t>
      </w:r>
      <w:r w:rsidR="00A52C48" w:rsidRPr="00A52C48">
        <w:rPr>
          <w:bCs/>
          <w:color w:val="0000FF"/>
          <w:sz w:val="20"/>
          <w:szCs w:val="20"/>
          <w:lang w:val="ru-RU"/>
        </w:rPr>
        <w:t xml:space="preserve">2, </w:t>
      </w:r>
      <w:r w:rsidR="00A52C48">
        <w:rPr>
          <w:bCs/>
          <w:color w:val="0000FF"/>
          <w:sz w:val="20"/>
          <w:szCs w:val="20"/>
          <w:lang w:val="ru-RU"/>
        </w:rPr>
        <w:t xml:space="preserve">в документах </w:t>
      </w:r>
      <w:r w:rsidR="00A52C48">
        <w:rPr>
          <w:bCs/>
          <w:color w:val="0000FF"/>
          <w:sz w:val="20"/>
          <w:szCs w:val="20"/>
        </w:rPr>
        <w:t>doc</w:t>
      </w:r>
      <w:r w:rsidR="00A52C48" w:rsidRPr="00C4278D">
        <w:rPr>
          <w:bCs/>
          <w:color w:val="0000FF"/>
          <w:sz w:val="20"/>
          <w:szCs w:val="20"/>
          <w:lang w:val="ru-RU"/>
        </w:rPr>
        <w:t>1</w:t>
      </w:r>
      <w:r w:rsidR="00A52C48" w:rsidRPr="00A52C48">
        <w:rPr>
          <w:bCs/>
          <w:color w:val="0000FF"/>
          <w:sz w:val="20"/>
          <w:szCs w:val="20"/>
          <w:lang w:val="ru-RU"/>
        </w:rPr>
        <w:t xml:space="preserve"> </w:t>
      </w:r>
      <w:r w:rsidR="00A52C48">
        <w:rPr>
          <w:bCs/>
          <w:color w:val="0000FF"/>
          <w:sz w:val="20"/>
          <w:szCs w:val="20"/>
          <w:lang w:val="ru-RU"/>
        </w:rPr>
        <w:t xml:space="preserve">и </w:t>
      </w:r>
      <w:r w:rsidR="00A52C48">
        <w:rPr>
          <w:bCs/>
          <w:color w:val="0000FF"/>
          <w:sz w:val="20"/>
          <w:szCs w:val="20"/>
        </w:rPr>
        <w:t>doc</w:t>
      </w:r>
      <w:r w:rsidR="00A52C48">
        <w:rPr>
          <w:bCs/>
          <w:color w:val="0000FF"/>
          <w:sz w:val="20"/>
          <w:szCs w:val="20"/>
          <w:lang w:val="ru-RU"/>
        </w:rPr>
        <w:t xml:space="preserve">3, в документах </w:t>
      </w:r>
      <w:r w:rsidR="00A52C48">
        <w:rPr>
          <w:bCs/>
          <w:color w:val="0000FF"/>
          <w:sz w:val="20"/>
          <w:szCs w:val="20"/>
        </w:rPr>
        <w:t>doc</w:t>
      </w:r>
      <w:r w:rsidR="00A52C48" w:rsidRPr="00C4278D">
        <w:rPr>
          <w:bCs/>
          <w:color w:val="0000FF"/>
          <w:sz w:val="20"/>
          <w:szCs w:val="20"/>
          <w:lang w:val="ru-RU"/>
        </w:rPr>
        <w:t>1</w:t>
      </w:r>
      <w:r w:rsidR="00A52C48" w:rsidRPr="00A52C48">
        <w:rPr>
          <w:bCs/>
          <w:color w:val="0000FF"/>
          <w:sz w:val="20"/>
          <w:szCs w:val="20"/>
          <w:lang w:val="ru-RU"/>
        </w:rPr>
        <w:t xml:space="preserve"> </w:t>
      </w:r>
      <w:r w:rsidR="00A52C48">
        <w:rPr>
          <w:bCs/>
          <w:color w:val="0000FF"/>
          <w:sz w:val="20"/>
          <w:szCs w:val="20"/>
          <w:lang w:val="ru-RU"/>
        </w:rPr>
        <w:t xml:space="preserve">и </w:t>
      </w:r>
      <w:r w:rsidR="00A52C48">
        <w:rPr>
          <w:bCs/>
          <w:color w:val="0000FF"/>
          <w:sz w:val="20"/>
          <w:szCs w:val="20"/>
        </w:rPr>
        <w:t>doc</w:t>
      </w:r>
      <w:r w:rsidR="00A52C48">
        <w:rPr>
          <w:bCs/>
          <w:color w:val="0000FF"/>
          <w:sz w:val="20"/>
          <w:szCs w:val="20"/>
          <w:lang w:val="ru-RU"/>
        </w:rPr>
        <w:t>4</w:t>
      </w:r>
      <w:r w:rsidR="003A2CEC" w:rsidRPr="00C4278D">
        <w:rPr>
          <w:bCs/>
          <w:color w:val="0000FF"/>
          <w:sz w:val="20"/>
          <w:szCs w:val="20"/>
          <w:lang w:val="ru-RU"/>
        </w:rPr>
        <w:t>.</w:t>
      </w:r>
    </w:p>
    <w:p w14:paraId="3E06318E" w14:textId="0EA7EBA8" w:rsidR="003A2CEC" w:rsidRPr="00C4278D" w:rsidRDefault="003A2CEC" w:rsidP="004013EB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5B08420E" w14:textId="7E7B36C7" w:rsidR="003A2CEC" w:rsidRPr="00553FF9" w:rsidRDefault="00553FF9" w:rsidP="004013EB">
      <w:pPr>
        <w:autoSpaceDE w:val="0"/>
        <w:autoSpaceDN w:val="0"/>
        <w:adjustRightInd w:val="0"/>
        <w:rPr>
          <w:b/>
          <w:bCs/>
          <w:sz w:val="20"/>
          <w:szCs w:val="20"/>
          <w:lang w:val="ru-RU" w:eastAsia="ru-RU"/>
        </w:rPr>
      </w:pPr>
      <w:r w:rsidRPr="00553FF9">
        <w:rPr>
          <w:b/>
          <w:bCs/>
          <w:sz w:val="20"/>
          <w:szCs w:val="20"/>
          <w:lang w:val="ru-RU" w:eastAsia="ru-RU"/>
        </w:rPr>
        <w:t>Терминология</w:t>
      </w:r>
    </w:p>
    <w:p w14:paraId="0EEFE012" w14:textId="2628E769" w:rsidR="008D640E" w:rsidRPr="0029021B" w:rsidRDefault="00C53C32" w:rsidP="006F5B98">
      <w:pPr>
        <w:autoSpaceDE w:val="0"/>
        <w:autoSpaceDN w:val="0"/>
        <w:adjustRightInd w:val="0"/>
        <w:ind w:left="284"/>
        <w:rPr>
          <w:sz w:val="20"/>
          <w:lang w:val="ru-RU"/>
        </w:rPr>
      </w:pPr>
      <w:r>
        <w:rPr>
          <w:sz w:val="20"/>
          <w:lang w:val="ru-RU"/>
        </w:rPr>
        <w:t xml:space="preserve">Документ для нас это </w:t>
      </w:r>
      <w:r w:rsidRPr="00C53C32">
        <w:rPr>
          <w:sz w:val="20"/>
          <w:lang w:val="ru-RU"/>
        </w:rPr>
        <w:t>конкретн</w:t>
      </w:r>
      <w:r>
        <w:rPr>
          <w:sz w:val="20"/>
          <w:lang w:val="ru-RU"/>
        </w:rPr>
        <w:t>ая</w:t>
      </w:r>
      <w:r w:rsidRPr="00C53C32">
        <w:rPr>
          <w:sz w:val="20"/>
          <w:lang w:val="ru-RU"/>
        </w:rPr>
        <w:t xml:space="preserve"> последовательност</w:t>
      </w:r>
      <w:r>
        <w:rPr>
          <w:sz w:val="20"/>
          <w:lang w:val="ru-RU"/>
        </w:rPr>
        <w:t>ь</w:t>
      </w:r>
      <w:r w:rsidRPr="00C53C3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некоторых </w:t>
      </w:r>
      <w:r w:rsidRPr="00C53C32">
        <w:rPr>
          <w:sz w:val="20"/>
          <w:lang w:val="ru-RU"/>
        </w:rPr>
        <w:t>элементов</w:t>
      </w:r>
      <w:r w:rsidR="0033555E" w:rsidRPr="0033555E">
        <w:rPr>
          <w:sz w:val="20"/>
          <w:lang w:val="ru-RU"/>
        </w:rPr>
        <w:t xml:space="preserve"> </w:t>
      </w:r>
      <w:r w:rsidR="00982ED7">
        <w:rPr>
          <w:sz w:val="20"/>
          <w:lang w:val="ru-RU"/>
        </w:rPr>
        <w:t>–</w:t>
      </w:r>
      <w:r w:rsidR="0033555E" w:rsidRPr="0033555E">
        <w:rPr>
          <w:sz w:val="20"/>
          <w:lang w:val="ru-RU"/>
        </w:rPr>
        <w:t xml:space="preserve"> </w:t>
      </w:r>
      <w:r w:rsidR="00982ED7">
        <w:rPr>
          <w:sz w:val="20"/>
          <w:lang w:val="ru-RU"/>
        </w:rPr>
        <w:t>«</w:t>
      </w:r>
      <w:r w:rsidRPr="0033555E">
        <w:rPr>
          <w:i/>
          <w:iCs/>
          <w:sz w:val="20"/>
          <w:lang w:val="ru-RU"/>
        </w:rPr>
        <w:t>слов</w:t>
      </w:r>
      <w:r w:rsidR="00982ED7">
        <w:rPr>
          <w:i/>
          <w:iCs/>
          <w:sz w:val="20"/>
          <w:lang w:val="ru-RU"/>
        </w:rPr>
        <w:t>»</w:t>
      </w:r>
      <w:r>
        <w:rPr>
          <w:sz w:val="20"/>
          <w:lang w:val="ru-RU"/>
        </w:rPr>
        <w:t>.</w:t>
      </w:r>
      <w:r w:rsidR="00982ED7">
        <w:rPr>
          <w:sz w:val="20"/>
          <w:lang w:val="ru-RU"/>
        </w:rPr>
        <w:t xml:space="preserve"> Далее мы будем писать без кавычек: слово. Так, документ </w:t>
      </w:r>
      <w:r w:rsidR="005256CF" w:rsidRPr="008C1440">
        <w:rPr>
          <w:sz w:val="20"/>
          <w:lang w:val="ru-RU"/>
        </w:rPr>
        <w:t>‘</w:t>
      </w:r>
      <w:r w:rsidR="00982ED7">
        <w:rPr>
          <w:sz w:val="20"/>
        </w:rPr>
        <w:t>A</w:t>
      </w:r>
      <w:r w:rsidR="00982ED7" w:rsidRPr="00C53C32">
        <w:rPr>
          <w:sz w:val="20"/>
          <w:lang w:val="ru-RU"/>
        </w:rPr>
        <w:t xml:space="preserve"> </w:t>
      </w:r>
      <w:r w:rsidR="00982ED7">
        <w:rPr>
          <w:sz w:val="20"/>
        </w:rPr>
        <w:t>B</w:t>
      </w:r>
      <w:r w:rsidR="00982ED7" w:rsidRPr="00C53C32">
        <w:rPr>
          <w:sz w:val="20"/>
          <w:lang w:val="ru-RU"/>
        </w:rPr>
        <w:t xml:space="preserve"> </w:t>
      </w:r>
      <w:r w:rsidR="00982ED7">
        <w:rPr>
          <w:sz w:val="20"/>
        </w:rPr>
        <w:t>C</w:t>
      </w:r>
      <w:r w:rsidR="00982ED7" w:rsidRPr="00C53C32">
        <w:rPr>
          <w:sz w:val="20"/>
          <w:lang w:val="ru-RU"/>
        </w:rPr>
        <w:t xml:space="preserve"> </w:t>
      </w:r>
      <w:r w:rsidR="00982ED7">
        <w:rPr>
          <w:sz w:val="20"/>
        </w:rPr>
        <w:t>B</w:t>
      </w:r>
      <w:r w:rsidR="00982ED7" w:rsidRPr="00C53C32">
        <w:rPr>
          <w:sz w:val="20"/>
          <w:lang w:val="ru-RU"/>
        </w:rPr>
        <w:t xml:space="preserve"> </w:t>
      </w:r>
      <w:r w:rsidR="00982ED7">
        <w:rPr>
          <w:sz w:val="20"/>
        </w:rPr>
        <w:t>D</w:t>
      </w:r>
      <w:r w:rsidR="005256CF" w:rsidRPr="005256CF">
        <w:rPr>
          <w:sz w:val="20"/>
          <w:lang w:val="ru-RU"/>
        </w:rPr>
        <w:t>’</w:t>
      </w:r>
      <w:r w:rsidR="00982ED7">
        <w:rPr>
          <w:sz w:val="20"/>
          <w:lang w:val="ru-RU"/>
        </w:rPr>
        <w:t xml:space="preserve"> состоит из 5 слов. </w:t>
      </w:r>
      <w:r w:rsidR="008D640E">
        <w:rPr>
          <w:sz w:val="20"/>
          <w:lang w:val="ru-RU"/>
        </w:rPr>
        <w:t xml:space="preserve">Мы понимаем </w:t>
      </w:r>
      <w:r w:rsidR="008D640E" w:rsidRPr="00C53C32">
        <w:rPr>
          <w:i/>
          <w:iCs/>
          <w:sz w:val="20"/>
          <w:lang w:val="ru-RU"/>
        </w:rPr>
        <w:t>документ</w:t>
      </w:r>
      <w:r w:rsidR="008D640E">
        <w:rPr>
          <w:sz w:val="20"/>
          <w:lang w:val="ru-RU"/>
        </w:rPr>
        <w:t xml:space="preserve"> и </w:t>
      </w:r>
      <w:r w:rsidR="008D640E" w:rsidRPr="00C53C32">
        <w:rPr>
          <w:i/>
          <w:iCs/>
          <w:sz w:val="20"/>
          <w:lang w:val="ru-RU"/>
        </w:rPr>
        <w:t>последовательность</w:t>
      </w:r>
      <w:r w:rsidR="008D640E">
        <w:rPr>
          <w:sz w:val="20"/>
          <w:lang w:val="ru-RU"/>
        </w:rPr>
        <w:t xml:space="preserve"> как синонимы</w:t>
      </w:r>
      <w:r w:rsidR="003C69D9" w:rsidRPr="003C69D9">
        <w:rPr>
          <w:sz w:val="20"/>
          <w:lang w:val="ru-RU"/>
        </w:rPr>
        <w:t xml:space="preserve">, </w:t>
      </w:r>
      <w:r w:rsidR="003C69D9">
        <w:rPr>
          <w:sz w:val="20"/>
          <w:lang w:val="ru-RU"/>
        </w:rPr>
        <w:t xml:space="preserve">кроме когда оговариваем </w:t>
      </w:r>
      <w:r w:rsidR="00F00463">
        <w:rPr>
          <w:sz w:val="20"/>
          <w:lang w:val="ru-RU"/>
        </w:rPr>
        <w:t xml:space="preserve">их </w:t>
      </w:r>
      <w:r w:rsidR="003C69D9">
        <w:rPr>
          <w:sz w:val="20"/>
          <w:lang w:val="ru-RU"/>
        </w:rPr>
        <w:t>различение</w:t>
      </w:r>
      <w:r>
        <w:rPr>
          <w:sz w:val="20"/>
          <w:lang w:val="ru-RU"/>
        </w:rPr>
        <w:t xml:space="preserve">. </w:t>
      </w:r>
      <w:r w:rsidR="00982ED7">
        <w:rPr>
          <w:i/>
          <w:iCs/>
          <w:sz w:val="20"/>
          <w:lang w:val="ru-RU"/>
        </w:rPr>
        <w:t>Термин</w:t>
      </w:r>
      <w:r>
        <w:rPr>
          <w:sz w:val="20"/>
          <w:lang w:val="ru-RU"/>
        </w:rPr>
        <w:t xml:space="preserve"> </w:t>
      </w:r>
      <w:r w:rsidR="00982ED7">
        <w:rPr>
          <w:sz w:val="20"/>
          <w:lang w:val="ru-RU"/>
        </w:rPr>
        <w:t>это различное слово, разновидность слов</w:t>
      </w:r>
      <w:r>
        <w:rPr>
          <w:sz w:val="20"/>
          <w:lang w:val="ru-RU"/>
        </w:rPr>
        <w:t>.</w:t>
      </w:r>
      <w:r w:rsidR="00982ED7">
        <w:rPr>
          <w:sz w:val="20"/>
          <w:lang w:val="ru-RU"/>
        </w:rPr>
        <w:t xml:space="preserve"> В</w:t>
      </w:r>
      <w:r>
        <w:rPr>
          <w:sz w:val="20"/>
          <w:lang w:val="ru-RU"/>
        </w:rPr>
        <w:t xml:space="preserve"> последовательности </w:t>
      </w:r>
      <w:r w:rsidR="005256CF" w:rsidRPr="005256CF">
        <w:rPr>
          <w:sz w:val="20"/>
          <w:lang w:val="ru-RU"/>
        </w:rPr>
        <w:t>‘</w:t>
      </w:r>
      <w:r>
        <w:rPr>
          <w:sz w:val="20"/>
        </w:rPr>
        <w:t>A</w:t>
      </w:r>
      <w:r w:rsidRPr="00C53C32">
        <w:rPr>
          <w:sz w:val="20"/>
          <w:lang w:val="ru-RU"/>
        </w:rPr>
        <w:t xml:space="preserve"> </w:t>
      </w:r>
      <w:r>
        <w:rPr>
          <w:sz w:val="20"/>
        </w:rPr>
        <w:t>B</w:t>
      </w:r>
      <w:r w:rsidRPr="00C53C32">
        <w:rPr>
          <w:sz w:val="20"/>
          <w:lang w:val="ru-RU"/>
        </w:rPr>
        <w:t xml:space="preserve"> </w:t>
      </w:r>
      <w:r>
        <w:rPr>
          <w:sz w:val="20"/>
        </w:rPr>
        <w:t>C</w:t>
      </w:r>
      <w:r w:rsidRPr="00C53C32">
        <w:rPr>
          <w:sz w:val="20"/>
          <w:lang w:val="ru-RU"/>
        </w:rPr>
        <w:t xml:space="preserve"> </w:t>
      </w:r>
      <w:r>
        <w:rPr>
          <w:sz w:val="20"/>
        </w:rPr>
        <w:t>B</w:t>
      </w:r>
      <w:r w:rsidRPr="00C53C32">
        <w:rPr>
          <w:sz w:val="20"/>
          <w:lang w:val="ru-RU"/>
        </w:rPr>
        <w:t xml:space="preserve"> </w:t>
      </w:r>
      <w:r>
        <w:rPr>
          <w:sz w:val="20"/>
        </w:rPr>
        <w:t>D</w:t>
      </w:r>
      <w:r w:rsidR="005256CF" w:rsidRPr="005256CF">
        <w:rPr>
          <w:sz w:val="20"/>
          <w:lang w:val="ru-RU"/>
        </w:rPr>
        <w:t>’</w:t>
      </w:r>
      <w:r w:rsidRPr="00C53C32">
        <w:rPr>
          <w:sz w:val="20"/>
          <w:lang w:val="ru-RU"/>
        </w:rPr>
        <w:t xml:space="preserve"> </w:t>
      </w:r>
      <w:r w:rsidR="00982ED7">
        <w:rPr>
          <w:sz w:val="20"/>
          <w:lang w:val="ru-RU"/>
        </w:rPr>
        <w:t>термин</w:t>
      </w:r>
      <w:r>
        <w:rPr>
          <w:sz w:val="20"/>
          <w:lang w:val="ru-RU"/>
        </w:rPr>
        <w:t xml:space="preserve"> </w:t>
      </w:r>
      <w:r w:rsidR="005256CF" w:rsidRPr="005256CF">
        <w:rPr>
          <w:sz w:val="20"/>
          <w:lang w:val="ru-RU"/>
        </w:rPr>
        <w:t>‘</w:t>
      </w:r>
      <w:r>
        <w:rPr>
          <w:sz w:val="20"/>
        </w:rPr>
        <w:t>A</w:t>
      </w:r>
      <w:r w:rsidR="005256CF" w:rsidRPr="005256CF">
        <w:rPr>
          <w:sz w:val="20"/>
          <w:lang w:val="ru-RU"/>
        </w:rPr>
        <w:t>’</w:t>
      </w:r>
      <w:r w:rsidRPr="00C53C3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имеет одну </w:t>
      </w:r>
      <w:r w:rsidRPr="00C53C32">
        <w:rPr>
          <w:i/>
          <w:iCs/>
          <w:sz w:val="20"/>
          <w:lang w:val="ru-RU"/>
        </w:rPr>
        <w:t>встречу</w:t>
      </w:r>
      <w:r w:rsidR="00982ED7" w:rsidRPr="00982ED7">
        <w:rPr>
          <w:sz w:val="20"/>
          <w:lang w:val="ru-RU"/>
        </w:rPr>
        <w:t xml:space="preserve"> (</w:t>
      </w:r>
      <w:r w:rsidR="00982ED7">
        <w:rPr>
          <w:sz w:val="20"/>
          <w:lang w:val="ru-RU"/>
        </w:rPr>
        <w:t>вхождение)</w:t>
      </w:r>
      <w:r>
        <w:rPr>
          <w:sz w:val="20"/>
          <w:lang w:val="ru-RU"/>
        </w:rPr>
        <w:t xml:space="preserve">, </w:t>
      </w:r>
      <w:r w:rsidR="00982ED7">
        <w:rPr>
          <w:sz w:val="20"/>
          <w:lang w:val="ru-RU"/>
        </w:rPr>
        <w:t>термин</w:t>
      </w:r>
      <w:r>
        <w:rPr>
          <w:sz w:val="20"/>
          <w:lang w:val="ru-RU"/>
        </w:rPr>
        <w:t xml:space="preserve"> </w:t>
      </w:r>
      <w:r w:rsidR="005256CF" w:rsidRPr="005256CF">
        <w:rPr>
          <w:sz w:val="20"/>
          <w:lang w:val="ru-RU"/>
        </w:rPr>
        <w:t>‘</w:t>
      </w:r>
      <w:r>
        <w:rPr>
          <w:sz w:val="20"/>
        </w:rPr>
        <w:t>B</w:t>
      </w:r>
      <w:r w:rsidR="005256CF" w:rsidRPr="005256CF">
        <w:rPr>
          <w:sz w:val="20"/>
          <w:lang w:val="ru-RU"/>
        </w:rPr>
        <w:t>’</w:t>
      </w:r>
      <w:r w:rsidRPr="00C53C32">
        <w:rPr>
          <w:sz w:val="20"/>
          <w:lang w:val="ru-RU"/>
        </w:rPr>
        <w:t xml:space="preserve"> </w:t>
      </w:r>
      <w:r>
        <w:rPr>
          <w:sz w:val="20"/>
          <w:lang w:val="ru-RU"/>
        </w:rPr>
        <w:t>–</w:t>
      </w:r>
      <w:r w:rsidRPr="00C53C3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две встречи, и т.д. </w:t>
      </w:r>
      <w:r w:rsidRPr="00C53C32">
        <w:rPr>
          <w:i/>
          <w:iCs/>
          <w:sz w:val="20"/>
          <w:lang w:val="ru-RU"/>
        </w:rPr>
        <w:t xml:space="preserve">Совстреча </w:t>
      </w:r>
      <w:r w:rsidR="0029021B">
        <w:rPr>
          <w:sz w:val="20"/>
          <w:lang w:val="ru-RU"/>
        </w:rPr>
        <w:t>(или совпадение)</w:t>
      </w:r>
      <w:r w:rsidR="00982ED7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– это каждый случай, когда </w:t>
      </w:r>
      <w:r w:rsidR="00CF4A5A">
        <w:rPr>
          <w:sz w:val="20"/>
          <w:lang w:val="ru-RU"/>
        </w:rPr>
        <w:t>термин</w:t>
      </w:r>
      <w:r>
        <w:rPr>
          <w:sz w:val="20"/>
          <w:lang w:val="ru-RU"/>
        </w:rPr>
        <w:t xml:space="preserve"> </w:t>
      </w:r>
      <w:r w:rsidR="00AA1686">
        <w:rPr>
          <w:sz w:val="20"/>
          <w:lang w:val="ru-RU"/>
        </w:rPr>
        <w:t xml:space="preserve">(или слово) </w:t>
      </w:r>
      <w:r>
        <w:rPr>
          <w:sz w:val="20"/>
          <w:lang w:val="ru-RU"/>
        </w:rPr>
        <w:t>одного документа встречается с собой в другом документ</w:t>
      </w:r>
      <w:r w:rsidR="008C1440">
        <w:rPr>
          <w:sz w:val="20"/>
          <w:lang w:val="ru-RU"/>
        </w:rPr>
        <w:t>е</w:t>
      </w:r>
      <w:r>
        <w:rPr>
          <w:sz w:val="20"/>
          <w:lang w:val="ru-RU"/>
        </w:rPr>
        <w:t xml:space="preserve">. Например, </w:t>
      </w:r>
      <w:bookmarkStart w:id="14" w:name="_Hlk123911410"/>
      <w:r w:rsidR="008C1440">
        <w:rPr>
          <w:sz w:val="20"/>
          <w:lang w:val="ru-RU"/>
        </w:rPr>
        <w:t xml:space="preserve">в паре документов </w:t>
      </w:r>
      <w:r w:rsidR="008C1440" w:rsidRPr="008C1440">
        <w:rPr>
          <w:sz w:val="20"/>
          <w:lang w:val="ru-RU"/>
        </w:rPr>
        <w:t>‘</w:t>
      </w:r>
      <w:r w:rsidR="008C1440">
        <w:rPr>
          <w:sz w:val="20"/>
        </w:rPr>
        <w:t>A</w:t>
      </w:r>
      <w:r w:rsidR="008C1440" w:rsidRPr="00C53C32">
        <w:rPr>
          <w:sz w:val="20"/>
          <w:lang w:val="ru-RU"/>
        </w:rPr>
        <w:t xml:space="preserve"> </w:t>
      </w:r>
      <w:r w:rsidR="008C1440">
        <w:rPr>
          <w:sz w:val="20"/>
        </w:rPr>
        <w:t>B</w:t>
      </w:r>
      <w:r w:rsidR="008C1440" w:rsidRPr="00C53C32">
        <w:rPr>
          <w:sz w:val="20"/>
          <w:lang w:val="ru-RU"/>
        </w:rPr>
        <w:t xml:space="preserve"> </w:t>
      </w:r>
      <w:r w:rsidR="008C1440">
        <w:rPr>
          <w:sz w:val="20"/>
        </w:rPr>
        <w:t>C</w:t>
      </w:r>
      <w:r w:rsidR="008C1440" w:rsidRPr="00C53C32">
        <w:rPr>
          <w:sz w:val="20"/>
          <w:lang w:val="ru-RU"/>
        </w:rPr>
        <w:t xml:space="preserve"> </w:t>
      </w:r>
      <w:r w:rsidR="008C1440">
        <w:rPr>
          <w:sz w:val="20"/>
        </w:rPr>
        <w:t>B</w:t>
      </w:r>
      <w:r w:rsidR="008C1440" w:rsidRPr="00C53C32">
        <w:rPr>
          <w:sz w:val="20"/>
          <w:lang w:val="ru-RU"/>
        </w:rPr>
        <w:t xml:space="preserve"> </w:t>
      </w:r>
      <w:r w:rsidR="008C1440">
        <w:rPr>
          <w:sz w:val="20"/>
        </w:rPr>
        <w:t>D</w:t>
      </w:r>
      <w:r w:rsidR="008C1440" w:rsidRPr="008C1440">
        <w:rPr>
          <w:sz w:val="20"/>
          <w:lang w:val="ru-RU"/>
        </w:rPr>
        <w:t>’</w:t>
      </w:r>
      <w:r w:rsidR="008C1440">
        <w:rPr>
          <w:sz w:val="20"/>
          <w:lang w:val="ru-RU"/>
        </w:rPr>
        <w:t xml:space="preserve"> и </w:t>
      </w:r>
      <w:r w:rsidR="008C1440" w:rsidRPr="008C1440">
        <w:rPr>
          <w:sz w:val="20"/>
          <w:lang w:val="ru-RU"/>
        </w:rPr>
        <w:t>‘</w:t>
      </w:r>
      <w:r w:rsidR="00CF4A5A">
        <w:rPr>
          <w:sz w:val="20"/>
        </w:rPr>
        <w:t>B</w:t>
      </w:r>
      <w:r w:rsidR="00CF4A5A" w:rsidRPr="00CF4A5A">
        <w:rPr>
          <w:sz w:val="20"/>
          <w:lang w:val="ru-RU"/>
        </w:rPr>
        <w:t xml:space="preserve"> </w:t>
      </w:r>
      <w:r w:rsidR="008C1440">
        <w:rPr>
          <w:sz w:val="20"/>
        </w:rPr>
        <w:t>F</w:t>
      </w:r>
      <w:r w:rsidR="008C1440" w:rsidRPr="008C1440">
        <w:rPr>
          <w:sz w:val="20"/>
          <w:lang w:val="ru-RU"/>
        </w:rPr>
        <w:t xml:space="preserve"> </w:t>
      </w:r>
      <w:r w:rsidR="008C1440">
        <w:rPr>
          <w:sz w:val="20"/>
        </w:rPr>
        <w:t>B</w:t>
      </w:r>
      <w:r w:rsidR="008C1440" w:rsidRPr="008C1440">
        <w:rPr>
          <w:sz w:val="20"/>
          <w:lang w:val="ru-RU"/>
        </w:rPr>
        <w:t xml:space="preserve"> </w:t>
      </w:r>
      <w:r w:rsidR="008C1440">
        <w:rPr>
          <w:sz w:val="20"/>
        </w:rPr>
        <w:t>B</w:t>
      </w:r>
      <w:r w:rsidR="008C1440" w:rsidRPr="008C1440">
        <w:rPr>
          <w:sz w:val="20"/>
          <w:lang w:val="ru-RU"/>
        </w:rPr>
        <w:t xml:space="preserve"> </w:t>
      </w:r>
      <w:r w:rsidR="008C1440">
        <w:rPr>
          <w:sz w:val="20"/>
        </w:rPr>
        <w:t>A</w:t>
      </w:r>
      <w:r w:rsidR="008C1440" w:rsidRPr="008C1440">
        <w:rPr>
          <w:sz w:val="20"/>
          <w:lang w:val="ru-RU"/>
        </w:rPr>
        <w:t>’</w:t>
      </w:r>
      <w:bookmarkEnd w:id="14"/>
      <w:r w:rsidR="008C1440" w:rsidRPr="008C1440">
        <w:rPr>
          <w:sz w:val="20"/>
          <w:lang w:val="ru-RU"/>
        </w:rPr>
        <w:t xml:space="preserve"> </w:t>
      </w:r>
      <w:r w:rsidR="00CF4A5A">
        <w:rPr>
          <w:sz w:val="20"/>
          <w:lang w:val="ru-RU"/>
        </w:rPr>
        <w:t>термин</w:t>
      </w:r>
      <w:r w:rsidR="008C1440">
        <w:rPr>
          <w:sz w:val="20"/>
          <w:lang w:val="ru-RU"/>
        </w:rPr>
        <w:t xml:space="preserve"> </w:t>
      </w:r>
      <w:r w:rsidR="008C1440">
        <w:rPr>
          <w:sz w:val="20"/>
        </w:rPr>
        <w:t>A</w:t>
      </w:r>
      <w:r w:rsidR="008C1440" w:rsidRPr="008C1440">
        <w:rPr>
          <w:sz w:val="20"/>
          <w:lang w:val="ru-RU"/>
        </w:rPr>
        <w:t xml:space="preserve"> </w:t>
      </w:r>
      <w:r w:rsidR="008C1440">
        <w:rPr>
          <w:sz w:val="20"/>
          <w:lang w:val="ru-RU"/>
        </w:rPr>
        <w:t xml:space="preserve">совстречается </w:t>
      </w:r>
      <w:r w:rsidR="008C1440" w:rsidRPr="008C1440">
        <w:rPr>
          <w:sz w:val="20"/>
          <w:lang w:val="ru-RU"/>
        </w:rPr>
        <w:t>1</w:t>
      </w:r>
      <w:r w:rsidR="008C1440">
        <w:rPr>
          <w:sz w:val="20"/>
          <w:lang w:val="ru-RU"/>
        </w:rPr>
        <w:t>×</w:t>
      </w:r>
      <w:r w:rsidR="008C1440" w:rsidRPr="008C1440">
        <w:rPr>
          <w:sz w:val="20"/>
          <w:lang w:val="ru-RU"/>
        </w:rPr>
        <w:t xml:space="preserve">1=1 </w:t>
      </w:r>
      <w:r w:rsidR="008C1440">
        <w:rPr>
          <w:sz w:val="20"/>
          <w:lang w:val="ru-RU"/>
        </w:rPr>
        <w:t xml:space="preserve">раз, а </w:t>
      </w:r>
      <w:r w:rsidR="00CF4A5A">
        <w:rPr>
          <w:sz w:val="20"/>
          <w:lang w:val="ru-RU"/>
        </w:rPr>
        <w:t>термин</w:t>
      </w:r>
      <w:r w:rsidR="008C1440">
        <w:rPr>
          <w:sz w:val="20"/>
          <w:lang w:val="ru-RU"/>
        </w:rPr>
        <w:t xml:space="preserve"> </w:t>
      </w:r>
      <w:r w:rsidR="005256CF" w:rsidRPr="005256CF">
        <w:rPr>
          <w:sz w:val="20"/>
          <w:lang w:val="ru-RU"/>
        </w:rPr>
        <w:t>‘</w:t>
      </w:r>
      <w:r w:rsidR="008C1440">
        <w:rPr>
          <w:sz w:val="20"/>
        </w:rPr>
        <w:t>B</w:t>
      </w:r>
      <w:r w:rsidR="005256CF" w:rsidRPr="005256CF">
        <w:rPr>
          <w:sz w:val="20"/>
          <w:lang w:val="ru-RU"/>
        </w:rPr>
        <w:t>’</w:t>
      </w:r>
      <w:r w:rsidR="008C1440" w:rsidRPr="008C1440">
        <w:rPr>
          <w:sz w:val="20"/>
          <w:lang w:val="ru-RU"/>
        </w:rPr>
        <w:t xml:space="preserve"> </w:t>
      </w:r>
      <w:r w:rsidR="008C1440">
        <w:rPr>
          <w:sz w:val="20"/>
          <w:lang w:val="ru-RU"/>
        </w:rPr>
        <w:t xml:space="preserve">совстречается </w:t>
      </w:r>
      <w:r w:rsidR="008C1440" w:rsidRPr="008C1440">
        <w:rPr>
          <w:sz w:val="20"/>
          <w:lang w:val="ru-RU"/>
        </w:rPr>
        <w:t>2</w:t>
      </w:r>
      <w:r w:rsidR="008C1440">
        <w:rPr>
          <w:sz w:val="20"/>
          <w:lang w:val="ru-RU"/>
        </w:rPr>
        <w:t>×</w:t>
      </w:r>
      <w:r w:rsidR="00CF4A5A" w:rsidRPr="00CF4A5A">
        <w:rPr>
          <w:sz w:val="20"/>
          <w:lang w:val="ru-RU"/>
        </w:rPr>
        <w:t>3</w:t>
      </w:r>
      <w:r w:rsidR="008C1440" w:rsidRPr="008C1440">
        <w:rPr>
          <w:sz w:val="20"/>
          <w:lang w:val="ru-RU"/>
        </w:rPr>
        <w:t>=</w:t>
      </w:r>
      <w:r w:rsidR="00CF4A5A" w:rsidRPr="00CF4A5A">
        <w:rPr>
          <w:sz w:val="20"/>
          <w:lang w:val="ru-RU"/>
        </w:rPr>
        <w:t>6</w:t>
      </w:r>
      <w:r w:rsidR="008C1440" w:rsidRPr="008C1440">
        <w:rPr>
          <w:sz w:val="20"/>
          <w:lang w:val="ru-RU"/>
        </w:rPr>
        <w:t xml:space="preserve"> </w:t>
      </w:r>
      <w:r w:rsidR="008C1440">
        <w:rPr>
          <w:sz w:val="20"/>
          <w:lang w:val="ru-RU"/>
        </w:rPr>
        <w:t xml:space="preserve">раз. </w:t>
      </w:r>
      <w:r w:rsidR="00D76220">
        <w:rPr>
          <w:sz w:val="20"/>
          <w:lang w:val="ru-RU"/>
        </w:rPr>
        <w:t>Совстречу термина с другим термином мы также наз</w:t>
      </w:r>
      <w:r w:rsidR="00302F4F">
        <w:rPr>
          <w:sz w:val="20"/>
          <w:lang w:val="ru-RU"/>
        </w:rPr>
        <w:t>о</w:t>
      </w:r>
      <w:r w:rsidR="00D76220">
        <w:rPr>
          <w:sz w:val="20"/>
          <w:lang w:val="ru-RU"/>
        </w:rPr>
        <w:t>в</w:t>
      </w:r>
      <w:r w:rsidR="00302F4F">
        <w:rPr>
          <w:sz w:val="20"/>
          <w:lang w:val="ru-RU"/>
        </w:rPr>
        <w:t>ё</w:t>
      </w:r>
      <w:r w:rsidR="00D76220">
        <w:rPr>
          <w:sz w:val="20"/>
          <w:lang w:val="ru-RU"/>
        </w:rPr>
        <w:t>м совстречей</w:t>
      </w:r>
      <w:r w:rsidR="00DF01BC">
        <w:rPr>
          <w:rStyle w:val="a6"/>
          <w:sz w:val="20"/>
          <w:lang w:val="ru-RU"/>
        </w:rPr>
        <w:footnoteReference w:id="2"/>
      </w:r>
      <w:r w:rsidR="00D76220">
        <w:rPr>
          <w:sz w:val="20"/>
          <w:lang w:val="ru-RU"/>
        </w:rPr>
        <w:t xml:space="preserve">. </w:t>
      </w:r>
      <w:r w:rsidR="003E74A5" w:rsidRPr="003E74A5">
        <w:rPr>
          <w:i/>
          <w:sz w:val="20"/>
          <w:lang w:val="ru-RU"/>
        </w:rPr>
        <w:t>Сплошная п</w:t>
      </w:r>
      <w:r w:rsidR="008C1440" w:rsidRPr="0029021B">
        <w:rPr>
          <w:i/>
          <w:iCs/>
          <w:sz w:val="20"/>
          <w:lang w:val="ru-RU"/>
        </w:rPr>
        <w:t>одпоследовательность</w:t>
      </w:r>
      <w:r w:rsidR="008C1440">
        <w:rPr>
          <w:sz w:val="20"/>
          <w:lang w:val="ru-RU"/>
        </w:rPr>
        <w:t xml:space="preserve"> (она же </w:t>
      </w:r>
      <w:r w:rsidR="008C1440" w:rsidRPr="0029021B">
        <w:rPr>
          <w:i/>
          <w:iCs/>
          <w:sz w:val="20"/>
          <w:lang w:val="ru-RU"/>
        </w:rPr>
        <w:t>цепочка</w:t>
      </w:r>
      <w:r w:rsidR="008C1440">
        <w:rPr>
          <w:sz w:val="20"/>
          <w:lang w:val="ru-RU"/>
        </w:rPr>
        <w:t xml:space="preserve">) – это несколько </w:t>
      </w:r>
      <w:r w:rsidR="0029021B">
        <w:rPr>
          <w:sz w:val="20"/>
          <w:lang w:val="ru-RU"/>
        </w:rPr>
        <w:t xml:space="preserve">смежных слов. Так, в </w:t>
      </w:r>
      <w:r w:rsidR="0029021B" w:rsidRPr="008C1440">
        <w:rPr>
          <w:sz w:val="20"/>
          <w:lang w:val="ru-RU"/>
        </w:rPr>
        <w:t>‘</w:t>
      </w:r>
      <w:r w:rsidR="0029021B">
        <w:rPr>
          <w:sz w:val="20"/>
        </w:rPr>
        <w:t>A</w:t>
      </w:r>
      <w:r w:rsidR="0029021B" w:rsidRPr="00C53C32">
        <w:rPr>
          <w:sz w:val="20"/>
          <w:lang w:val="ru-RU"/>
        </w:rPr>
        <w:t xml:space="preserve"> </w:t>
      </w:r>
      <w:r w:rsidR="0029021B">
        <w:rPr>
          <w:sz w:val="20"/>
        </w:rPr>
        <w:t>B</w:t>
      </w:r>
      <w:r w:rsidR="0029021B" w:rsidRPr="00C53C32">
        <w:rPr>
          <w:sz w:val="20"/>
          <w:lang w:val="ru-RU"/>
        </w:rPr>
        <w:t xml:space="preserve"> </w:t>
      </w:r>
      <w:r w:rsidR="0029021B">
        <w:rPr>
          <w:sz w:val="20"/>
        </w:rPr>
        <w:t>C</w:t>
      </w:r>
      <w:r w:rsidR="0029021B" w:rsidRPr="00C53C32">
        <w:rPr>
          <w:sz w:val="20"/>
          <w:lang w:val="ru-RU"/>
        </w:rPr>
        <w:t xml:space="preserve"> </w:t>
      </w:r>
      <w:r w:rsidR="0029021B">
        <w:rPr>
          <w:sz w:val="20"/>
        </w:rPr>
        <w:t>B</w:t>
      </w:r>
      <w:r w:rsidR="0029021B" w:rsidRPr="00C53C32">
        <w:rPr>
          <w:sz w:val="20"/>
          <w:lang w:val="ru-RU"/>
        </w:rPr>
        <w:t xml:space="preserve"> </w:t>
      </w:r>
      <w:r w:rsidR="0029021B">
        <w:rPr>
          <w:sz w:val="20"/>
        </w:rPr>
        <w:t>D</w:t>
      </w:r>
      <w:r w:rsidR="0029021B" w:rsidRPr="008C1440">
        <w:rPr>
          <w:sz w:val="20"/>
          <w:lang w:val="ru-RU"/>
        </w:rPr>
        <w:t>’</w:t>
      </w:r>
      <w:r w:rsidR="0029021B">
        <w:rPr>
          <w:sz w:val="20"/>
          <w:lang w:val="ru-RU"/>
        </w:rPr>
        <w:t xml:space="preserve"> можно выделить разные </w:t>
      </w:r>
      <w:r w:rsidR="003E74A5">
        <w:rPr>
          <w:sz w:val="20"/>
          <w:lang w:val="ru-RU"/>
        </w:rPr>
        <w:t>цепочки</w:t>
      </w:r>
      <w:r w:rsidR="0029021B">
        <w:rPr>
          <w:sz w:val="20"/>
          <w:lang w:val="ru-RU"/>
        </w:rPr>
        <w:t xml:space="preserve">, например, </w:t>
      </w:r>
      <w:r w:rsidR="0029021B" w:rsidRPr="0029021B">
        <w:rPr>
          <w:sz w:val="20"/>
          <w:lang w:val="ru-RU"/>
        </w:rPr>
        <w:t>‘</w:t>
      </w:r>
      <w:r w:rsidR="0029021B">
        <w:rPr>
          <w:sz w:val="20"/>
        </w:rPr>
        <w:t>A</w:t>
      </w:r>
      <w:r w:rsidR="0029021B" w:rsidRPr="0029021B">
        <w:rPr>
          <w:sz w:val="20"/>
          <w:lang w:val="ru-RU"/>
        </w:rPr>
        <w:t xml:space="preserve"> </w:t>
      </w:r>
      <w:r w:rsidR="0029021B">
        <w:rPr>
          <w:sz w:val="20"/>
        </w:rPr>
        <w:t>B</w:t>
      </w:r>
      <w:r w:rsidR="0029021B" w:rsidRPr="0029021B">
        <w:rPr>
          <w:sz w:val="20"/>
          <w:lang w:val="ru-RU"/>
        </w:rPr>
        <w:t xml:space="preserve"> </w:t>
      </w:r>
      <w:r w:rsidR="0029021B">
        <w:rPr>
          <w:sz w:val="20"/>
        </w:rPr>
        <w:t>C</w:t>
      </w:r>
      <w:r w:rsidR="0029021B" w:rsidRPr="0029021B">
        <w:rPr>
          <w:sz w:val="20"/>
          <w:lang w:val="ru-RU"/>
        </w:rPr>
        <w:t>’, ‘</w:t>
      </w:r>
      <w:r w:rsidR="0029021B">
        <w:rPr>
          <w:sz w:val="20"/>
        </w:rPr>
        <w:t>C</w:t>
      </w:r>
      <w:r w:rsidR="0029021B" w:rsidRPr="0029021B">
        <w:rPr>
          <w:sz w:val="20"/>
          <w:lang w:val="ru-RU"/>
        </w:rPr>
        <w:t xml:space="preserve"> </w:t>
      </w:r>
      <w:r w:rsidR="0029021B">
        <w:rPr>
          <w:sz w:val="20"/>
        </w:rPr>
        <w:t>B</w:t>
      </w:r>
      <w:r w:rsidR="0029021B" w:rsidRPr="0029021B">
        <w:rPr>
          <w:sz w:val="20"/>
          <w:lang w:val="ru-RU"/>
        </w:rPr>
        <w:t>’, ‘</w:t>
      </w:r>
      <w:r w:rsidR="0029021B">
        <w:rPr>
          <w:sz w:val="20"/>
        </w:rPr>
        <w:t>B</w:t>
      </w:r>
      <w:r w:rsidR="0029021B" w:rsidRPr="0029021B">
        <w:rPr>
          <w:sz w:val="20"/>
          <w:lang w:val="ru-RU"/>
        </w:rPr>
        <w:t xml:space="preserve"> </w:t>
      </w:r>
      <w:r w:rsidR="0029021B">
        <w:rPr>
          <w:sz w:val="20"/>
        </w:rPr>
        <w:t>C</w:t>
      </w:r>
      <w:r w:rsidR="0029021B" w:rsidRPr="0029021B">
        <w:rPr>
          <w:sz w:val="20"/>
          <w:lang w:val="ru-RU"/>
        </w:rPr>
        <w:t xml:space="preserve"> </w:t>
      </w:r>
      <w:r w:rsidR="0029021B">
        <w:rPr>
          <w:sz w:val="20"/>
        </w:rPr>
        <w:t>B</w:t>
      </w:r>
      <w:r w:rsidR="0029021B" w:rsidRPr="0029021B">
        <w:rPr>
          <w:sz w:val="20"/>
          <w:lang w:val="ru-RU"/>
        </w:rPr>
        <w:t xml:space="preserve"> </w:t>
      </w:r>
      <w:r w:rsidR="0029021B">
        <w:rPr>
          <w:sz w:val="20"/>
        </w:rPr>
        <w:t>D</w:t>
      </w:r>
      <w:r w:rsidR="0029021B" w:rsidRPr="0029021B">
        <w:rPr>
          <w:sz w:val="20"/>
          <w:lang w:val="ru-RU"/>
        </w:rPr>
        <w:t>’</w:t>
      </w:r>
      <w:r w:rsidR="0029021B">
        <w:rPr>
          <w:sz w:val="20"/>
          <w:lang w:val="ru-RU"/>
        </w:rPr>
        <w:t xml:space="preserve"> и др.</w:t>
      </w:r>
      <w:r w:rsidR="003E74A5">
        <w:rPr>
          <w:sz w:val="20"/>
          <w:lang w:val="ru-RU"/>
        </w:rPr>
        <w:t xml:space="preserve"> (Синонимы этого понятия, встречающиеся в литературе: подстрока, серия, пробег.)</w:t>
      </w:r>
      <w:r w:rsidR="0029021B">
        <w:rPr>
          <w:sz w:val="20"/>
          <w:lang w:val="ru-RU"/>
        </w:rPr>
        <w:t xml:space="preserve"> </w:t>
      </w:r>
      <w:r w:rsidR="003E74A5" w:rsidRPr="003E74A5">
        <w:rPr>
          <w:i/>
          <w:sz w:val="20"/>
          <w:lang w:val="ru-RU"/>
        </w:rPr>
        <w:t xml:space="preserve">Сплошная </w:t>
      </w:r>
      <w:r w:rsidR="003E74A5">
        <w:rPr>
          <w:i/>
          <w:sz w:val="20"/>
          <w:lang w:val="ru-RU"/>
        </w:rPr>
        <w:t>п</w:t>
      </w:r>
      <w:r w:rsidR="0029021B" w:rsidRPr="0029021B">
        <w:rPr>
          <w:i/>
          <w:iCs/>
          <w:sz w:val="20"/>
          <w:lang w:val="ru-RU"/>
        </w:rPr>
        <w:t>одпоследовательность (цепочка) совпадения</w:t>
      </w:r>
      <w:r w:rsidR="00CF4A5A" w:rsidRPr="00CF4A5A">
        <w:rPr>
          <w:sz w:val="20"/>
          <w:lang w:val="ru-RU"/>
        </w:rPr>
        <w:t xml:space="preserve">, </w:t>
      </w:r>
      <w:r w:rsidR="00CF4A5A">
        <w:rPr>
          <w:sz w:val="20"/>
          <w:lang w:val="ru-RU"/>
        </w:rPr>
        <w:t xml:space="preserve">или общая </w:t>
      </w:r>
      <w:r w:rsidR="003E74A5">
        <w:rPr>
          <w:sz w:val="20"/>
          <w:lang w:val="ru-RU"/>
        </w:rPr>
        <w:t>цепочка</w:t>
      </w:r>
      <w:r w:rsidR="0029021B">
        <w:rPr>
          <w:sz w:val="20"/>
          <w:lang w:val="ru-RU"/>
        </w:rPr>
        <w:t xml:space="preserve"> –</w:t>
      </w:r>
      <w:r w:rsidR="006F5B98">
        <w:rPr>
          <w:sz w:val="20"/>
          <w:lang w:val="ru-RU"/>
        </w:rPr>
        <w:t xml:space="preserve"> </w:t>
      </w:r>
      <w:r w:rsidR="0029021B">
        <w:rPr>
          <w:sz w:val="20"/>
          <w:lang w:val="ru-RU"/>
        </w:rPr>
        <w:t>цепочка, встреченная как в одном, так и во втором документе.</w:t>
      </w:r>
      <w:r w:rsidR="00CF4A5A">
        <w:rPr>
          <w:sz w:val="20"/>
          <w:lang w:val="ru-RU"/>
        </w:rPr>
        <w:t xml:space="preserve"> </w:t>
      </w:r>
      <w:r w:rsidR="007B4DD3">
        <w:rPr>
          <w:sz w:val="20"/>
          <w:lang w:val="ru-RU"/>
        </w:rPr>
        <w:t>Так, в</w:t>
      </w:r>
      <w:r w:rsidR="00CF4A5A">
        <w:rPr>
          <w:sz w:val="20"/>
          <w:lang w:val="ru-RU"/>
        </w:rPr>
        <w:t xml:space="preserve"> последовательностях </w:t>
      </w:r>
      <w:r w:rsidR="00CF4A5A" w:rsidRPr="008C1440">
        <w:rPr>
          <w:sz w:val="20"/>
          <w:lang w:val="ru-RU"/>
        </w:rPr>
        <w:t>‘</w:t>
      </w:r>
      <w:r w:rsidR="00CF4A5A">
        <w:rPr>
          <w:sz w:val="20"/>
        </w:rPr>
        <w:t>A</w:t>
      </w:r>
      <w:r w:rsidR="00CF4A5A" w:rsidRPr="00C53C32">
        <w:rPr>
          <w:sz w:val="20"/>
          <w:lang w:val="ru-RU"/>
        </w:rPr>
        <w:t xml:space="preserve"> </w:t>
      </w:r>
      <w:r w:rsidR="00CF4A5A">
        <w:rPr>
          <w:sz w:val="20"/>
        </w:rPr>
        <w:t>B</w:t>
      </w:r>
      <w:r w:rsidR="00CF4A5A" w:rsidRPr="00C53C32">
        <w:rPr>
          <w:sz w:val="20"/>
          <w:lang w:val="ru-RU"/>
        </w:rPr>
        <w:t xml:space="preserve"> </w:t>
      </w:r>
      <w:r w:rsidR="00CF4A5A">
        <w:rPr>
          <w:sz w:val="20"/>
        </w:rPr>
        <w:t>C</w:t>
      </w:r>
      <w:r w:rsidR="00CF4A5A" w:rsidRPr="00C53C32">
        <w:rPr>
          <w:sz w:val="20"/>
          <w:lang w:val="ru-RU"/>
        </w:rPr>
        <w:t xml:space="preserve"> </w:t>
      </w:r>
      <w:r w:rsidR="00CF4A5A">
        <w:rPr>
          <w:sz w:val="20"/>
        </w:rPr>
        <w:t>B</w:t>
      </w:r>
      <w:r w:rsidR="00CF4A5A" w:rsidRPr="00C53C32">
        <w:rPr>
          <w:sz w:val="20"/>
          <w:lang w:val="ru-RU"/>
        </w:rPr>
        <w:t xml:space="preserve"> </w:t>
      </w:r>
      <w:r w:rsidR="00CF4A5A">
        <w:rPr>
          <w:sz w:val="20"/>
        </w:rPr>
        <w:t>D</w:t>
      </w:r>
      <w:r w:rsidR="00CF4A5A" w:rsidRPr="008C1440">
        <w:rPr>
          <w:sz w:val="20"/>
          <w:lang w:val="ru-RU"/>
        </w:rPr>
        <w:t>’</w:t>
      </w:r>
      <w:r w:rsidR="00CF4A5A">
        <w:rPr>
          <w:sz w:val="20"/>
          <w:lang w:val="ru-RU"/>
        </w:rPr>
        <w:t xml:space="preserve"> и </w:t>
      </w:r>
      <w:r w:rsidR="00CF4A5A" w:rsidRPr="008C1440">
        <w:rPr>
          <w:sz w:val="20"/>
          <w:lang w:val="ru-RU"/>
        </w:rPr>
        <w:t>‘</w:t>
      </w:r>
      <w:r w:rsidR="00CF4A5A">
        <w:rPr>
          <w:sz w:val="20"/>
        </w:rPr>
        <w:t>B</w:t>
      </w:r>
      <w:r w:rsidR="00CF4A5A" w:rsidRPr="00CF4A5A">
        <w:rPr>
          <w:sz w:val="20"/>
          <w:lang w:val="ru-RU"/>
        </w:rPr>
        <w:t xml:space="preserve"> </w:t>
      </w:r>
      <w:r w:rsidR="00CF4A5A">
        <w:rPr>
          <w:sz w:val="20"/>
        </w:rPr>
        <w:t>F</w:t>
      </w:r>
      <w:r w:rsidR="00CF4A5A" w:rsidRPr="008C1440">
        <w:rPr>
          <w:sz w:val="20"/>
          <w:lang w:val="ru-RU"/>
        </w:rPr>
        <w:t xml:space="preserve"> </w:t>
      </w:r>
      <w:r w:rsidR="00CF4A5A">
        <w:rPr>
          <w:sz w:val="20"/>
        </w:rPr>
        <w:t>B</w:t>
      </w:r>
      <w:r w:rsidR="00CF4A5A" w:rsidRPr="008C1440">
        <w:rPr>
          <w:sz w:val="20"/>
          <w:lang w:val="ru-RU"/>
        </w:rPr>
        <w:t xml:space="preserve"> </w:t>
      </w:r>
      <w:r w:rsidR="00CF4A5A">
        <w:rPr>
          <w:sz w:val="20"/>
        </w:rPr>
        <w:t>B</w:t>
      </w:r>
      <w:r w:rsidR="00CF4A5A" w:rsidRPr="008C1440">
        <w:rPr>
          <w:sz w:val="20"/>
          <w:lang w:val="ru-RU"/>
        </w:rPr>
        <w:t xml:space="preserve"> </w:t>
      </w:r>
      <w:r w:rsidR="00CF4A5A">
        <w:rPr>
          <w:sz w:val="20"/>
        </w:rPr>
        <w:t>A</w:t>
      </w:r>
      <w:r w:rsidR="00CF4A5A" w:rsidRPr="008C1440">
        <w:rPr>
          <w:sz w:val="20"/>
          <w:lang w:val="ru-RU"/>
        </w:rPr>
        <w:t>’</w:t>
      </w:r>
      <w:r w:rsidR="00AA1686">
        <w:rPr>
          <w:sz w:val="20"/>
          <w:lang w:val="ru-RU"/>
        </w:rPr>
        <w:t xml:space="preserve"> нет совпадающих цепочек (длиной больше чем в одно слово).</w:t>
      </w:r>
    </w:p>
    <w:p w14:paraId="49A8844C" w14:textId="60E8271B" w:rsidR="00B672CB" w:rsidRDefault="00B672CB" w:rsidP="004013EB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45312C4C" w14:textId="45DC8D75" w:rsidR="00B672CB" w:rsidRPr="00E02F7B" w:rsidRDefault="00B672CB" w:rsidP="004013EB">
      <w:pPr>
        <w:autoSpaceDE w:val="0"/>
        <w:autoSpaceDN w:val="0"/>
        <w:adjustRightInd w:val="0"/>
        <w:rPr>
          <w:b/>
          <w:bCs/>
          <w:sz w:val="20"/>
          <w:szCs w:val="20"/>
          <w:lang w:val="ru-RU" w:eastAsia="ru-RU"/>
        </w:rPr>
      </w:pPr>
      <w:r w:rsidRPr="00E02F7B">
        <w:rPr>
          <w:b/>
          <w:bCs/>
          <w:sz w:val="20"/>
          <w:szCs w:val="20"/>
          <w:lang w:val="ru-RU" w:eastAsia="ru-RU"/>
        </w:rPr>
        <w:t>Алгоритм</w:t>
      </w:r>
    </w:p>
    <w:p w14:paraId="14DEC843" w14:textId="568F21C8" w:rsidR="00035766" w:rsidRDefault="00553FF9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Существуют очень разные подходы для установления подобия между </w:t>
      </w:r>
      <w:r w:rsidR="00035766">
        <w:rPr>
          <w:sz w:val="20"/>
          <w:szCs w:val="20"/>
          <w:lang w:val="ru-RU" w:eastAsia="ru-RU"/>
        </w:rPr>
        <w:t xml:space="preserve">двумя </w:t>
      </w:r>
      <w:r>
        <w:rPr>
          <w:sz w:val="20"/>
          <w:szCs w:val="20"/>
          <w:lang w:val="ru-RU" w:eastAsia="ru-RU"/>
        </w:rPr>
        <w:t>документами</w:t>
      </w:r>
      <w:r w:rsidR="00035766">
        <w:rPr>
          <w:sz w:val="20"/>
          <w:szCs w:val="20"/>
          <w:lang w:val="ru-RU" w:eastAsia="ru-RU"/>
        </w:rPr>
        <w:t>/последовательностями</w:t>
      </w:r>
      <w:r>
        <w:rPr>
          <w:sz w:val="20"/>
          <w:szCs w:val="20"/>
          <w:lang w:val="ru-RU" w:eastAsia="ru-RU"/>
        </w:rPr>
        <w:t xml:space="preserve">. </w:t>
      </w:r>
      <w:r w:rsidR="00843EDD" w:rsidRPr="00866731">
        <w:rPr>
          <w:sz w:val="20"/>
          <w:szCs w:val="20"/>
          <w:lang w:val="ru-RU" w:eastAsia="ru-RU"/>
        </w:rPr>
        <w:t>Макрос</w:t>
      </w:r>
      <w:r w:rsidR="00482629" w:rsidRPr="00866731">
        <w:rPr>
          <w:sz w:val="20"/>
          <w:szCs w:val="20"/>
          <w:lang w:val="ru-RU" w:eastAsia="ru-RU"/>
        </w:rPr>
        <w:t xml:space="preserve"> </w:t>
      </w:r>
      <w:r w:rsidR="00035766" w:rsidRPr="00866731">
        <w:rPr>
          <w:sz w:val="20"/>
          <w:szCs w:val="20"/>
          <w:lang w:val="ru-RU" w:eastAsia="ru-RU"/>
        </w:rPr>
        <w:t>!</w:t>
      </w:r>
      <w:r w:rsidR="00035766" w:rsidRPr="00866731">
        <w:rPr>
          <w:sz w:val="20"/>
          <w:szCs w:val="20"/>
          <w:lang w:eastAsia="ru-RU"/>
        </w:rPr>
        <w:t>KO</w:t>
      </w:r>
      <w:r w:rsidR="00035766" w:rsidRPr="00866731">
        <w:rPr>
          <w:sz w:val="20"/>
          <w:szCs w:val="20"/>
          <w:lang w:val="ru-RU" w:eastAsia="ru-RU"/>
        </w:rPr>
        <w:t>_</w:t>
      </w:r>
      <w:r w:rsidR="00035766" w:rsidRPr="00866731">
        <w:rPr>
          <w:sz w:val="20"/>
          <w:szCs w:val="20"/>
          <w:lang w:eastAsia="ru-RU"/>
        </w:rPr>
        <w:t>SEQSIM</w:t>
      </w:r>
      <w:r w:rsidRPr="00866731">
        <w:rPr>
          <w:sz w:val="20"/>
          <w:szCs w:val="20"/>
          <w:lang w:val="ru-RU" w:eastAsia="ru-RU"/>
        </w:rPr>
        <w:t xml:space="preserve"> </w:t>
      </w:r>
      <w:r w:rsidR="00035766" w:rsidRPr="00866731">
        <w:rPr>
          <w:sz w:val="20"/>
          <w:szCs w:val="20"/>
          <w:lang w:val="ru-RU" w:eastAsia="ru-RU"/>
        </w:rPr>
        <w:t xml:space="preserve">предлагает </w:t>
      </w:r>
      <w:r w:rsidR="00CC76B4" w:rsidRPr="00866731">
        <w:rPr>
          <w:sz w:val="20"/>
          <w:szCs w:val="20"/>
          <w:lang w:val="ru-RU" w:eastAsia="ru-RU"/>
        </w:rPr>
        <w:t>несколько</w:t>
      </w:r>
      <w:r w:rsidR="00035766" w:rsidRPr="00866731">
        <w:rPr>
          <w:sz w:val="20"/>
          <w:szCs w:val="20"/>
          <w:lang w:val="ru-RU" w:eastAsia="ru-RU"/>
        </w:rPr>
        <w:t xml:space="preserve"> </w:t>
      </w:r>
      <w:r w:rsidR="00CB6570" w:rsidRPr="00866731">
        <w:rPr>
          <w:sz w:val="20"/>
          <w:szCs w:val="20"/>
          <w:lang w:val="ru-RU" w:eastAsia="ru-RU"/>
        </w:rPr>
        <w:t>подход</w:t>
      </w:r>
      <w:r w:rsidR="00CC76B4" w:rsidRPr="00866731">
        <w:rPr>
          <w:sz w:val="20"/>
          <w:szCs w:val="20"/>
          <w:lang w:val="ru-RU" w:eastAsia="ru-RU"/>
        </w:rPr>
        <w:t>ов</w:t>
      </w:r>
      <w:r w:rsidR="00035766" w:rsidRPr="00866731">
        <w:rPr>
          <w:sz w:val="20"/>
          <w:szCs w:val="20"/>
          <w:lang w:val="ru-RU" w:eastAsia="ru-RU"/>
        </w:rPr>
        <w:t xml:space="preserve"> на выбор</w:t>
      </w:r>
      <w:r w:rsidR="00CC76B4" w:rsidRPr="00866731">
        <w:rPr>
          <w:sz w:val="20"/>
          <w:szCs w:val="20"/>
          <w:lang w:val="ru-RU" w:eastAsia="ru-RU"/>
        </w:rPr>
        <w:t xml:space="preserve">. Среди них </w:t>
      </w:r>
      <w:r w:rsidR="00F43B17" w:rsidRPr="00866731">
        <w:rPr>
          <w:sz w:val="20"/>
          <w:szCs w:val="20"/>
          <w:lang w:val="ru-RU" w:eastAsia="ru-RU"/>
        </w:rPr>
        <w:t>интересны</w:t>
      </w:r>
      <w:r w:rsidR="00CC76B4" w:rsidRPr="00866731">
        <w:rPr>
          <w:sz w:val="20"/>
          <w:szCs w:val="20"/>
          <w:lang w:val="ru-RU" w:eastAsia="ru-RU"/>
        </w:rPr>
        <w:t xml:space="preserve"> следующие три</w:t>
      </w:r>
      <w:r w:rsidR="00035766" w:rsidRPr="00866731">
        <w:rPr>
          <w:sz w:val="20"/>
          <w:szCs w:val="20"/>
          <w:lang w:val="ru-RU" w:eastAsia="ru-RU"/>
        </w:rPr>
        <w:t>:</w:t>
      </w:r>
    </w:p>
    <w:p w14:paraId="16ADE41B" w14:textId="15117691" w:rsidR="00CB6570" w:rsidRPr="00CB6570" w:rsidRDefault="00CB6570" w:rsidP="00CB6570">
      <w:pPr>
        <w:pStyle w:val="af4"/>
        <w:numPr>
          <w:ilvl w:val="0"/>
          <w:numId w:val="33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Подход</w:t>
      </w:r>
      <w:r w:rsidR="00035766" w:rsidRPr="00CB6570">
        <w:rPr>
          <w:sz w:val="20"/>
          <w:szCs w:val="20"/>
          <w:lang w:val="ru-RU" w:eastAsia="ru-RU"/>
        </w:rPr>
        <w:t xml:space="preserve"> </w:t>
      </w:r>
      <w:r w:rsidR="00035766" w:rsidRPr="00CB6570">
        <w:rPr>
          <w:i/>
          <w:iCs/>
          <w:sz w:val="20"/>
          <w:lang w:val="ru-RU"/>
        </w:rPr>
        <w:t>максимального паросочетания</w:t>
      </w:r>
      <w:r w:rsidR="00020A96">
        <w:rPr>
          <w:i/>
          <w:iCs/>
          <w:sz w:val="20"/>
          <w:lang w:val="ru-RU"/>
        </w:rPr>
        <w:t xml:space="preserve"> </w:t>
      </w:r>
      <w:r w:rsidR="00035766" w:rsidRPr="00CB6570">
        <w:rPr>
          <w:sz w:val="20"/>
          <w:lang w:val="ru-RU"/>
        </w:rPr>
        <w:t>(</w:t>
      </w:r>
      <w:r w:rsidR="00035766" w:rsidRPr="00CB6570">
        <w:rPr>
          <w:sz w:val="20"/>
        </w:rPr>
        <w:t>maximal</w:t>
      </w:r>
      <w:r w:rsidR="00035766" w:rsidRPr="00CB6570">
        <w:rPr>
          <w:sz w:val="20"/>
          <w:lang w:val="ru-RU"/>
        </w:rPr>
        <w:t xml:space="preserve"> </w:t>
      </w:r>
      <w:r w:rsidR="00035766" w:rsidRPr="00CB6570">
        <w:rPr>
          <w:sz w:val="20"/>
        </w:rPr>
        <w:t>matching</w:t>
      </w:r>
      <w:r w:rsidR="00035766" w:rsidRPr="00CB6570">
        <w:rPr>
          <w:sz w:val="20"/>
          <w:lang w:val="ru-RU"/>
        </w:rPr>
        <w:t>)</w:t>
      </w:r>
      <w:r w:rsidRPr="00CB6570">
        <w:rPr>
          <w:sz w:val="20"/>
          <w:lang w:val="ru-RU"/>
        </w:rPr>
        <w:t>:</w:t>
      </w:r>
      <w:r w:rsidR="00553FF9" w:rsidRPr="00CB6570">
        <w:rPr>
          <w:sz w:val="20"/>
          <w:szCs w:val="20"/>
          <w:lang w:val="ru-RU" w:eastAsia="ru-RU"/>
        </w:rPr>
        <w:t xml:space="preserve"> </w:t>
      </w:r>
      <w:bookmarkStart w:id="15" w:name="_Hlk126356383"/>
      <w:r w:rsidR="00553FF9" w:rsidRPr="00CB6570">
        <w:rPr>
          <w:sz w:val="20"/>
          <w:szCs w:val="20"/>
          <w:u w:val="single"/>
          <w:lang w:val="ru-RU" w:eastAsia="ru-RU"/>
        </w:rPr>
        <w:t xml:space="preserve">сходство </w:t>
      </w:r>
      <w:r w:rsidR="007957AD" w:rsidRPr="00CB6570">
        <w:rPr>
          <w:sz w:val="20"/>
          <w:szCs w:val="20"/>
          <w:u w:val="single"/>
          <w:lang w:val="ru-RU" w:eastAsia="ru-RU"/>
        </w:rPr>
        <w:t xml:space="preserve">двух документов – </w:t>
      </w:r>
      <w:r w:rsidR="00553FF9" w:rsidRPr="00CB6570">
        <w:rPr>
          <w:sz w:val="20"/>
          <w:szCs w:val="20"/>
          <w:u w:val="single"/>
          <w:lang w:val="ru-RU" w:eastAsia="ru-RU"/>
        </w:rPr>
        <w:t>это</w:t>
      </w:r>
      <w:bookmarkEnd w:id="15"/>
      <w:r w:rsidR="00553FF9" w:rsidRPr="00CB6570">
        <w:rPr>
          <w:sz w:val="20"/>
          <w:szCs w:val="20"/>
          <w:u w:val="single"/>
          <w:lang w:val="ru-RU" w:eastAsia="ru-RU"/>
        </w:rPr>
        <w:t xml:space="preserve"> величина взаимооднозначного паросочетания</w:t>
      </w:r>
      <w:r w:rsidR="007957AD" w:rsidRPr="00CB6570">
        <w:rPr>
          <w:sz w:val="20"/>
          <w:szCs w:val="20"/>
          <w:u w:val="single"/>
          <w:lang w:val="ru-RU" w:eastAsia="ru-RU"/>
        </w:rPr>
        <w:t>, извлеченного из матрицы совстреч между этими документами</w:t>
      </w:r>
      <w:r w:rsidR="007957AD" w:rsidRPr="00CB6570">
        <w:rPr>
          <w:sz w:val="20"/>
          <w:szCs w:val="20"/>
          <w:lang w:val="ru-RU" w:eastAsia="ru-RU"/>
        </w:rPr>
        <w:t>.</w:t>
      </w:r>
      <w:r w:rsidR="00D76220" w:rsidRPr="00CB6570">
        <w:rPr>
          <w:sz w:val="20"/>
          <w:szCs w:val="20"/>
          <w:lang w:val="ru-RU" w:eastAsia="ru-RU"/>
        </w:rPr>
        <w:t xml:space="preserve"> </w:t>
      </w:r>
      <w:r w:rsidR="00C141CF" w:rsidRPr="00CB6570">
        <w:rPr>
          <w:sz w:val="20"/>
          <w:szCs w:val="20"/>
          <w:lang w:val="ru-RU" w:eastAsia="ru-RU"/>
        </w:rPr>
        <w:t xml:space="preserve">Установление паросочетания заключается в подсчете совстреч, причем одна встреча может </w:t>
      </w:r>
      <w:r w:rsidR="00027611" w:rsidRPr="00CB6570">
        <w:rPr>
          <w:sz w:val="20"/>
          <w:szCs w:val="20"/>
          <w:lang w:val="ru-RU" w:eastAsia="ru-RU"/>
        </w:rPr>
        <w:t>уделить</w:t>
      </w:r>
      <w:r w:rsidR="00C141CF" w:rsidRPr="00CB6570">
        <w:rPr>
          <w:sz w:val="20"/>
          <w:szCs w:val="20"/>
          <w:lang w:val="ru-RU" w:eastAsia="ru-RU"/>
        </w:rPr>
        <w:t xml:space="preserve"> в паросочетание не более одной совстречи (</w:t>
      </w:r>
      <w:r w:rsidR="00027611" w:rsidRPr="00CB6570">
        <w:rPr>
          <w:sz w:val="20"/>
          <w:szCs w:val="20"/>
          <w:lang w:val="ru-RU" w:eastAsia="ru-RU"/>
        </w:rPr>
        <w:t xml:space="preserve">т.е. </w:t>
      </w:r>
      <w:r w:rsidR="00C141CF" w:rsidRPr="00CB6570">
        <w:rPr>
          <w:sz w:val="20"/>
          <w:szCs w:val="20"/>
          <w:lang w:val="ru-RU" w:eastAsia="ru-RU"/>
        </w:rPr>
        <w:t>паросочетание – взаимооднозначное).</w:t>
      </w:r>
      <w:r w:rsidR="009C1955">
        <w:rPr>
          <w:sz w:val="20"/>
          <w:szCs w:val="20"/>
          <w:lang w:val="ru-RU" w:eastAsia="ru-RU"/>
        </w:rPr>
        <w:t xml:space="preserve"> </w:t>
      </w:r>
      <w:r w:rsidR="00556B37">
        <w:rPr>
          <w:sz w:val="20"/>
          <w:szCs w:val="20"/>
          <w:lang w:val="ru-RU" w:eastAsia="ru-RU"/>
        </w:rPr>
        <w:t>Ц</w:t>
      </w:r>
      <w:r w:rsidR="009C1955">
        <w:rPr>
          <w:sz w:val="20"/>
          <w:szCs w:val="20"/>
          <w:lang w:val="ru-RU" w:eastAsia="ru-RU"/>
        </w:rPr>
        <w:t>ель</w:t>
      </w:r>
      <w:r w:rsidR="00556B37" w:rsidRPr="00556B37">
        <w:rPr>
          <w:lang w:val="ru-RU"/>
        </w:rPr>
        <w:t xml:space="preserve"> </w:t>
      </w:r>
      <w:r w:rsidR="00556B37" w:rsidRPr="00556B37">
        <w:rPr>
          <w:sz w:val="20"/>
          <w:szCs w:val="20"/>
          <w:lang w:val="ru-RU" w:eastAsia="ru-RU"/>
        </w:rPr>
        <w:t>максимального паросочетания</w:t>
      </w:r>
      <w:r w:rsidR="00843EDD">
        <w:rPr>
          <w:sz w:val="20"/>
          <w:szCs w:val="20"/>
          <w:lang w:val="ru-RU" w:eastAsia="ru-RU"/>
        </w:rPr>
        <w:t xml:space="preserve"> </w:t>
      </w:r>
      <w:r w:rsidR="009C1955">
        <w:rPr>
          <w:sz w:val="20"/>
          <w:szCs w:val="20"/>
          <w:lang w:val="ru-RU" w:eastAsia="ru-RU"/>
        </w:rPr>
        <w:t xml:space="preserve">– спарить между собой как можно больше рядов и столбцов в матрице, </w:t>
      </w:r>
      <w:r w:rsidR="00843EDD">
        <w:rPr>
          <w:sz w:val="20"/>
          <w:szCs w:val="20"/>
          <w:lang w:val="ru-RU" w:eastAsia="ru-RU"/>
        </w:rPr>
        <w:t>иначе говоря</w:t>
      </w:r>
      <w:r w:rsidR="009C1955">
        <w:rPr>
          <w:sz w:val="20"/>
          <w:szCs w:val="20"/>
          <w:lang w:val="ru-RU" w:eastAsia="ru-RU"/>
        </w:rPr>
        <w:t xml:space="preserve"> – </w:t>
      </w:r>
      <w:r w:rsidR="00E92A8F">
        <w:rPr>
          <w:sz w:val="20"/>
          <w:szCs w:val="20"/>
          <w:lang w:val="ru-RU" w:eastAsia="ru-RU"/>
        </w:rPr>
        <w:t xml:space="preserve">суметь </w:t>
      </w:r>
      <w:r w:rsidR="00843EDD">
        <w:rPr>
          <w:sz w:val="20"/>
          <w:szCs w:val="20"/>
          <w:lang w:val="ru-RU" w:eastAsia="ru-RU"/>
        </w:rPr>
        <w:t>включить</w:t>
      </w:r>
      <w:r w:rsidR="009C1955">
        <w:rPr>
          <w:sz w:val="20"/>
          <w:szCs w:val="20"/>
          <w:lang w:val="ru-RU" w:eastAsia="ru-RU"/>
        </w:rPr>
        <w:t xml:space="preserve"> в сходств</w:t>
      </w:r>
      <w:r w:rsidR="00843EDD">
        <w:rPr>
          <w:sz w:val="20"/>
          <w:szCs w:val="20"/>
          <w:lang w:val="ru-RU" w:eastAsia="ru-RU"/>
        </w:rPr>
        <w:t>о</w:t>
      </w:r>
      <w:r w:rsidR="009C1955">
        <w:rPr>
          <w:sz w:val="20"/>
          <w:szCs w:val="20"/>
          <w:lang w:val="ru-RU" w:eastAsia="ru-RU"/>
        </w:rPr>
        <w:t xml:space="preserve"> как можно больше совстреч.</w:t>
      </w:r>
      <w:r>
        <w:rPr>
          <w:sz w:val="20"/>
          <w:szCs w:val="20"/>
          <w:lang w:val="ru-RU" w:eastAsia="ru-RU"/>
        </w:rPr>
        <w:t xml:space="preserve"> Опционально можно признавать</w:t>
      </w:r>
      <w:r w:rsidR="00843EDD">
        <w:rPr>
          <w:sz w:val="20"/>
          <w:szCs w:val="20"/>
          <w:lang w:val="ru-RU" w:eastAsia="ru-RU"/>
        </w:rPr>
        <w:t xml:space="preserve"> (</w:t>
      </w:r>
      <w:r w:rsidR="00556B37">
        <w:rPr>
          <w:sz w:val="20"/>
          <w:szCs w:val="20"/>
          <w:lang w:val="ru-RU" w:eastAsia="ru-RU"/>
        </w:rPr>
        <w:t>награждать</w:t>
      </w:r>
      <w:r w:rsidR="00843EDD">
        <w:rPr>
          <w:sz w:val="20"/>
          <w:szCs w:val="20"/>
          <w:lang w:val="ru-RU" w:eastAsia="ru-RU"/>
        </w:rPr>
        <w:t xml:space="preserve">) </w:t>
      </w:r>
      <w:r>
        <w:rPr>
          <w:sz w:val="20"/>
          <w:szCs w:val="20"/>
          <w:lang w:val="ru-RU" w:eastAsia="ru-RU"/>
        </w:rPr>
        <w:t xml:space="preserve">существование в документах (последовательностях) одинаковых </w:t>
      </w:r>
      <w:r w:rsidR="00EB3011">
        <w:rPr>
          <w:sz w:val="20"/>
          <w:szCs w:val="20"/>
          <w:lang w:val="ru-RU" w:eastAsia="ru-RU"/>
        </w:rPr>
        <w:t>цепочек</w:t>
      </w:r>
      <w:r>
        <w:rPr>
          <w:sz w:val="20"/>
          <w:szCs w:val="20"/>
          <w:lang w:val="ru-RU" w:eastAsia="ru-RU"/>
        </w:rPr>
        <w:t xml:space="preserve">, серий смежных слов. В этом случае сходство между документами, начисленное в акте паросочетания, будет отражать сходство не только по составу слов, но и по порядку смежных слов: сходство склонно быть тем выше, чем больше </w:t>
      </w:r>
      <w:r w:rsidR="00843EDD">
        <w:rPr>
          <w:sz w:val="20"/>
          <w:szCs w:val="20"/>
          <w:lang w:val="ru-RU" w:eastAsia="ru-RU"/>
        </w:rPr>
        <w:t xml:space="preserve">совпадающих </w:t>
      </w:r>
      <w:r>
        <w:rPr>
          <w:sz w:val="20"/>
          <w:szCs w:val="20"/>
          <w:lang w:val="ru-RU" w:eastAsia="ru-RU"/>
        </w:rPr>
        <w:t xml:space="preserve">между документами цепочек и чем эти цепочки длиннее. Таким образом, </w:t>
      </w:r>
      <w:r w:rsidR="00556B37" w:rsidRPr="00556B37">
        <w:rPr>
          <w:sz w:val="20"/>
          <w:szCs w:val="20"/>
          <w:lang w:val="ru-RU" w:eastAsia="ru-RU"/>
        </w:rPr>
        <w:t>паросочета</w:t>
      </w:r>
      <w:r w:rsidR="00556B37">
        <w:rPr>
          <w:sz w:val="20"/>
          <w:szCs w:val="20"/>
          <w:lang w:val="ru-RU" w:eastAsia="ru-RU"/>
        </w:rPr>
        <w:t xml:space="preserve">тельный </w:t>
      </w:r>
      <w:r>
        <w:rPr>
          <w:sz w:val="20"/>
          <w:szCs w:val="20"/>
          <w:lang w:val="ru-RU" w:eastAsia="ru-RU"/>
        </w:rPr>
        <w:t>подход может как учитывать, так и не учитывать последовательность слов в документах.</w:t>
      </w:r>
    </w:p>
    <w:p w14:paraId="49D348C4" w14:textId="08B9B913" w:rsidR="00CB6570" w:rsidRPr="00EA141F" w:rsidRDefault="00CB6570" w:rsidP="00CB6570">
      <w:pPr>
        <w:pStyle w:val="af4"/>
        <w:numPr>
          <w:ilvl w:val="0"/>
          <w:numId w:val="33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Подход </w:t>
      </w:r>
      <w:r w:rsidRPr="00F606AB">
        <w:rPr>
          <w:i/>
          <w:iCs/>
          <w:sz w:val="20"/>
          <w:lang w:val="ru-RU"/>
        </w:rPr>
        <w:t>максимального выравнивания</w:t>
      </w:r>
      <w:r>
        <w:rPr>
          <w:sz w:val="20"/>
          <w:lang w:val="ru-RU"/>
        </w:rPr>
        <w:t xml:space="preserve"> (</w:t>
      </w:r>
      <w:r>
        <w:rPr>
          <w:sz w:val="20"/>
        </w:rPr>
        <w:t>maximal</w:t>
      </w:r>
      <w:r w:rsidRPr="006A4C27">
        <w:rPr>
          <w:sz w:val="20"/>
          <w:lang w:val="ru-RU"/>
        </w:rPr>
        <w:t xml:space="preserve"> </w:t>
      </w:r>
      <w:r>
        <w:rPr>
          <w:sz w:val="20"/>
        </w:rPr>
        <w:t>aligning</w:t>
      </w:r>
      <w:r>
        <w:rPr>
          <w:sz w:val="20"/>
          <w:lang w:val="ru-RU"/>
        </w:rPr>
        <w:t xml:space="preserve">): </w:t>
      </w:r>
      <w:r w:rsidR="007A1E0B" w:rsidRPr="00CB6570">
        <w:rPr>
          <w:sz w:val="20"/>
          <w:szCs w:val="20"/>
          <w:u w:val="single"/>
          <w:lang w:val="ru-RU" w:eastAsia="ru-RU"/>
        </w:rPr>
        <w:t>сходство двух документов – это</w:t>
      </w:r>
      <w:r w:rsidR="007A1E0B">
        <w:rPr>
          <w:sz w:val="20"/>
          <w:szCs w:val="20"/>
          <w:u w:val="single"/>
          <w:lang w:val="ru-RU" w:eastAsia="ru-RU"/>
        </w:rPr>
        <w:t xml:space="preserve"> наибольшая диагональная (косая) сумма в матрице </w:t>
      </w:r>
      <w:r w:rsidR="007A1E0B" w:rsidRPr="00CB6570">
        <w:rPr>
          <w:sz w:val="20"/>
          <w:szCs w:val="20"/>
          <w:u w:val="single"/>
          <w:lang w:val="ru-RU" w:eastAsia="ru-RU"/>
        </w:rPr>
        <w:t>совстреч между этими документами</w:t>
      </w:r>
      <w:r w:rsidR="007A1E0B" w:rsidRPr="00CB6570">
        <w:rPr>
          <w:sz w:val="20"/>
          <w:szCs w:val="20"/>
          <w:lang w:val="ru-RU" w:eastAsia="ru-RU"/>
        </w:rPr>
        <w:t>.</w:t>
      </w:r>
      <w:r w:rsidR="007A1E0B">
        <w:rPr>
          <w:sz w:val="20"/>
          <w:szCs w:val="20"/>
          <w:lang w:val="ru-RU" w:eastAsia="ru-RU"/>
        </w:rPr>
        <w:t xml:space="preserve"> </w:t>
      </w:r>
      <w:r w:rsidR="007A1E0B">
        <w:rPr>
          <w:sz w:val="20"/>
          <w:lang w:val="ru-RU"/>
        </w:rPr>
        <w:t xml:space="preserve">Этот метод относится к документу </w:t>
      </w:r>
      <w:r w:rsidR="007A1E0B" w:rsidRPr="00866731">
        <w:rPr>
          <w:sz w:val="20"/>
          <w:lang w:val="ru-RU"/>
        </w:rPr>
        <w:t>всегда как к последовательности слов</w:t>
      </w:r>
      <w:r w:rsidR="00451C0A" w:rsidRPr="00866731">
        <w:rPr>
          <w:sz w:val="20"/>
          <w:lang w:val="ru-RU"/>
        </w:rPr>
        <w:t xml:space="preserve">, </w:t>
      </w:r>
      <w:r w:rsidR="00866731" w:rsidRPr="00866731">
        <w:rPr>
          <w:sz w:val="20"/>
          <w:lang w:val="ru-RU"/>
        </w:rPr>
        <w:t>хотя</w:t>
      </w:r>
      <w:r w:rsidR="00451C0A" w:rsidRPr="00866731">
        <w:rPr>
          <w:sz w:val="20"/>
          <w:lang w:val="ru-RU"/>
        </w:rPr>
        <w:t xml:space="preserve"> не обязательно смежных</w:t>
      </w:r>
      <w:r w:rsidR="007A1E0B" w:rsidRPr="00866731">
        <w:rPr>
          <w:sz w:val="20"/>
          <w:lang w:val="ru-RU"/>
        </w:rPr>
        <w:t xml:space="preserve">. Его </w:t>
      </w:r>
      <w:r w:rsidR="00E92A8F" w:rsidRPr="00866731">
        <w:rPr>
          <w:sz w:val="20"/>
          <w:lang w:val="ru-RU"/>
        </w:rPr>
        <w:t>цель</w:t>
      </w:r>
      <w:r w:rsidR="007A1E0B" w:rsidRPr="00866731">
        <w:rPr>
          <w:sz w:val="20"/>
          <w:lang w:val="ru-RU"/>
        </w:rPr>
        <w:t xml:space="preserve"> другая, чем у максимального</w:t>
      </w:r>
      <w:r w:rsidR="007A1E0B">
        <w:rPr>
          <w:sz w:val="20"/>
          <w:lang w:val="ru-RU"/>
        </w:rPr>
        <w:t xml:space="preserve"> </w:t>
      </w:r>
      <w:r w:rsidR="00020A96">
        <w:rPr>
          <w:sz w:val="20"/>
          <w:lang w:val="ru-RU"/>
        </w:rPr>
        <w:t>паросочетания</w:t>
      </w:r>
      <w:r w:rsidR="007A1E0B">
        <w:rPr>
          <w:sz w:val="20"/>
          <w:lang w:val="ru-RU"/>
        </w:rPr>
        <w:t xml:space="preserve">, и сводится к нахождению такого </w:t>
      </w:r>
      <w:r w:rsidR="00E92A8F">
        <w:rPr>
          <w:sz w:val="20"/>
          <w:lang w:val="ru-RU"/>
        </w:rPr>
        <w:t xml:space="preserve">конкретного, частного </w:t>
      </w:r>
      <w:r w:rsidR="007A1E0B">
        <w:rPr>
          <w:sz w:val="20"/>
          <w:lang w:val="ru-RU"/>
        </w:rPr>
        <w:t xml:space="preserve">соприлегания между последовательностями, в котором </w:t>
      </w:r>
      <w:r w:rsidR="00E92A8F">
        <w:rPr>
          <w:sz w:val="20"/>
          <w:lang w:val="ru-RU"/>
        </w:rPr>
        <w:t xml:space="preserve">обнаруживается </w:t>
      </w:r>
      <w:r w:rsidR="007A1E0B">
        <w:rPr>
          <w:sz w:val="20"/>
          <w:lang w:val="ru-RU"/>
        </w:rPr>
        <w:t>максимально</w:t>
      </w:r>
      <w:r w:rsidR="00E92A8F">
        <w:rPr>
          <w:sz w:val="20"/>
          <w:lang w:val="ru-RU"/>
        </w:rPr>
        <w:t>е</w:t>
      </w:r>
      <w:r w:rsidR="007A1E0B">
        <w:rPr>
          <w:sz w:val="20"/>
          <w:lang w:val="ru-RU"/>
        </w:rPr>
        <w:t xml:space="preserve"> количество совстреч</w:t>
      </w:r>
      <w:r w:rsidR="009C1955">
        <w:rPr>
          <w:sz w:val="20"/>
          <w:lang w:val="ru-RU"/>
        </w:rPr>
        <w:t>.</w:t>
      </w:r>
      <w:r w:rsidR="00E92A8F">
        <w:rPr>
          <w:sz w:val="20"/>
          <w:lang w:val="ru-RU"/>
        </w:rPr>
        <w:t xml:space="preserve"> </w:t>
      </w:r>
      <w:r w:rsidR="009C1955">
        <w:rPr>
          <w:sz w:val="20"/>
          <w:lang w:val="ru-RU"/>
        </w:rPr>
        <w:t xml:space="preserve">Как и в предыдущем случае, </w:t>
      </w:r>
      <w:r w:rsidR="009C1955">
        <w:rPr>
          <w:sz w:val="20"/>
          <w:szCs w:val="20"/>
          <w:lang w:val="ru-RU" w:eastAsia="ru-RU"/>
        </w:rPr>
        <w:t xml:space="preserve">опционально можно </w:t>
      </w:r>
      <w:r w:rsidR="00A90F22">
        <w:rPr>
          <w:sz w:val="20"/>
          <w:szCs w:val="20"/>
          <w:lang w:val="ru-RU" w:eastAsia="ru-RU"/>
        </w:rPr>
        <w:t>награждать</w:t>
      </w:r>
      <w:r w:rsidR="009C1955">
        <w:rPr>
          <w:sz w:val="20"/>
          <w:szCs w:val="20"/>
          <w:lang w:val="ru-RU" w:eastAsia="ru-RU"/>
        </w:rPr>
        <w:t xml:space="preserve"> существование в последовательностях одинаковых </w:t>
      </w:r>
      <w:r w:rsidR="009C1955" w:rsidRPr="00EA141F">
        <w:rPr>
          <w:sz w:val="20"/>
          <w:szCs w:val="20"/>
          <w:lang w:val="ru-RU" w:eastAsia="ru-RU"/>
        </w:rPr>
        <w:t>подпоследовательностей смежных слов.</w:t>
      </w:r>
    </w:p>
    <w:p w14:paraId="495411E2" w14:textId="274D3F70" w:rsidR="00D5383B" w:rsidRPr="00EA141F" w:rsidRDefault="00D051A6" w:rsidP="006A643F">
      <w:pPr>
        <w:pStyle w:val="af4"/>
        <w:numPr>
          <w:ilvl w:val="0"/>
          <w:numId w:val="33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bookmarkStart w:id="16" w:name="_Hlk143691701"/>
      <w:r w:rsidRPr="00EA141F">
        <w:rPr>
          <w:sz w:val="20"/>
          <w:szCs w:val="20"/>
          <w:lang w:val="ru-RU" w:eastAsia="ru-RU"/>
        </w:rPr>
        <w:t xml:space="preserve">Подход </w:t>
      </w:r>
      <w:r w:rsidRPr="00EA141F">
        <w:rPr>
          <w:i/>
          <w:sz w:val="20"/>
          <w:szCs w:val="20"/>
          <w:lang w:val="ru-RU" w:eastAsia="ru-RU"/>
        </w:rPr>
        <w:t xml:space="preserve">максимальной общей </w:t>
      </w:r>
      <w:r w:rsidR="00EB3011">
        <w:rPr>
          <w:i/>
          <w:sz w:val="20"/>
          <w:szCs w:val="20"/>
          <w:lang w:val="ru-RU" w:eastAsia="ru-RU"/>
        </w:rPr>
        <w:t>цепочки</w:t>
      </w:r>
      <w:r w:rsidRPr="00EA141F">
        <w:rPr>
          <w:sz w:val="20"/>
          <w:szCs w:val="20"/>
          <w:lang w:val="ru-RU" w:eastAsia="ru-RU"/>
        </w:rPr>
        <w:t xml:space="preserve"> (</w:t>
      </w:r>
      <w:r w:rsidRPr="00EA141F">
        <w:rPr>
          <w:sz w:val="20"/>
          <w:szCs w:val="20"/>
          <w:lang w:eastAsia="ru-RU"/>
        </w:rPr>
        <w:t>maximal</w:t>
      </w:r>
      <w:r w:rsidRPr="00EA141F">
        <w:rPr>
          <w:sz w:val="20"/>
          <w:szCs w:val="20"/>
          <w:lang w:val="ru-RU" w:eastAsia="ru-RU"/>
        </w:rPr>
        <w:t xml:space="preserve"> </w:t>
      </w:r>
      <w:r w:rsidRPr="00EA141F">
        <w:rPr>
          <w:sz w:val="20"/>
          <w:szCs w:val="20"/>
          <w:lang w:eastAsia="ru-RU"/>
        </w:rPr>
        <w:t>common</w:t>
      </w:r>
      <w:r w:rsidRPr="00EA141F">
        <w:rPr>
          <w:sz w:val="20"/>
          <w:szCs w:val="20"/>
          <w:lang w:val="ru-RU" w:eastAsia="ru-RU"/>
        </w:rPr>
        <w:t xml:space="preserve"> </w:t>
      </w:r>
      <w:r w:rsidR="00EB3011">
        <w:rPr>
          <w:sz w:val="20"/>
          <w:szCs w:val="20"/>
          <w:lang w:eastAsia="ru-RU"/>
        </w:rPr>
        <w:t>chain</w:t>
      </w:r>
      <w:r w:rsidRPr="00EA141F">
        <w:rPr>
          <w:sz w:val="20"/>
          <w:szCs w:val="20"/>
          <w:lang w:val="ru-RU" w:eastAsia="ru-RU"/>
        </w:rPr>
        <w:t>):</w:t>
      </w:r>
      <w:r w:rsidR="00D5383B" w:rsidRPr="00EA141F">
        <w:rPr>
          <w:sz w:val="20"/>
          <w:szCs w:val="20"/>
          <w:lang w:val="ru-RU" w:eastAsia="ru-RU"/>
        </w:rPr>
        <w:t xml:space="preserve"> </w:t>
      </w:r>
      <w:r w:rsidR="00D5383B" w:rsidRPr="00EA141F">
        <w:rPr>
          <w:sz w:val="20"/>
          <w:szCs w:val="20"/>
          <w:u w:val="single"/>
          <w:lang w:val="ru-RU" w:eastAsia="ru-RU"/>
        </w:rPr>
        <w:t>сходство двух документов – это наидлиннейшая цепочка совпадения (или наиболее весомая из длинных цепочек совпадения) между этими документами</w:t>
      </w:r>
      <w:r w:rsidR="00D5383B" w:rsidRPr="00EA141F">
        <w:rPr>
          <w:sz w:val="20"/>
          <w:szCs w:val="20"/>
          <w:lang w:val="ru-RU" w:eastAsia="ru-RU"/>
        </w:rPr>
        <w:t xml:space="preserve">. </w:t>
      </w:r>
      <w:r w:rsidR="006A643F" w:rsidRPr="00EA141F">
        <w:rPr>
          <w:sz w:val="20"/>
          <w:lang w:val="ru-RU"/>
        </w:rPr>
        <w:t xml:space="preserve">Этот метод относится к документу всегда как к последовательности </w:t>
      </w:r>
      <w:r w:rsidR="00451C0A" w:rsidRPr="00EA141F">
        <w:rPr>
          <w:sz w:val="20"/>
          <w:lang w:val="ru-RU"/>
        </w:rPr>
        <w:t xml:space="preserve">смежных </w:t>
      </w:r>
      <w:r w:rsidR="006A643F" w:rsidRPr="00EA141F">
        <w:rPr>
          <w:sz w:val="20"/>
          <w:lang w:val="ru-RU"/>
        </w:rPr>
        <w:t>слов. В отличие от предыдущего подхода, диагональная сумма в пределах только одной, непрерывной подпоследовательности, играет роль.</w:t>
      </w:r>
    </w:p>
    <w:bookmarkEnd w:id="16"/>
    <w:p w14:paraId="1046E52C" w14:textId="281C2BCF" w:rsidR="008D640E" w:rsidRDefault="008D640E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315831DB" w14:textId="3DE7C8F6" w:rsidR="00E92A8F" w:rsidRDefault="00E92A8F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 w:rsidRPr="00EA141F">
        <w:rPr>
          <w:sz w:val="20"/>
          <w:szCs w:val="20"/>
          <w:lang w:val="ru-RU" w:eastAsia="ru-RU"/>
        </w:rPr>
        <w:t xml:space="preserve">Эти </w:t>
      </w:r>
      <w:r w:rsidR="006A643F" w:rsidRPr="00EA141F">
        <w:rPr>
          <w:sz w:val="20"/>
          <w:szCs w:val="20"/>
          <w:lang w:val="ru-RU" w:eastAsia="ru-RU"/>
        </w:rPr>
        <w:t>три</w:t>
      </w:r>
      <w:r w:rsidRPr="00EA141F">
        <w:rPr>
          <w:sz w:val="20"/>
          <w:szCs w:val="20"/>
          <w:lang w:val="ru-RU" w:eastAsia="ru-RU"/>
        </w:rPr>
        <w:t xml:space="preserve"> подхода являются сердцевиной алгоритма работы макроса. </w:t>
      </w:r>
      <w:r w:rsidR="00642709" w:rsidRPr="00EA141F">
        <w:rPr>
          <w:sz w:val="20"/>
          <w:szCs w:val="20"/>
          <w:lang w:val="ru-RU" w:eastAsia="ru-RU"/>
        </w:rPr>
        <w:t xml:space="preserve">Они </w:t>
      </w:r>
      <w:r w:rsidR="006A643F" w:rsidRPr="00EA141F">
        <w:rPr>
          <w:sz w:val="20"/>
          <w:szCs w:val="20"/>
          <w:lang w:val="ru-RU" w:eastAsia="ru-RU"/>
        </w:rPr>
        <w:t>действуют в</w:t>
      </w:r>
      <w:r w:rsidR="00642709" w:rsidRPr="00EA141F">
        <w:rPr>
          <w:sz w:val="20"/>
          <w:szCs w:val="20"/>
          <w:lang w:val="ru-RU" w:eastAsia="ru-RU"/>
        </w:rPr>
        <w:t xml:space="preserve"> этап</w:t>
      </w:r>
      <w:r w:rsidR="006A643F" w:rsidRPr="00EA141F">
        <w:rPr>
          <w:sz w:val="20"/>
          <w:szCs w:val="20"/>
          <w:lang w:val="ru-RU" w:eastAsia="ru-RU"/>
        </w:rPr>
        <w:t>е</w:t>
      </w:r>
      <w:r w:rsidR="00642709" w:rsidRPr="00EA141F">
        <w:rPr>
          <w:sz w:val="20"/>
          <w:szCs w:val="20"/>
          <w:lang w:val="ru-RU" w:eastAsia="ru-RU"/>
        </w:rPr>
        <w:t xml:space="preserve"> 3 «Начисление сырого сходства». Все этапы алгоритма описаны ниже.</w:t>
      </w:r>
    </w:p>
    <w:p w14:paraId="2B07F829" w14:textId="77777777" w:rsidR="00E92A8F" w:rsidRDefault="00E92A8F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49A41987" w14:textId="647FBBCB" w:rsidR="008D640E" w:rsidRPr="003B15FC" w:rsidRDefault="00C14DDE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 w:rsidRPr="00241698">
        <w:rPr>
          <w:sz w:val="20"/>
          <w:szCs w:val="20"/>
          <w:lang w:val="ru-RU" w:eastAsia="ru-RU"/>
        </w:rPr>
        <w:t>Работа</w:t>
      </w:r>
      <w:r w:rsidR="00AD0BDB" w:rsidRPr="00241698">
        <w:rPr>
          <w:sz w:val="20"/>
          <w:szCs w:val="20"/>
          <w:lang w:val="ru-RU" w:eastAsia="ru-RU"/>
        </w:rPr>
        <w:t>, алгоритм</w:t>
      </w:r>
      <w:r w:rsidRPr="00241698">
        <w:rPr>
          <w:sz w:val="20"/>
          <w:szCs w:val="20"/>
          <w:lang w:val="ru-RU" w:eastAsia="ru-RU"/>
        </w:rPr>
        <w:t xml:space="preserve"> </w:t>
      </w:r>
      <w:r w:rsidR="008D640E" w:rsidRPr="00241698">
        <w:rPr>
          <w:sz w:val="20"/>
          <w:szCs w:val="20"/>
          <w:lang w:val="ru-RU" w:eastAsia="ru-RU"/>
        </w:rPr>
        <w:t>сравн</w:t>
      </w:r>
      <w:r w:rsidRPr="00241698">
        <w:rPr>
          <w:sz w:val="20"/>
          <w:szCs w:val="20"/>
          <w:lang w:val="ru-RU" w:eastAsia="ru-RU"/>
        </w:rPr>
        <w:t>ения</w:t>
      </w:r>
      <w:r w:rsidR="008D640E" w:rsidRPr="00241698">
        <w:rPr>
          <w:sz w:val="20"/>
          <w:szCs w:val="20"/>
          <w:lang w:val="ru-RU" w:eastAsia="ru-RU"/>
        </w:rPr>
        <w:t xml:space="preserve"> дв</w:t>
      </w:r>
      <w:r w:rsidRPr="00241698">
        <w:rPr>
          <w:sz w:val="20"/>
          <w:szCs w:val="20"/>
          <w:lang w:val="ru-RU" w:eastAsia="ru-RU"/>
        </w:rPr>
        <w:t>ух</w:t>
      </w:r>
      <w:r w:rsidR="008D640E" w:rsidRPr="00241698">
        <w:rPr>
          <w:sz w:val="20"/>
          <w:szCs w:val="20"/>
          <w:lang w:val="ru-RU" w:eastAsia="ru-RU"/>
        </w:rPr>
        <w:t xml:space="preserve"> документ</w:t>
      </w:r>
      <w:r w:rsidRPr="00241698">
        <w:rPr>
          <w:sz w:val="20"/>
          <w:szCs w:val="20"/>
          <w:lang w:val="ru-RU" w:eastAsia="ru-RU"/>
        </w:rPr>
        <w:t>ов</w:t>
      </w:r>
      <w:r w:rsidR="00EE5F95" w:rsidRPr="00241698">
        <w:rPr>
          <w:sz w:val="20"/>
          <w:szCs w:val="20"/>
          <w:lang w:val="ru-RU" w:eastAsia="ru-RU"/>
        </w:rPr>
        <w:t>,</w:t>
      </w:r>
      <w:r w:rsidR="008D640E" w:rsidRPr="00241698">
        <w:rPr>
          <w:sz w:val="20"/>
          <w:szCs w:val="20"/>
          <w:lang w:val="ru-RU" w:eastAsia="ru-RU"/>
        </w:rPr>
        <w:t xml:space="preserve"> </w:t>
      </w:r>
      <w:r w:rsidRPr="00241698">
        <w:rPr>
          <w:sz w:val="20"/>
          <w:szCs w:val="20"/>
          <w:lang w:val="ru-RU" w:eastAsia="ru-RU"/>
        </w:rPr>
        <w:t>движется</w:t>
      </w:r>
      <w:r w:rsidR="008D640E" w:rsidRPr="00241698">
        <w:rPr>
          <w:sz w:val="20"/>
          <w:szCs w:val="20"/>
          <w:lang w:val="ru-RU" w:eastAsia="ru-RU"/>
        </w:rPr>
        <w:t xml:space="preserve"> в </w:t>
      </w:r>
      <w:r w:rsidR="008D640E" w:rsidRPr="00241698">
        <w:rPr>
          <w:sz w:val="20"/>
          <w:szCs w:val="20"/>
          <w:u w:val="single"/>
          <w:lang w:val="ru-RU" w:eastAsia="ru-RU"/>
        </w:rPr>
        <w:t>4 этапа</w:t>
      </w:r>
      <w:r w:rsidR="00832FEA" w:rsidRPr="00241698">
        <w:rPr>
          <w:sz w:val="20"/>
          <w:szCs w:val="20"/>
          <w:lang w:val="ru-RU" w:eastAsia="ru-RU"/>
        </w:rPr>
        <w:t xml:space="preserve"> (см. тж. </w:t>
      </w:r>
      <w:r w:rsidR="00832FEA" w:rsidRPr="00241698">
        <w:rPr>
          <w:rFonts w:eastAsiaTheme="minorHAnsi"/>
          <w:b/>
          <w:bCs/>
          <w:sz w:val="20"/>
          <w:szCs w:val="20"/>
          <w:lang w:eastAsia="ru-RU"/>
        </w:rPr>
        <w:t>Fig</w:t>
      </w:r>
      <w:r w:rsidR="00832FEA" w:rsidRPr="00241698">
        <w:rPr>
          <w:rFonts w:eastAsiaTheme="minorHAnsi"/>
          <w:b/>
          <w:bCs/>
          <w:sz w:val="20"/>
          <w:szCs w:val="20"/>
          <w:lang w:val="ru-RU" w:eastAsia="ru-RU"/>
        </w:rPr>
        <w:t>. 1</w:t>
      </w:r>
      <w:r w:rsidR="002227BE" w:rsidRPr="00241698">
        <w:rPr>
          <w:rFonts w:eastAsiaTheme="minorHAnsi"/>
          <w:b/>
          <w:bCs/>
          <w:sz w:val="20"/>
          <w:szCs w:val="20"/>
          <w:lang w:eastAsia="ru-RU"/>
        </w:rPr>
        <w:t>6</w:t>
      </w:r>
      <w:r w:rsidR="00832FEA" w:rsidRPr="00241698">
        <w:rPr>
          <w:rFonts w:eastAsiaTheme="minorHAnsi"/>
          <w:sz w:val="20"/>
          <w:szCs w:val="20"/>
          <w:lang w:val="ru-RU" w:eastAsia="ru-RU"/>
        </w:rPr>
        <w:t>)</w:t>
      </w:r>
      <w:r w:rsidR="008D640E" w:rsidRPr="00241698">
        <w:rPr>
          <w:sz w:val="20"/>
          <w:szCs w:val="20"/>
          <w:lang w:val="ru-RU" w:eastAsia="ru-RU"/>
        </w:rPr>
        <w:t>:</w:t>
      </w:r>
    </w:p>
    <w:p w14:paraId="4D03CCC7" w14:textId="5195D9AF" w:rsidR="008D640E" w:rsidRPr="003B15FC" w:rsidRDefault="008D640E" w:rsidP="008D640E">
      <w:pPr>
        <w:pStyle w:val="af4"/>
        <w:numPr>
          <w:ilvl w:val="0"/>
          <w:numId w:val="2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3B15FC">
        <w:rPr>
          <w:sz w:val="20"/>
          <w:szCs w:val="20"/>
          <w:lang w:val="ru-RU" w:eastAsia="ru-RU"/>
        </w:rPr>
        <w:t xml:space="preserve">Создание </w:t>
      </w:r>
      <w:r w:rsidR="0077457F" w:rsidRPr="003B15FC">
        <w:rPr>
          <w:sz w:val="20"/>
          <w:szCs w:val="20"/>
          <w:lang w:val="ru-RU" w:eastAsia="ru-RU"/>
        </w:rPr>
        <w:t xml:space="preserve">начальной </w:t>
      </w:r>
      <w:r w:rsidRPr="003B15FC">
        <w:rPr>
          <w:sz w:val="20"/>
          <w:szCs w:val="20"/>
          <w:lang w:val="ru-RU" w:eastAsia="ru-RU"/>
        </w:rPr>
        <w:t>матрицы совстреч.</w:t>
      </w:r>
      <w:r w:rsidR="00BD5423" w:rsidRPr="003B15FC">
        <w:rPr>
          <w:sz w:val="20"/>
          <w:szCs w:val="20"/>
          <w:lang w:val="ru-RU" w:eastAsia="ru-RU"/>
        </w:rPr>
        <w:t xml:space="preserve"> Опциональное приложение релевантностей/схожестей.</w:t>
      </w:r>
    </w:p>
    <w:p w14:paraId="25D3DA91" w14:textId="328A0812" w:rsidR="008D640E" w:rsidRPr="003B15FC" w:rsidRDefault="001024D0" w:rsidP="008D640E">
      <w:pPr>
        <w:pStyle w:val="af4"/>
        <w:numPr>
          <w:ilvl w:val="0"/>
          <w:numId w:val="2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3B15FC">
        <w:rPr>
          <w:sz w:val="20"/>
          <w:szCs w:val="20"/>
          <w:lang w:val="ru-RU" w:eastAsia="ru-RU"/>
        </w:rPr>
        <w:t xml:space="preserve">Опциональное </w:t>
      </w:r>
      <w:r w:rsidR="00546E13" w:rsidRPr="003B15FC">
        <w:rPr>
          <w:sz w:val="20"/>
          <w:szCs w:val="20"/>
          <w:lang w:val="ru-RU" w:eastAsia="ru-RU"/>
        </w:rPr>
        <w:t>изменение</w:t>
      </w:r>
      <w:r w:rsidR="008D640E" w:rsidRPr="003B15FC">
        <w:rPr>
          <w:sz w:val="20"/>
          <w:szCs w:val="20"/>
          <w:lang w:val="ru-RU" w:eastAsia="ru-RU"/>
        </w:rPr>
        <w:t xml:space="preserve"> весов совстреч</w:t>
      </w:r>
      <w:r w:rsidRPr="003B15FC">
        <w:rPr>
          <w:sz w:val="20"/>
          <w:szCs w:val="20"/>
          <w:lang w:val="ru-RU" w:eastAsia="ru-RU"/>
        </w:rPr>
        <w:t xml:space="preserve"> (любой из </w:t>
      </w:r>
      <w:r w:rsidR="0077457F" w:rsidRPr="003B15FC">
        <w:rPr>
          <w:sz w:val="20"/>
          <w:szCs w:val="20"/>
          <w:lang w:val="ru-RU" w:eastAsia="ru-RU"/>
        </w:rPr>
        <w:t>3</w:t>
      </w:r>
      <w:r w:rsidRPr="003B15FC">
        <w:rPr>
          <w:sz w:val="20"/>
          <w:szCs w:val="20"/>
          <w:lang w:val="ru-RU" w:eastAsia="ru-RU"/>
        </w:rPr>
        <w:t>-х подэтапов может быть опущен):</w:t>
      </w:r>
    </w:p>
    <w:p w14:paraId="4B74B235" w14:textId="344200F1" w:rsidR="008D640E" w:rsidRPr="003B15FC" w:rsidRDefault="00582CEE" w:rsidP="00257DC4">
      <w:pPr>
        <w:pStyle w:val="af4"/>
        <w:numPr>
          <w:ilvl w:val="1"/>
          <w:numId w:val="2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3B15FC">
        <w:rPr>
          <w:sz w:val="20"/>
          <w:szCs w:val="20"/>
          <w:lang w:val="ru-RU" w:eastAsia="ru-RU"/>
        </w:rPr>
        <w:t>Взвешивание</w:t>
      </w:r>
      <w:r w:rsidR="008D640E" w:rsidRPr="003B15FC">
        <w:rPr>
          <w:sz w:val="20"/>
          <w:szCs w:val="20"/>
          <w:lang w:val="ru-RU" w:eastAsia="ru-RU"/>
        </w:rPr>
        <w:t xml:space="preserve"> длиной цепочки</w:t>
      </w:r>
      <w:r w:rsidR="00257DC4" w:rsidRPr="003B15FC">
        <w:rPr>
          <w:sz w:val="20"/>
          <w:szCs w:val="20"/>
          <w:lang w:val="ru-RU" w:eastAsia="ru-RU"/>
        </w:rPr>
        <w:t xml:space="preserve"> смежных слов</w:t>
      </w:r>
      <w:r w:rsidR="008D640E" w:rsidRPr="003B15FC">
        <w:rPr>
          <w:sz w:val="20"/>
          <w:szCs w:val="20"/>
          <w:lang w:val="ru-RU" w:eastAsia="ru-RU"/>
        </w:rPr>
        <w:t xml:space="preserve">: совстреча, являющаяся звеном </w:t>
      </w:r>
      <w:r w:rsidR="008E7BF9" w:rsidRPr="003B15FC">
        <w:rPr>
          <w:sz w:val="20"/>
          <w:szCs w:val="20"/>
          <w:lang w:val="ru-RU" w:eastAsia="ru-RU"/>
        </w:rPr>
        <w:t xml:space="preserve">совпадающей </w:t>
      </w:r>
      <w:r w:rsidR="00631346">
        <w:rPr>
          <w:sz w:val="20"/>
          <w:szCs w:val="20"/>
          <w:lang w:val="ru-RU" w:eastAsia="ru-RU"/>
        </w:rPr>
        <w:t xml:space="preserve">непрерывной </w:t>
      </w:r>
      <w:r w:rsidR="008D640E" w:rsidRPr="003B15FC">
        <w:rPr>
          <w:sz w:val="20"/>
          <w:szCs w:val="20"/>
          <w:lang w:val="ru-RU" w:eastAsia="ru-RU"/>
        </w:rPr>
        <w:t xml:space="preserve">подпоследовательности, ценится </w:t>
      </w:r>
      <w:r w:rsidR="0077457F" w:rsidRPr="003B15FC">
        <w:rPr>
          <w:sz w:val="20"/>
          <w:szCs w:val="20"/>
          <w:lang w:val="ru-RU" w:eastAsia="ru-RU"/>
        </w:rPr>
        <w:t>(</w:t>
      </w:r>
      <w:r w:rsidR="00F95609" w:rsidRPr="003B15FC">
        <w:rPr>
          <w:sz w:val="20"/>
          <w:szCs w:val="20"/>
          <w:lang w:val="ru-RU" w:eastAsia="ru-RU"/>
        </w:rPr>
        <w:t>награждается</w:t>
      </w:r>
      <w:r w:rsidR="0077457F" w:rsidRPr="003B15FC">
        <w:rPr>
          <w:sz w:val="20"/>
          <w:szCs w:val="20"/>
          <w:lang w:val="ru-RU" w:eastAsia="ru-RU"/>
        </w:rPr>
        <w:t xml:space="preserve">) </w:t>
      </w:r>
      <w:r w:rsidR="008E7BF9" w:rsidRPr="003B15FC">
        <w:rPr>
          <w:sz w:val="20"/>
          <w:szCs w:val="20"/>
          <w:lang w:val="ru-RU" w:eastAsia="ru-RU"/>
        </w:rPr>
        <w:t>выше, чем изолированная совстреча</w:t>
      </w:r>
      <w:r w:rsidR="008D640E" w:rsidRPr="003B15FC">
        <w:rPr>
          <w:sz w:val="20"/>
          <w:szCs w:val="20"/>
          <w:lang w:val="ru-RU" w:eastAsia="ru-RU"/>
        </w:rPr>
        <w:t>.</w:t>
      </w:r>
      <w:r w:rsidR="00257DC4" w:rsidRPr="003B15FC">
        <w:rPr>
          <w:sz w:val="20"/>
          <w:szCs w:val="20"/>
          <w:lang w:val="ru-RU" w:eastAsia="ru-RU"/>
        </w:rPr>
        <w:t xml:space="preserve"> </w:t>
      </w:r>
      <w:bookmarkStart w:id="17" w:name="_Hlk143694105"/>
      <w:r w:rsidR="00257DC4" w:rsidRPr="003B15FC">
        <w:rPr>
          <w:sz w:val="20"/>
          <w:szCs w:val="20"/>
          <w:lang w:val="ru-RU" w:eastAsia="ru-RU"/>
        </w:rPr>
        <w:t xml:space="preserve">Используйте этот подэтап, если вы относитесь к сравниваемым документам как к последовательностям смежных слов. Основная подкоманда, определяющая этот подэтап – </w:t>
      </w:r>
      <w:r w:rsidR="00257DC4" w:rsidRPr="003B15FC">
        <w:rPr>
          <w:sz w:val="20"/>
          <w:szCs w:val="20"/>
          <w:lang w:eastAsia="ru-RU"/>
        </w:rPr>
        <w:t>CHMAXW.</w:t>
      </w:r>
      <w:bookmarkEnd w:id="17"/>
    </w:p>
    <w:p w14:paraId="278E6471" w14:textId="718CC0CE" w:rsidR="008E7BF9" w:rsidRPr="003B15FC" w:rsidRDefault="00D8489C" w:rsidP="008D640E">
      <w:pPr>
        <w:pStyle w:val="af4"/>
        <w:numPr>
          <w:ilvl w:val="1"/>
          <w:numId w:val="2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bookmarkStart w:id="18" w:name="_Hlk122498314"/>
      <w:r w:rsidRPr="003B15FC">
        <w:rPr>
          <w:sz w:val="20"/>
          <w:szCs w:val="20"/>
          <w:lang w:val="ru-RU" w:eastAsia="ru-RU"/>
        </w:rPr>
        <w:t>Проверка</w:t>
      </w:r>
      <w:r w:rsidR="008D640E" w:rsidRPr="003B15FC">
        <w:rPr>
          <w:sz w:val="20"/>
          <w:szCs w:val="20"/>
          <w:lang w:val="ru-RU" w:eastAsia="ru-RU"/>
        </w:rPr>
        <w:t xml:space="preserve"> диагонал</w:t>
      </w:r>
      <w:r w:rsidR="00546E13" w:rsidRPr="003B15FC">
        <w:rPr>
          <w:sz w:val="20"/>
          <w:szCs w:val="20"/>
          <w:lang w:val="ru-RU" w:eastAsia="ru-RU"/>
        </w:rPr>
        <w:t>ь</w:t>
      </w:r>
      <w:r w:rsidR="008D640E" w:rsidRPr="003B15FC">
        <w:rPr>
          <w:sz w:val="20"/>
          <w:szCs w:val="20"/>
          <w:lang w:val="ru-RU" w:eastAsia="ru-RU"/>
        </w:rPr>
        <w:t>ност</w:t>
      </w:r>
      <w:bookmarkEnd w:id="18"/>
      <w:r w:rsidRPr="003B15FC">
        <w:rPr>
          <w:sz w:val="20"/>
          <w:szCs w:val="20"/>
          <w:lang w:val="ru-RU" w:eastAsia="ru-RU"/>
        </w:rPr>
        <w:t>и</w:t>
      </w:r>
      <w:r w:rsidR="008D640E" w:rsidRPr="003B15FC">
        <w:rPr>
          <w:sz w:val="20"/>
          <w:szCs w:val="20"/>
          <w:lang w:val="ru-RU" w:eastAsia="ru-RU"/>
        </w:rPr>
        <w:t>:</w:t>
      </w:r>
      <w:r w:rsidR="008E7BF9" w:rsidRPr="003B15FC">
        <w:rPr>
          <w:sz w:val="20"/>
          <w:szCs w:val="20"/>
          <w:lang w:val="ru-RU" w:eastAsia="ru-RU"/>
        </w:rPr>
        <w:t xml:space="preserve"> совстреча наказывается снижением веса, если совстречи в ее ряду и ее столбце </w:t>
      </w:r>
      <w:r w:rsidR="000C6F6E" w:rsidRPr="003B15FC">
        <w:rPr>
          <w:sz w:val="20"/>
          <w:szCs w:val="20"/>
          <w:lang w:val="ru-RU" w:eastAsia="ru-RU"/>
        </w:rPr>
        <w:t>отклоняются от диагональной позиции.</w:t>
      </w:r>
      <w:bookmarkStart w:id="19" w:name="_Hlk143694284"/>
      <w:r w:rsidR="00257DC4" w:rsidRPr="003B15FC">
        <w:rPr>
          <w:sz w:val="20"/>
          <w:szCs w:val="20"/>
          <w:lang w:val="ru-RU" w:eastAsia="ru-RU"/>
        </w:rPr>
        <w:t xml:space="preserve"> Используйт</w:t>
      </w:r>
      <w:r w:rsidR="001D00F7" w:rsidRPr="003B15FC">
        <w:rPr>
          <w:sz w:val="20"/>
          <w:szCs w:val="20"/>
          <w:lang w:val="ru-RU" w:eastAsia="ru-RU"/>
        </w:rPr>
        <w:t xml:space="preserve">е этот подэтап, если вам важно общее </w:t>
      </w:r>
      <w:r w:rsidR="00257DC4" w:rsidRPr="003B15FC">
        <w:rPr>
          <w:sz w:val="20"/>
          <w:szCs w:val="20"/>
          <w:lang w:val="ru-RU" w:eastAsia="ru-RU"/>
        </w:rPr>
        <w:t>расположен</w:t>
      </w:r>
      <w:r w:rsidR="001D00F7" w:rsidRPr="003B15FC">
        <w:rPr>
          <w:sz w:val="20"/>
          <w:szCs w:val="20"/>
          <w:lang w:val="ru-RU" w:eastAsia="ru-RU"/>
        </w:rPr>
        <w:t>ие</w:t>
      </w:r>
      <w:r w:rsidR="00257DC4" w:rsidRPr="003B15FC">
        <w:rPr>
          <w:sz w:val="20"/>
          <w:szCs w:val="20"/>
          <w:lang w:val="ru-RU" w:eastAsia="ru-RU"/>
        </w:rPr>
        <w:t xml:space="preserve"> в сравниваемых документах част</w:t>
      </w:r>
      <w:r w:rsidR="001D00F7" w:rsidRPr="003B15FC">
        <w:rPr>
          <w:sz w:val="20"/>
          <w:szCs w:val="20"/>
          <w:lang w:val="ru-RU" w:eastAsia="ru-RU"/>
        </w:rPr>
        <w:t>ей</w:t>
      </w:r>
      <w:r w:rsidR="00257DC4" w:rsidRPr="003B15FC">
        <w:rPr>
          <w:sz w:val="20"/>
          <w:szCs w:val="20"/>
          <w:lang w:val="ru-RU" w:eastAsia="ru-RU"/>
        </w:rPr>
        <w:t xml:space="preserve">, </w:t>
      </w:r>
      <w:r w:rsidR="001D00F7" w:rsidRPr="003B15FC">
        <w:rPr>
          <w:sz w:val="20"/>
          <w:szCs w:val="20"/>
          <w:lang w:val="ru-RU" w:eastAsia="ru-RU"/>
        </w:rPr>
        <w:t>совпадающих</w:t>
      </w:r>
      <w:r w:rsidR="00257DC4" w:rsidRPr="003B15FC">
        <w:rPr>
          <w:sz w:val="20"/>
          <w:szCs w:val="20"/>
          <w:lang w:val="ru-RU" w:eastAsia="ru-RU"/>
        </w:rPr>
        <w:t xml:space="preserve"> между ними. Подкоманда, заведующая этим подэтапом – </w:t>
      </w:r>
      <w:r w:rsidR="00257DC4" w:rsidRPr="003B15FC">
        <w:rPr>
          <w:sz w:val="20"/>
          <w:szCs w:val="20"/>
          <w:lang w:eastAsia="ru-RU"/>
        </w:rPr>
        <w:t>DIAG</w:t>
      </w:r>
      <w:r w:rsidR="00257DC4" w:rsidRPr="003B15FC">
        <w:rPr>
          <w:sz w:val="20"/>
          <w:szCs w:val="20"/>
          <w:lang w:val="ru-RU" w:eastAsia="ru-RU"/>
        </w:rPr>
        <w:t>.</w:t>
      </w:r>
      <w:bookmarkEnd w:id="19"/>
    </w:p>
    <w:p w14:paraId="3BFC90D4" w14:textId="206894C2" w:rsidR="00C34911" w:rsidRPr="003B15FC" w:rsidRDefault="00C34911" w:rsidP="008D640E">
      <w:pPr>
        <w:pStyle w:val="af4"/>
        <w:numPr>
          <w:ilvl w:val="1"/>
          <w:numId w:val="2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3B15FC">
        <w:rPr>
          <w:sz w:val="20"/>
          <w:szCs w:val="20"/>
          <w:lang w:val="ru-RU" w:eastAsia="ru-RU"/>
        </w:rPr>
        <w:t>Округление весов с целью их дискретизации</w:t>
      </w:r>
      <w:r w:rsidR="00257DC4" w:rsidRPr="003B15FC">
        <w:rPr>
          <w:sz w:val="20"/>
          <w:szCs w:val="20"/>
          <w:lang w:val="ru-RU" w:eastAsia="ru-RU"/>
        </w:rPr>
        <w:t xml:space="preserve"> (опционально</w:t>
      </w:r>
      <w:r w:rsidR="00B80414" w:rsidRPr="003B15FC">
        <w:rPr>
          <w:sz w:val="20"/>
          <w:szCs w:val="20"/>
          <w:lang w:val="ru-RU" w:eastAsia="ru-RU"/>
        </w:rPr>
        <w:t xml:space="preserve"> и носит технический характер</w:t>
      </w:r>
      <w:r w:rsidR="00257DC4" w:rsidRPr="003B15FC">
        <w:rPr>
          <w:sz w:val="20"/>
          <w:szCs w:val="20"/>
          <w:lang w:val="ru-RU" w:eastAsia="ru-RU"/>
        </w:rPr>
        <w:t>)</w:t>
      </w:r>
      <w:r w:rsidRPr="003B15FC">
        <w:rPr>
          <w:sz w:val="20"/>
          <w:szCs w:val="20"/>
          <w:lang w:val="ru-RU" w:eastAsia="ru-RU"/>
        </w:rPr>
        <w:t>.</w:t>
      </w:r>
    </w:p>
    <w:p w14:paraId="24C57F78" w14:textId="438237DB" w:rsidR="008D640E" w:rsidRPr="003B15FC" w:rsidRDefault="005A67A5" w:rsidP="008D640E">
      <w:pPr>
        <w:pStyle w:val="af4"/>
        <w:numPr>
          <w:ilvl w:val="0"/>
          <w:numId w:val="2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bookmarkStart w:id="20" w:name="_Hlk122484119"/>
      <w:r w:rsidRPr="003B15FC">
        <w:rPr>
          <w:sz w:val="20"/>
          <w:szCs w:val="20"/>
          <w:lang w:val="ru-RU" w:eastAsia="ru-RU"/>
        </w:rPr>
        <w:t>Начисление сырого сходства (числителя). Выбор совстреч для суммирования их весов в сырое сходство д</w:t>
      </w:r>
      <w:r w:rsidR="00642709" w:rsidRPr="003B15FC">
        <w:rPr>
          <w:sz w:val="20"/>
          <w:szCs w:val="20"/>
          <w:lang w:val="ru-RU" w:eastAsia="ru-RU"/>
        </w:rPr>
        <w:t>е</w:t>
      </w:r>
      <w:r w:rsidRPr="003B15FC">
        <w:rPr>
          <w:sz w:val="20"/>
          <w:szCs w:val="20"/>
          <w:lang w:val="ru-RU" w:eastAsia="ru-RU"/>
        </w:rPr>
        <w:t xml:space="preserve">лается </w:t>
      </w:r>
      <w:bookmarkEnd w:id="20"/>
      <w:r w:rsidR="00EE5F95" w:rsidRPr="003B15FC">
        <w:rPr>
          <w:sz w:val="20"/>
          <w:szCs w:val="20"/>
          <w:lang w:val="ru-RU" w:eastAsia="ru-RU"/>
        </w:rPr>
        <w:t>выбранным вами методом</w:t>
      </w:r>
      <w:r w:rsidR="008D640E" w:rsidRPr="003B15FC">
        <w:rPr>
          <w:sz w:val="20"/>
          <w:szCs w:val="20"/>
          <w:lang w:val="ru-RU" w:eastAsia="ru-RU"/>
        </w:rPr>
        <w:t>.</w:t>
      </w:r>
    </w:p>
    <w:p w14:paraId="47B7D990" w14:textId="56B64F6A" w:rsidR="008D640E" w:rsidRPr="003B15FC" w:rsidRDefault="008D640E" w:rsidP="008D640E">
      <w:pPr>
        <w:pStyle w:val="af4"/>
        <w:numPr>
          <w:ilvl w:val="0"/>
          <w:numId w:val="22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3B15FC">
        <w:rPr>
          <w:sz w:val="20"/>
          <w:szCs w:val="20"/>
          <w:lang w:val="ru-RU" w:eastAsia="ru-RU"/>
        </w:rPr>
        <w:t>Нормирование (деление на знаменатель) в коэффициент сходства</w:t>
      </w:r>
      <w:r w:rsidR="00EE5F95" w:rsidRPr="003B15FC">
        <w:rPr>
          <w:sz w:val="20"/>
          <w:szCs w:val="20"/>
          <w:lang w:val="ru-RU" w:eastAsia="ru-RU"/>
        </w:rPr>
        <w:t xml:space="preserve"> (опционально)</w:t>
      </w:r>
      <w:r w:rsidRPr="003B15FC">
        <w:rPr>
          <w:sz w:val="20"/>
          <w:szCs w:val="20"/>
          <w:lang w:val="ru-RU" w:eastAsia="ru-RU"/>
        </w:rPr>
        <w:t>.</w:t>
      </w:r>
    </w:p>
    <w:p w14:paraId="276AC085" w14:textId="1E49650C" w:rsidR="00553FF9" w:rsidRDefault="00553FF9" w:rsidP="00553FF9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00B64B70" w14:textId="4471655A" w:rsidR="002C281D" w:rsidRDefault="002C281D" w:rsidP="00553FF9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Ниже этапы рассмотрены подробно.</w:t>
      </w:r>
    </w:p>
    <w:p w14:paraId="703DBA15" w14:textId="77777777" w:rsidR="002C281D" w:rsidRDefault="002C281D" w:rsidP="00553FF9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7C3708DC" w14:textId="5041DABE" w:rsidR="002C281D" w:rsidRPr="00DD45A7" w:rsidRDefault="002C281D" w:rsidP="002C281D">
      <w:pPr>
        <w:pStyle w:val="af4"/>
        <w:numPr>
          <w:ilvl w:val="0"/>
          <w:numId w:val="25"/>
        </w:numPr>
        <w:ind w:left="709" w:hanging="425"/>
        <w:rPr>
          <w:rFonts w:eastAsiaTheme="minorHAnsi"/>
          <w:sz w:val="20"/>
          <w:szCs w:val="20"/>
          <w:lang w:val="ru-RU" w:eastAsia="ru-RU"/>
        </w:rPr>
      </w:pPr>
      <w:r w:rsidRPr="00A119E9">
        <w:rPr>
          <w:b/>
          <w:bCs/>
          <w:sz w:val="20"/>
          <w:szCs w:val="20"/>
          <w:lang w:val="ru-RU" w:eastAsia="ru-RU"/>
        </w:rPr>
        <w:t xml:space="preserve">Создание </w:t>
      </w:r>
      <w:r w:rsidR="00FC26D8">
        <w:rPr>
          <w:b/>
          <w:bCs/>
          <w:sz w:val="20"/>
          <w:szCs w:val="20"/>
          <w:lang w:val="ru-RU" w:eastAsia="ru-RU"/>
        </w:rPr>
        <w:t xml:space="preserve">начальной </w:t>
      </w:r>
      <w:r w:rsidRPr="00A119E9">
        <w:rPr>
          <w:b/>
          <w:bCs/>
          <w:sz w:val="20"/>
          <w:szCs w:val="20"/>
          <w:lang w:val="ru-RU" w:eastAsia="ru-RU"/>
        </w:rPr>
        <w:t>матрицы совстреч</w:t>
      </w:r>
    </w:p>
    <w:p w14:paraId="7473E472" w14:textId="77777777" w:rsidR="00DD45A7" w:rsidRPr="00DD45A7" w:rsidRDefault="00DD45A7" w:rsidP="00DD45A7">
      <w:pPr>
        <w:ind w:left="709"/>
        <w:rPr>
          <w:rFonts w:eastAsiaTheme="minorHAnsi"/>
          <w:sz w:val="20"/>
          <w:szCs w:val="20"/>
          <w:lang w:val="ru-RU" w:eastAsia="ru-RU"/>
        </w:rPr>
      </w:pPr>
    </w:p>
    <w:p w14:paraId="665BE451" w14:textId="5CEBB98B" w:rsidR="002C281D" w:rsidRPr="001024D0" w:rsidRDefault="002C281D" w:rsidP="002C281D">
      <w:pPr>
        <w:ind w:left="709"/>
        <w:rPr>
          <w:rFonts w:eastAsiaTheme="minorHAnsi"/>
          <w:sz w:val="20"/>
          <w:szCs w:val="20"/>
          <w:lang w:val="ru-RU" w:eastAsia="ru-RU"/>
        </w:rPr>
      </w:pPr>
      <w:r w:rsidRPr="00A119E9">
        <w:rPr>
          <w:rFonts w:eastAsiaTheme="minorHAnsi"/>
          <w:sz w:val="20"/>
          <w:szCs w:val="20"/>
          <w:lang w:val="ru-RU" w:eastAsia="ru-RU"/>
        </w:rPr>
        <w:t xml:space="preserve">Пусть последовательность </w:t>
      </w:r>
      <w:r w:rsidRPr="00A119E9">
        <w:rPr>
          <w:rFonts w:eastAsiaTheme="minorHAnsi"/>
          <w:sz w:val="20"/>
          <w:szCs w:val="20"/>
          <w:lang w:eastAsia="ru-RU"/>
        </w:rPr>
        <w:t>D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1 есть </w:t>
      </w:r>
      <w:r w:rsidRPr="00A119E9">
        <w:rPr>
          <w:rFonts w:eastAsiaTheme="minorHAnsi"/>
          <w:color w:val="FF0000"/>
          <w:sz w:val="20"/>
          <w:szCs w:val="20"/>
          <w:lang w:eastAsia="ru-RU"/>
        </w:rPr>
        <w:t>CDABAB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, последовательность </w:t>
      </w:r>
      <w:r w:rsidRPr="00A119E9">
        <w:rPr>
          <w:rFonts w:eastAsiaTheme="minorHAnsi"/>
          <w:sz w:val="20"/>
          <w:szCs w:val="20"/>
          <w:lang w:eastAsia="ru-RU"/>
        </w:rPr>
        <w:t>D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2 есть </w:t>
      </w:r>
      <w:r w:rsidRPr="00A119E9">
        <w:rPr>
          <w:rFonts w:eastAsiaTheme="minorHAnsi"/>
          <w:color w:val="FF0000"/>
          <w:sz w:val="20"/>
          <w:szCs w:val="20"/>
          <w:lang w:eastAsia="ru-RU"/>
        </w:rPr>
        <w:t>EABACCCBB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. Буква тут соответствует «слову». (Слово может быть любым значением, числовым или текстовым, на входе макрос всегда перекодирует </w:t>
      </w:r>
      <w:r w:rsidR="00F1006A">
        <w:rPr>
          <w:rFonts w:eastAsiaTheme="minorHAnsi"/>
          <w:sz w:val="20"/>
          <w:szCs w:val="20"/>
          <w:lang w:val="ru-RU" w:eastAsia="ru-RU"/>
        </w:rPr>
        <w:t>значения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 в числа 1, 2, ...</w:t>
      </w:r>
      <w:r w:rsidR="005D436E">
        <w:rPr>
          <w:rFonts w:eastAsiaTheme="minorHAnsi"/>
          <w:sz w:val="20"/>
          <w:szCs w:val="20"/>
          <w:lang w:val="ru-RU" w:eastAsia="ru-RU"/>
        </w:rPr>
        <w:t xml:space="preserve"> 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и </w:t>
      </w:r>
      <w:r w:rsidR="00F1006A">
        <w:rPr>
          <w:rFonts w:eastAsiaTheme="minorHAnsi"/>
          <w:sz w:val="20"/>
          <w:szCs w:val="20"/>
          <w:lang w:val="ru-RU" w:eastAsia="ru-RU"/>
        </w:rPr>
        <w:t xml:space="preserve">внутренне 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работает уже с ними.) Создадим двоичную </w:t>
      </w:r>
      <w:r w:rsidRPr="00A119E9">
        <w:rPr>
          <w:rFonts w:eastAsiaTheme="minorHAnsi"/>
          <w:i/>
          <w:iCs/>
          <w:sz w:val="20"/>
          <w:szCs w:val="20"/>
          <w:lang w:val="ru-RU" w:eastAsia="ru-RU"/>
        </w:rPr>
        <w:t>матрицу совстреч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 </w:t>
      </w:r>
      <w:r w:rsidRPr="00A119E9">
        <w:rPr>
          <w:rFonts w:eastAsiaTheme="minorHAnsi"/>
          <w:b/>
          <w:bCs/>
          <w:sz w:val="20"/>
          <w:szCs w:val="20"/>
          <w:lang w:eastAsia="ru-RU"/>
        </w:rPr>
        <w:t>M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, в которой 1 помечает </w:t>
      </w:r>
      <w:r w:rsidR="00F1006A">
        <w:rPr>
          <w:rFonts w:eastAsiaTheme="minorHAnsi"/>
          <w:sz w:val="20"/>
          <w:szCs w:val="20"/>
          <w:lang w:val="ru-RU" w:eastAsia="ru-RU"/>
        </w:rPr>
        <w:t>каждую со</w:t>
      </w:r>
      <w:r w:rsidRPr="00A119E9">
        <w:rPr>
          <w:rFonts w:eastAsiaTheme="minorHAnsi"/>
          <w:sz w:val="20"/>
          <w:szCs w:val="20"/>
          <w:lang w:val="ru-RU" w:eastAsia="ru-RU"/>
        </w:rPr>
        <w:t>встречу</w:t>
      </w:r>
      <w:r w:rsidR="00F1006A">
        <w:rPr>
          <w:rFonts w:eastAsiaTheme="minorHAnsi"/>
          <w:sz w:val="20"/>
          <w:szCs w:val="20"/>
          <w:lang w:val="ru-RU" w:eastAsia="ru-RU"/>
        </w:rPr>
        <w:t>: слово одного документа встретилось с таким же словом второго документа</w:t>
      </w:r>
      <w:r w:rsidRPr="00A119E9">
        <w:rPr>
          <w:rFonts w:eastAsiaTheme="minorHAnsi"/>
          <w:sz w:val="20"/>
          <w:szCs w:val="20"/>
          <w:lang w:val="ru-RU" w:eastAsia="ru-RU"/>
        </w:rPr>
        <w:t>.</w:t>
      </w:r>
      <w:r w:rsidR="001024D0" w:rsidRPr="001024D0">
        <w:rPr>
          <w:rFonts w:eastAsiaTheme="minorHAnsi"/>
          <w:sz w:val="20"/>
          <w:szCs w:val="20"/>
          <w:lang w:val="ru-RU" w:eastAsia="ru-RU"/>
        </w:rPr>
        <w:t xml:space="preserve"> </w:t>
      </w:r>
      <w:r w:rsidR="001024D0">
        <w:rPr>
          <w:rFonts w:eastAsiaTheme="minorHAnsi"/>
          <w:sz w:val="20"/>
          <w:szCs w:val="20"/>
          <w:lang w:val="ru-RU" w:eastAsia="ru-RU"/>
        </w:rPr>
        <w:t>Матрица совстреч это двоичная матрица смежности двудольного графа.</w:t>
      </w:r>
    </w:p>
    <w:p w14:paraId="6E52F621" w14:textId="60339645" w:rsidR="002C281D" w:rsidRPr="00B264F1" w:rsidRDefault="002C281D" w:rsidP="00097268">
      <w:pPr>
        <w:ind w:left="709"/>
        <w:jc w:val="right"/>
        <w:rPr>
          <w:rFonts w:eastAsiaTheme="minorHAnsi"/>
          <w:b/>
          <w:bCs/>
          <w:sz w:val="20"/>
          <w:szCs w:val="20"/>
          <w:lang w:val="ru-RU" w:eastAsia="ru-RU"/>
        </w:rPr>
      </w:pPr>
      <w:r w:rsidRPr="00DA6A03">
        <w:rPr>
          <w:rFonts w:eastAsiaTheme="minorHAnsi"/>
          <w:b/>
          <w:bCs/>
          <w:sz w:val="20"/>
          <w:szCs w:val="20"/>
          <w:lang w:val="ru-RU" w:eastAsia="ru-RU"/>
        </w:rPr>
        <w:tab/>
      </w:r>
      <w:r w:rsidRPr="00543154">
        <w:rPr>
          <w:rFonts w:eastAsiaTheme="minorHAnsi"/>
          <w:b/>
          <w:bCs/>
          <w:sz w:val="20"/>
          <w:szCs w:val="20"/>
          <w:lang w:eastAsia="ru-RU"/>
        </w:rPr>
        <w:t xml:space="preserve">Fig. </w:t>
      </w:r>
      <w:r w:rsidR="00B264F1" w:rsidRPr="00543154">
        <w:rPr>
          <w:rFonts w:eastAsiaTheme="minorHAnsi"/>
          <w:b/>
          <w:bCs/>
          <w:sz w:val="20"/>
          <w:szCs w:val="20"/>
          <w:lang w:val="ru-RU" w:eastAsia="ru-RU"/>
        </w:rPr>
        <w:t>4</w:t>
      </w:r>
    </w:p>
    <w:tbl>
      <w:tblPr>
        <w:tblStyle w:val="af5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C281D" w:rsidRPr="00220348" w14:paraId="2EC72952" w14:textId="77777777" w:rsidTr="00DB73E5">
        <w:tc>
          <w:tcPr>
            <w:tcW w:w="397" w:type="dxa"/>
            <w:vAlign w:val="center"/>
          </w:tcPr>
          <w:p w14:paraId="7FB92FBE" w14:textId="77777777" w:rsidR="002C281D" w:rsidRPr="00220348" w:rsidRDefault="002C281D" w:rsidP="001A52F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7E69919E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33045582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851207C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6B582117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EFA6CB6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829579C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512DF2D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0008A395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6678439F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</w:tr>
      <w:tr w:rsidR="002C281D" w:rsidRPr="00220348" w14:paraId="400E7858" w14:textId="77777777" w:rsidTr="00DB73E5">
        <w:tc>
          <w:tcPr>
            <w:tcW w:w="397" w:type="dxa"/>
            <w:vAlign w:val="center"/>
          </w:tcPr>
          <w:p w14:paraId="2988E7E3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434B2AE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4B76E10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C064623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7BD7CF6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B6FD7D0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CB7165D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6E1B26C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1B869B66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16045A72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2C281D" w:rsidRPr="00220348" w14:paraId="39BF8974" w14:textId="77777777" w:rsidTr="00DB73E5">
        <w:tc>
          <w:tcPr>
            <w:tcW w:w="397" w:type="dxa"/>
            <w:vAlign w:val="center"/>
          </w:tcPr>
          <w:p w14:paraId="062B92E7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0AF4D9B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0411B28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CBBC44C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A664757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0CBA321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F3E109C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B1038E5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0863655D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68344ECA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2C281D" w:rsidRPr="00220348" w14:paraId="65B108DF" w14:textId="77777777" w:rsidTr="00DB73E5">
        <w:tc>
          <w:tcPr>
            <w:tcW w:w="397" w:type="dxa"/>
            <w:vAlign w:val="center"/>
          </w:tcPr>
          <w:p w14:paraId="0408FA77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77D5A1B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EF6A476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71016DC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F49E783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1437485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3D9C366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429D28F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737F8742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7E74E639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2C281D" w:rsidRPr="00220348" w14:paraId="5B715068" w14:textId="77777777" w:rsidTr="00DB73E5">
        <w:tc>
          <w:tcPr>
            <w:tcW w:w="397" w:type="dxa"/>
            <w:vAlign w:val="center"/>
          </w:tcPr>
          <w:p w14:paraId="53AE5011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1427C15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E9F1EA6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967AB28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91E0A1B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07668DB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9A15221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CD89B27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3CC4D9F8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66EADEC6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</w:tr>
      <w:tr w:rsidR="002C281D" w:rsidRPr="00220348" w14:paraId="5A8E09F7" w14:textId="77777777" w:rsidTr="00DB73E5">
        <w:tc>
          <w:tcPr>
            <w:tcW w:w="397" w:type="dxa"/>
            <w:vAlign w:val="center"/>
          </w:tcPr>
          <w:p w14:paraId="25269700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47BA015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5B9319A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CB0B0F8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181F3A2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16C6A03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72BDEF7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9157676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176E4059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7BA741A3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2C281D" w:rsidRPr="00220348" w14:paraId="1DD5D720" w14:textId="77777777" w:rsidTr="00DB73E5">
        <w:tc>
          <w:tcPr>
            <w:tcW w:w="397" w:type="dxa"/>
            <w:vAlign w:val="center"/>
          </w:tcPr>
          <w:p w14:paraId="16213D66" w14:textId="77777777" w:rsidR="002C281D" w:rsidRPr="00220348" w:rsidRDefault="002C281D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43D1E6A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7C4905E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AE3210B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67773FF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FA9BEAC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E04BFCD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73EE3EF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12BAEDBE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283F420E" w14:textId="77777777" w:rsidR="002C281D" w:rsidRPr="00220348" w:rsidRDefault="002C281D" w:rsidP="001A52FE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</w:tr>
    </w:tbl>
    <w:p w14:paraId="3BD8FC73" w14:textId="43581D6B" w:rsidR="00910631" w:rsidRPr="006023DF" w:rsidRDefault="006023DF" w:rsidP="006023DF">
      <w:pPr>
        <w:autoSpaceDE w:val="0"/>
        <w:autoSpaceDN w:val="0"/>
        <w:adjustRightInd w:val="0"/>
        <w:ind w:left="709"/>
        <w:rPr>
          <w:sz w:val="20"/>
          <w:szCs w:val="20"/>
          <w:lang w:eastAsia="ru-RU"/>
        </w:rPr>
      </w:pPr>
      <w:r>
        <w:rPr>
          <w:sz w:val="20"/>
          <w:szCs w:val="20"/>
          <w:lang w:val="ru-RU" w:eastAsia="ru-RU"/>
        </w:rPr>
        <w:tab/>
      </w:r>
    </w:p>
    <w:p w14:paraId="2E4CF2A1" w14:textId="5C01C712" w:rsidR="00016FE6" w:rsidRDefault="00FC26D8" w:rsidP="00016FE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М</w:t>
      </w:r>
      <w:r w:rsidR="00016FE6">
        <w:rPr>
          <w:sz w:val="20"/>
          <w:szCs w:val="20"/>
          <w:lang w:val="ru-RU" w:eastAsia="ru-RU"/>
        </w:rPr>
        <w:t>атрица двоична</w:t>
      </w:r>
      <w:r w:rsidR="002904F5">
        <w:rPr>
          <w:sz w:val="20"/>
          <w:szCs w:val="20"/>
          <w:lang w:val="ru-RU" w:eastAsia="ru-RU"/>
        </w:rPr>
        <w:t xml:space="preserve"> – </w:t>
      </w:r>
      <w:r w:rsidR="00016FE6">
        <w:rPr>
          <w:sz w:val="20"/>
          <w:szCs w:val="20"/>
          <w:lang w:val="ru-RU" w:eastAsia="ru-RU"/>
        </w:rPr>
        <w:t>вместо нулей на рисунке показаны пустые ячейки</w:t>
      </w:r>
      <w:r>
        <w:rPr>
          <w:sz w:val="20"/>
          <w:szCs w:val="20"/>
          <w:lang w:val="ru-RU" w:eastAsia="ru-RU"/>
        </w:rPr>
        <w:t>.</w:t>
      </w:r>
    </w:p>
    <w:p w14:paraId="4B3ED44E" w14:textId="44639B36" w:rsidR="00FC26D8" w:rsidRDefault="00FC26D8" w:rsidP="00016FE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C464F84" w14:textId="46A30130" w:rsidR="00FC26D8" w:rsidRPr="00F971ED" w:rsidRDefault="00FC26D8" w:rsidP="00016FE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FC26D8">
        <w:rPr>
          <w:i/>
          <w:iCs/>
          <w:sz w:val="20"/>
          <w:szCs w:val="20"/>
          <w:lang w:val="ru-RU" w:eastAsia="ru-RU"/>
        </w:rPr>
        <w:t xml:space="preserve">Матрица совстреч в условиях задания подкоманд </w:t>
      </w:r>
      <w:r w:rsidRPr="00FC26D8">
        <w:rPr>
          <w:i/>
          <w:iCs/>
          <w:sz w:val="20"/>
          <w:szCs w:val="20"/>
          <w:lang w:eastAsia="ru-RU"/>
        </w:rPr>
        <w:t>TRV</w:t>
      </w:r>
      <w:r w:rsidRPr="00FC26D8">
        <w:rPr>
          <w:i/>
          <w:iCs/>
          <w:sz w:val="20"/>
          <w:szCs w:val="20"/>
          <w:lang w:val="ru-RU" w:eastAsia="ru-RU"/>
        </w:rPr>
        <w:t xml:space="preserve"> или </w:t>
      </w:r>
      <w:r w:rsidRPr="00FC26D8">
        <w:rPr>
          <w:i/>
          <w:iCs/>
          <w:sz w:val="20"/>
          <w:szCs w:val="20"/>
          <w:lang w:eastAsia="ru-RU"/>
        </w:rPr>
        <w:t>TRSM</w:t>
      </w:r>
      <w:r w:rsidRPr="00FC26D8">
        <w:rPr>
          <w:sz w:val="20"/>
          <w:szCs w:val="20"/>
          <w:lang w:val="ru-RU" w:eastAsia="ru-RU"/>
        </w:rPr>
        <w:t xml:space="preserve">. </w:t>
      </w:r>
      <w:r>
        <w:rPr>
          <w:sz w:val="20"/>
          <w:szCs w:val="20"/>
          <w:lang w:val="ru-RU" w:eastAsia="ru-RU"/>
        </w:rPr>
        <w:t xml:space="preserve">Матрица </w:t>
      </w:r>
      <w:r w:rsidRPr="00FC26D8">
        <w:rPr>
          <w:b/>
          <w:bCs/>
          <w:sz w:val="20"/>
          <w:szCs w:val="20"/>
          <w:lang w:eastAsia="ru-RU"/>
        </w:rPr>
        <w:t>M</w:t>
      </w:r>
      <w:r w:rsidRPr="00FC26D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может создаваться не двоичной, а состоящей из значений диапазона </w:t>
      </w:r>
      <w:r w:rsidRPr="00FC26D8">
        <w:rPr>
          <w:sz w:val="20"/>
          <w:szCs w:val="20"/>
          <w:lang w:val="ru-RU" w:eastAsia="ru-RU"/>
        </w:rPr>
        <w:t>[0,1]</w:t>
      </w:r>
      <w:r>
        <w:rPr>
          <w:sz w:val="20"/>
          <w:szCs w:val="20"/>
          <w:lang w:val="ru-RU" w:eastAsia="ru-RU"/>
        </w:rPr>
        <w:t xml:space="preserve">, если задана п/к </w:t>
      </w:r>
      <w:r>
        <w:rPr>
          <w:sz w:val="20"/>
          <w:szCs w:val="20"/>
          <w:lang w:eastAsia="ru-RU"/>
        </w:rPr>
        <w:t>TRV</w:t>
      </w:r>
      <w:r w:rsidRPr="00FC26D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или </w:t>
      </w:r>
      <w:r>
        <w:rPr>
          <w:sz w:val="20"/>
          <w:szCs w:val="20"/>
          <w:lang w:eastAsia="ru-RU"/>
        </w:rPr>
        <w:t>TRSM</w:t>
      </w:r>
      <w:r w:rsidRPr="00FC26D8">
        <w:rPr>
          <w:sz w:val="20"/>
          <w:szCs w:val="20"/>
          <w:lang w:val="ru-RU" w:eastAsia="ru-RU"/>
        </w:rPr>
        <w:t xml:space="preserve">. </w:t>
      </w:r>
      <w:r>
        <w:rPr>
          <w:sz w:val="20"/>
          <w:szCs w:val="20"/>
          <w:lang w:val="ru-RU" w:eastAsia="ru-RU"/>
        </w:rPr>
        <w:t xml:space="preserve">В условиях </w:t>
      </w:r>
      <w:r>
        <w:rPr>
          <w:sz w:val="20"/>
          <w:szCs w:val="20"/>
          <w:lang w:eastAsia="ru-RU"/>
        </w:rPr>
        <w:t>TRV</w:t>
      </w:r>
      <w:r w:rsidRPr="00FC26D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совстречи </w:t>
      </w:r>
      <w:r w:rsidR="00233802">
        <w:rPr>
          <w:sz w:val="20"/>
          <w:szCs w:val="20"/>
          <w:lang w:val="ru-RU" w:eastAsia="ru-RU"/>
        </w:rPr>
        <w:t xml:space="preserve">одинаковых </w:t>
      </w:r>
      <w:r>
        <w:rPr>
          <w:sz w:val="20"/>
          <w:szCs w:val="20"/>
          <w:lang w:val="ru-RU" w:eastAsia="ru-RU"/>
        </w:rPr>
        <w:t xml:space="preserve">слов могут быть </w:t>
      </w:r>
      <w:r w:rsidR="004D67E8">
        <w:rPr>
          <w:sz w:val="20"/>
          <w:szCs w:val="20"/>
          <w:lang w:val="ru-RU" w:eastAsia="ru-RU"/>
        </w:rPr>
        <w:t xml:space="preserve">весом </w:t>
      </w:r>
      <w:r>
        <w:rPr>
          <w:sz w:val="20"/>
          <w:szCs w:val="20"/>
          <w:lang w:val="ru-RU" w:eastAsia="ru-RU"/>
        </w:rPr>
        <w:t>от 0 до 1</w:t>
      </w:r>
      <w:r w:rsidR="006E5C5B">
        <w:rPr>
          <w:sz w:val="20"/>
          <w:szCs w:val="20"/>
          <w:lang w:val="ru-RU" w:eastAsia="ru-RU"/>
        </w:rPr>
        <w:t xml:space="preserve">; эти значения называются релевантностями терминов. В условиях </w:t>
      </w:r>
      <w:r w:rsidR="006E5C5B">
        <w:rPr>
          <w:sz w:val="20"/>
          <w:szCs w:val="20"/>
          <w:lang w:eastAsia="ru-RU"/>
        </w:rPr>
        <w:t>TRSM</w:t>
      </w:r>
      <w:r w:rsidR="006E5C5B" w:rsidRPr="006E5C5B">
        <w:rPr>
          <w:sz w:val="20"/>
          <w:szCs w:val="20"/>
          <w:lang w:val="ru-RU" w:eastAsia="ru-RU"/>
        </w:rPr>
        <w:t xml:space="preserve"> </w:t>
      </w:r>
      <w:r w:rsidR="006E5C5B">
        <w:rPr>
          <w:sz w:val="20"/>
          <w:szCs w:val="20"/>
          <w:lang w:val="ru-RU" w:eastAsia="ru-RU"/>
        </w:rPr>
        <w:t xml:space="preserve">имеет место такая же ситуация с релевантностями и, кроме того, совстречи неодинаковых слов могут быть ненулевыми, они могут быть </w:t>
      </w:r>
      <w:r w:rsidR="004D67E8">
        <w:rPr>
          <w:sz w:val="20"/>
          <w:szCs w:val="20"/>
          <w:lang w:val="ru-RU" w:eastAsia="ru-RU"/>
        </w:rPr>
        <w:t xml:space="preserve">весом </w:t>
      </w:r>
      <w:r w:rsidR="006E5C5B">
        <w:rPr>
          <w:sz w:val="20"/>
          <w:szCs w:val="20"/>
          <w:lang w:val="ru-RU" w:eastAsia="ru-RU"/>
        </w:rPr>
        <w:t xml:space="preserve">от 0 до 1; эти значения называются схожестями терминов. Релевантности и схожести для терминов предоставляет пользователь в качестве справки, но есть и опция и вычислить релевантности автоматически. </w:t>
      </w:r>
      <w:r w:rsidR="004D67E8">
        <w:rPr>
          <w:sz w:val="20"/>
          <w:szCs w:val="20"/>
          <w:lang w:val="ru-RU" w:eastAsia="ru-RU"/>
        </w:rPr>
        <w:t>Вот т</w:t>
      </w:r>
      <w:r w:rsidR="006E5C5B">
        <w:rPr>
          <w:sz w:val="20"/>
          <w:szCs w:val="20"/>
          <w:lang w:val="ru-RU" w:eastAsia="ru-RU"/>
        </w:rPr>
        <w:t>ак может, например,</w:t>
      </w:r>
      <w:r w:rsidR="006023DF">
        <w:rPr>
          <w:sz w:val="20"/>
          <w:szCs w:val="20"/>
          <w:lang w:val="ru-RU" w:eastAsia="ru-RU"/>
        </w:rPr>
        <w:t xml:space="preserve"> </w:t>
      </w:r>
      <w:r w:rsidR="006E5C5B">
        <w:rPr>
          <w:sz w:val="20"/>
          <w:szCs w:val="20"/>
          <w:lang w:val="ru-RU" w:eastAsia="ru-RU"/>
        </w:rPr>
        <w:t xml:space="preserve">выглядеть </w:t>
      </w:r>
      <w:r w:rsidR="006023DF" w:rsidRPr="006023DF">
        <w:rPr>
          <w:b/>
          <w:bCs/>
          <w:sz w:val="20"/>
          <w:szCs w:val="20"/>
          <w:lang w:eastAsia="ru-RU"/>
        </w:rPr>
        <w:t>M</w:t>
      </w:r>
      <w:r w:rsidR="006023DF" w:rsidRPr="00F971ED">
        <w:rPr>
          <w:sz w:val="20"/>
          <w:szCs w:val="20"/>
          <w:lang w:val="ru-RU" w:eastAsia="ru-RU"/>
        </w:rPr>
        <w:t xml:space="preserve"> </w:t>
      </w:r>
      <w:r w:rsidR="006023DF">
        <w:rPr>
          <w:sz w:val="20"/>
          <w:szCs w:val="20"/>
          <w:lang w:val="ru-RU" w:eastAsia="ru-RU"/>
        </w:rPr>
        <w:t>при задан</w:t>
      </w:r>
      <w:r w:rsidR="004D67E8">
        <w:rPr>
          <w:sz w:val="20"/>
          <w:szCs w:val="20"/>
          <w:lang w:val="ru-RU" w:eastAsia="ru-RU"/>
        </w:rPr>
        <w:t>ной</w:t>
      </w:r>
      <w:r w:rsidR="006023DF">
        <w:rPr>
          <w:sz w:val="20"/>
          <w:szCs w:val="20"/>
          <w:lang w:val="ru-RU" w:eastAsia="ru-RU"/>
        </w:rPr>
        <w:t xml:space="preserve"> </w:t>
      </w:r>
      <w:r w:rsidR="006023DF">
        <w:rPr>
          <w:sz w:val="20"/>
          <w:szCs w:val="20"/>
          <w:lang w:eastAsia="ru-RU"/>
        </w:rPr>
        <w:t>TRSM</w:t>
      </w:r>
      <w:r w:rsidR="006023DF" w:rsidRPr="00F971ED">
        <w:rPr>
          <w:sz w:val="20"/>
          <w:szCs w:val="20"/>
          <w:lang w:val="ru-RU" w:eastAsia="ru-RU"/>
        </w:rPr>
        <w:t>:</w:t>
      </w:r>
    </w:p>
    <w:p w14:paraId="554ABD98" w14:textId="42EBB65F" w:rsidR="006023DF" w:rsidRPr="00F971ED" w:rsidRDefault="00386511" w:rsidP="00386511">
      <w:pPr>
        <w:autoSpaceDE w:val="0"/>
        <w:autoSpaceDN w:val="0"/>
        <w:adjustRightInd w:val="0"/>
        <w:ind w:left="709"/>
        <w:jc w:val="right"/>
        <w:rPr>
          <w:b/>
          <w:bCs/>
          <w:sz w:val="20"/>
          <w:szCs w:val="20"/>
          <w:lang w:val="ru-RU" w:eastAsia="ru-RU"/>
        </w:rPr>
      </w:pPr>
      <w:r w:rsidRPr="00386511">
        <w:rPr>
          <w:b/>
          <w:bCs/>
          <w:sz w:val="20"/>
          <w:szCs w:val="20"/>
          <w:lang w:eastAsia="ru-RU"/>
        </w:rPr>
        <w:t>Fig</w:t>
      </w:r>
      <w:r w:rsidRPr="00F971ED">
        <w:rPr>
          <w:b/>
          <w:bCs/>
          <w:sz w:val="20"/>
          <w:szCs w:val="20"/>
          <w:lang w:val="ru-RU" w:eastAsia="ru-RU"/>
        </w:rPr>
        <w:t xml:space="preserve">. </w:t>
      </w:r>
      <w:r w:rsidR="00B264F1">
        <w:rPr>
          <w:b/>
          <w:bCs/>
          <w:sz w:val="20"/>
          <w:szCs w:val="20"/>
          <w:lang w:val="ru-RU" w:eastAsia="ru-RU"/>
        </w:rPr>
        <w:t>5</w:t>
      </w:r>
    </w:p>
    <w:tbl>
      <w:tblPr>
        <w:tblStyle w:val="af5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416"/>
        <w:gridCol w:w="397"/>
        <w:gridCol w:w="416"/>
        <w:gridCol w:w="397"/>
        <w:gridCol w:w="416"/>
        <w:gridCol w:w="416"/>
        <w:gridCol w:w="416"/>
        <w:gridCol w:w="416"/>
        <w:gridCol w:w="416"/>
      </w:tblGrid>
      <w:tr w:rsidR="006023DF" w:rsidRPr="00220348" w14:paraId="24019433" w14:textId="77777777" w:rsidTr="00DB73E5">
        <w:tc>
          <w:tcPr>
            <w:tcW w:w="397" w:type="dxa"/>
            <w:vAlign w:val="center"/>
          </w:tcPr>
          <w:p w14:paraId="3EAD6F80" w14:textId="77777777" w:rsidR="006023DF" w:rsidRPr="00220348" w:rsidRDefault="006023DF" w:rsidP="004812F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E9B67A1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AE35511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E435541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82A5D8E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C53DA3E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7E84534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4B3BD14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7E694BEE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2892D4FC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</w:tr>
      <w:tr w:rsidR="006023DF" w:rsidRPr="00220348" w14:paraId="217A4D9F" w14:textId="77777777" w:rsidTr="00DB73E5">
        <w:tc>
          <w:tcPr>
            <w:tcW w:w="397" w:type="dxa"/>
            <w:vAlign w:val="center"/>
          </w:tcPr>
          <w:p w14:paraId="6B9F3B65" w14:textId="77777777" w:rsidR="006023DF" w:rsidRPr="00220348" w:rsidRDefault="006023DF" w:rsidP="006023DF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6B68DD9" w14:textId="49493A9A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46C96EC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4E6B473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1A57C03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4936FEF" w14:textId="340B6419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0.6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739EC6E" w14:textId="4AE4F60B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0.6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430122D" w14:textId="75528792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0.6</w:t>
            </w:r>
          </w:p>
        </w:tc>
        <w:tc>
          <w:tcPr>
            <w:tcW w:w="397" w:type="dxa"/>
            <w:shd w:val="pct15" w:color="auto" w:fill="auto"/>
          </w:tcPr>
          <w:p w14:paraId="13361680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1D09F149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</w:tr>
      <w:tr w:rsidR="006023DF" w:rsidRPr="00220348" w14:paraId="66104F32" w14:textId="77777777" w:rsidTr="00DB73E5">
        <w:tc>
          <w:tcPr>
            <w:tcW w:w="397" w:type="dxa"/>
            <w:vAlign w:val="center"/>
          </w:tcPr>
          <w:p w14:paraId="6C0086E7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B444A52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5E4161D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A3126C9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AA9B51A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B95763E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FE61386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887BDD8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7A8AC9DA" w14:textId="0333B7C2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0.2</w:t>
            </w:r>
          </w:p>
        </w:tc>
        <w:tc>
          <w:tcPr>
            <w:tcW w:w="397" w:type="dxa"/>
            <w:shd w:val="pct15" w:color="auto" w:fill="auto"/>
          </w:tcPr>
          <w:p w14:paraId="396EADDA" w14:textId="410BB8DE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0.2</w:t>
            </w:r>
          </w:p>
        </w:tc>
      </w:tr>
      <w:tr w:rsidR="006023DF" w:rsidRPr="00220348" w14:paraId="10EAE0FD" w14:textId="77777777" w:rsidTr="00DB73E5">
        <w:tc>
          <w:tcPr>
            <w:tcW w:w="397" w:type="dxa"/>
            <w:vAlign w:val="center"/>
          </w:tcPr>
          <w:p w14:paraId="1ABB2A8D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95C2097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E5B11A0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6C01FFD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397DFF0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476C86A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BF35643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1411451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18B54850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7DA3D337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</w:tr>
      <w:tr w:rsidR="006023DF" w:rsidRPr="00220348" w14:paraId="2AC8BE1F" w14:textId="77777777" w:rsidTr="00DB73E5">
        <w:tc>
          <w:tcPr>
            <w:tcW w:w="397" w:type="dxa"/>
            <w:vAlign w:val="center"/>
          </w:tcPr>
          <w:p w14:paraId="1DC61511" w14:textId="77777777" w:rsidR="006023DF" w:rsidRPr="00220348" w:rsidRDefault="006023DF" w:rsidP="006023DF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322E7C5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D224C0D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7CC869C" w14:textId="45D594B8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C54DA1F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E40D418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81567DF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83EB6F9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8FE2395" w14:textId="629B7E25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8A7DCA8" w14:textId="6883BC6F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</w:tr>
      <w:tr w:rsidR="006023DF" w:rsidRPr="00220348" w14:paraId="7979D12B" w14:textId="77777777" w:rsidTr="00DB73E5">
        <w:tc>
          <w:tcPr>
            <w:tcW w:w="397" w:type="dxa"/>
            <w:vAlign w:val="center"/>
          </w:tcPr>
          <w:p w14:paraId="723281BA" w14:textId="77777777" w:rsidR="006023DF" w:rsidRPr="00220348" w:rsidRDefault="006023DF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6A7ADF1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9C8A349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12CEBDA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360FD37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ADED37E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1643835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CCCFBE8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7EE8C506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42DB7DE7" w14:textId="77777777" w:rsidR="006023DF" w:rsidRPr="00220348" w:rsidRDefault="006023DF" w:rsidP="004812F9">
            <w:pPr>
              <w:jc w:val="center"/>
              <w:rPr>
                <w:sz w:val="16"/>
                <w:szCs w:val="16"/>
              </w:rPr>
            </w:pPr>
          </w:p>
        </w:tc>
      </w:tr>
      <w:tr w:rsidR="006023DF" w:rsidRPr="00220348" w14:paraId="57320684" w14:textId="77777777" w:rsidTr="00DB73E5">
        <w:tc>
          <w:tcPr>
            <w:tcW w:w="397" w:type="dxa"/>
            <w:vAlign w:val="center"/>
          </w:tcPr>
          <w:p w14:paraId="515A5F0C" w14:textId="77777777" w:rsidR="006023DF" w:rsidRPr="00220348" w:rsidRDefault="006023DF" w:rsidP="006023DF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2FD3617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710C4F5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960B21C" w14:textId="385A5F6A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D9DC47A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88729CC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45B8120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57598F1" w14:textId="77777777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B793A2E" w14:textId="1F827830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4B9CE74" w14:textId="014F0063" w:rsidR="006023DF" w:rsidRPr="00220348" w:rsidRDefault="006023DF" w:rsidP="006023DF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</w:tr>
    </w:tbl>
    <w:p w14:paraId="6AFB1DA7" w14:textId="77777777" w:rsidR="006023DF" w:rsidRPr="006023DF" w:rsidRDefault="006023DF" w:rsidP="00016FE6">
      <w:pPr>
        <w:autoSpaceDE w:val="0"/>
        <w:autoSpaceDN w:val="0"/>
        <w:adjustRightInd w:val="0"/>
        <w:ind w:left="709"/>
        <w:rPr>
          <w:sz w:val="20"/>
          <w:szCs w:val="20"/>
          <w:lang w:eastAsia="ru-RU"/>
        </w:rPr>
      </w:pPr>
    </w:p>
    <w:p w14:paraId="2842E406" w14:textId="0F708971" w:rsidR="00016FE6" w:rsidRDefault="006023DF" w:rsidP="006023DF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Вместо нулей на рисунке показаны пустые ячейки. Заметьте, что некоторые совстречи терминов не с собой – схожести – не нулевые.</w:t>
      </w:r>
    </w:p>
    <w:p w14:paraId="6B5573F6" w14:textId="484EA23F" w:rsidR="00904196" w:rsidRDefault="00904196" w:rsidP="006023DF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0BB32AB9" w14:textId="6DEFAACE" w:rsidR="00904196" w:rsidRDefault="00E32C53" w:rsidP="006023DF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>(</w:t>
      </w:r>
      <w:r w:rsidR="00904196">
        <w:rPr>
          <w:rFonts w:eastAsiaTheme="minorHAnsi"/>
          <w:sz w:val="20"/>
          <w:szCs w:val="20"/>
          <w:lang w:val="ru-RU" w:eastAsia="ru-RU"/>
        </w:rPr>
        <w:t xml:space="preserve">Релевантность и схожесть – понятия одного порядка, они рядоположны: релевантность – это важность совстречи термина с самим собой, а схожесть – это важность совстречи двух разных терминов. В обоих случаях важность совстречи играет </w:t>
      </w:r>
      <w:r w:rsidR="004D67E8">
        <w:rPr>
          <w:rFonts w:eastAsiaTheme="minorHAnsi"/>
          <w:sz w:val="20"/>
          <w:szCs w:val="20"/>
          <w:lang w:val="ru-RU" w:eastAsia="ru-RU"/>
        </w:rPr>
        <w:t>«</w:t>
      </w:r>
      <w:r w:rsidR="00904196">
        <w:rPr>
          <w:rFonts w:eastAsiaTheme="minorHAnsi"/>
          <w:sz w:val="20"/>
          <w:szCs w:val="20"/>
          <w:lang w:val="ru-RU" w:eastAsia="ru-RU"/>
        </w:rPr>
        <w:t>за</w:t>
      </w:r>
      <w:r w:rsidR="004D67E8">
        <w:rPr>
          <w:rFonts w:eastAsiaTheme="minorHAnsi"/>
          <w:sz w:val="20"/>
          <w:szCs w:val="20"/>
          <w:lang w:val="ru-RU" w:eastAsia="ru-RU"/>
        </w:rPr>
        <w:t>»</w:t>
      </w:r>
      <w:r w:rsidR="00904196">
        <w:rPr>
          <w:rFonts w:eastAsiaTheme="minorHAnsi"/>
          <w:sz w:val="20"/>
          <w:szCs w:val="20"/>
          <w:lang w:val="ru-RU" w:eastAsia="ru-RU"/>
        </w:rPr>
        <w:t xml:space="preserve"> подобие сравниваемых документов, если она близка к 1, и играет </w:t>
      </w:r>
      <w:r w:rsidR="004D67E8">
        <w:rPr>
          <w:rFonts w:eastAsiaTheme="minorHAnsi"/>
          <w:sz w:val="20"/>
          <w:szCs w:val="20"/>
          <w:lang w:val="ru-RU" w:eastAsia="ru-RU"/>
        </w:rPr>
        <w:t>«</w:t>
      </w:r>
      <w:r w:rsidR="00904196">
        <w:rPr>
          <w:rFonts w:eastAsiaTheme="minorHAnsi"/>
          <w:sz w:val="20"/>
          <w:szCs w:val="20"/>
          <w:lang w:val="ru-RU" w:eastAsia="ru-RU"/>
        </w:rPr>
        <w:t>против</w:t>
      </w:r>
      <w:r w:rsidR="004D67E8">
        <w:rPr>
          <w:rFonts w:eastAsiaTheme="minorHAnsi"/>
          <w:sz w:val="20"/>
          <w:szCs w:val="20"/>
          <w:lang w:val="ru-RU" w:eastAsia="ru-RU"/>
        </w:rPr>
        <w:t>»</w:t>
      </w:r>
      <w:r w:rsidR="00904196">
        <w:rPr>
          <w:rFonts w:eastAsiaTheme="minorHAnsi"/>
          <w:sz w:val="20"/>
          <w:szCs w:val="20"/>
          <w:lang w:val="ru-RU" w:eastAsia="ru-RU"/>
        </w:rPr>
        <w:t xml:space="preserve"> их подобия, если она близка к 0.</w:t>
      </w:r>
      <w:r>
        <w:rPr>
          <w:rFonts w:eastAsiaTheme="minorHAnsi"/>
          <w:sz w:val="20"/>
          <w:szCs w:val="20"/>
          <w:lang w:val="ru-RU" w:eastAsia="ru-RU"/>
        </w:rPr>
        <w:t xml:space="preserve"> По умолчанию, т.е.</w:t>
      </w:r>
      <w:r w:rsidRPr="00E32C53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в отсутствие п/к </w:t>
      </w:r>
      <w:r>
        <w:rPr>
          <w:rFonts w:eastAsiaTheme="minorHAnsi"/>
          <w:sz w:val="20"/>
          <w:szCs w:val="20"/>
          <w:lang w:eastAsia="ru-RU"/>
        </w:rPr>
        <w:t>TRV</w:t>
      </w:r>
      <w:r w:rsidRPr="00E32C53">
        <w:rPr>
          <w:rFonts w:eastAsiaTheme="minorHAnsi"/>
          <w:sz w:val="20"/>
          <w:szCs w:val="20"/>
          <w:lang w:val="ru-RU" w:eastAsia="ru-RU"/>
        </w:rPr>
        <w:t>/</w:t>
      </w:r>
      <w:r>
        <w:rPr>
          <w:rFonts w:eastAsiaTheme="minorHAnsi"/>
          <w:sz w:val="20"/>
          <w:szCs w:val="20"/>
          <w:lang w:eastAsia="ru-RU"/>
        </w:rPr>
        <w:t>TRSM</w:t>
      </w:r>
      <w:r w:rsidRPr="00E32C53">
        <w:rPr>
          <w:rFonts w:eastAsiaTheme="minorHAnsi"/>
          <w:sz w:val="20"/>
          <w:szCs w:val="20"/>
          <w:lang w:val="ru-RU" w:eastAsia="ru-RU"/>
        </w:rPr>
        <w:t xml:space="preserve">, </w:t>
      </w:r>
      <w:r>
        <w:rPr>
          <w:rFonts w:eastAsiaTheme="minorHAnsi"/>
          <w:sz w:val="20"/>
          <w:szCs w:val="20"/>
          <w:lang w:val="ru-RU" w:eastAsia="ru-RU"/>
        </w:rPr>
        <w:t xml:space="preserve">релевантность всякого термина </w:t>
      </w:r>
      <w:r w:rsidR="00BD5423">
        <w:rPr>
          <w:rFonts w:eastAsiaTheme="minorHAnsi"/>
          <w:sz w:val="20"/>
          <w:szCs w:val="20"/>
          <w:lang w:val="ru-RU" w:eastAsia="ru-RU"/>
        </w:rPr>
        <w:t>принята за</w:t>
      </w:r>
      <w:r>
        <w:rPr>
          <w:rFonts w:eastAsiaTheme="minorHAnsi"/>
          <w:sz w:val="20"/>
          <w:szCs w:val="20"/>
          <w:lang w:val="ru-RU" w:eastAsia="ru-RU"/>
        </w:rPr>
        <w:t xml:space="preserve"> 1, и все схожести между терминами </w:t>
      </w:r>
      <w:r w:rsidR="00BD5423">
        <w:rPr>
          <w:rFonts w:eastAsiaTheme="minorHAnsi"/>
          <w:sz w:val="20"/>
          <w:szCs w:val="20"/>
          <w:lang w:val="ru-RU" w:eastAsia="ru-RU"/>
        </w:rPr>
        <w:t>приняты за</w:t>
      </w:r>
      <w:r>
        <w:rPr>
          <w:rFonts w:eastAsiaTheme="minorHAnsi"/>
          <w:sz w:val="20"/>
          <w:szCs w:val="20"/>
          <w:lang w:val="ru-RU" w:eastAsia="ru-RU"/>
        </w:rPr>
        <w:t xml:space="preserve"> 0.)</w:t>
      </w:r>
    </w:p>
    <w:p w14:paraId="1E94E668" w14:textId="5157EB30" w:rsidR="00E32C53" w:rsidRDefault="00E32C53" w:rsidP="006023DF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</w:p>
    <w:p w14:paraId="34E66E40" w14:textId="13F73A1C" w:rsidR="00E32C53" w:rsidRPr="00E32C53" w:rsidRDefault="00E32C53" w:rsidP="006023DF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См. п/к </w:t>
      </w:r>
      <w:r>
        <w:rPr>
          <w:rFonts w:eastAsiaTheme="minorHAnsi"/>
          <w:sz w:val="20"/>
          <w:szCs w:val="20"/>
          <w:lang w:eastAsia="ru-RU"/>
        </w:rPr>
        <w:t>TROTR</w:t>
      </w:r>
      <w:r w:rsidRPr="00E32C53">
        <w:rPr>
          <w:rFonts w:eastAsiaTheme="minorHAnsi"/>
          <w:sz w:val="20"/>
          <w:szCs w:val="20"/>
          <w:lang w:val="ru-RU" w:eastAsia="ru-RU"/>
        </w:rPr>
        <w:t xml:space="preserve">, </w:t>
      </w:r>
      <w:r>
        <w:rPr>
          <w:rFonts w:eastAsiaTheme="minorHAnsi"/>
          <w:sz w:val="20"/>
          <w:szCs w:val="20"/>
          <w:lang w:val="ru-RU" w:eastAsia="ru-RU"/>
        </w:rPr>
        <w:t>объясняющую, чем придание релевантности 0 похоже и чем отличается от физического удаления термина из данных.</w:t>
      </w:r>
    </w:p>
    <w:p w14:paraId="27FD1498" w14:textId="77777777" w:rsidR="006023DF" w:rsidRDefault="006023DF" w:rsidP="0090419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5910154" w14:textId="157A1B5F" w:rsidR="00B52BA2" w:rsidRDefault="004E130E" w:rsidP="00B52BA2">
      <w:pPr>
        <w:pStyle w:val="af4"/>
        <w:numPr>
          <w:ilvl w:val="0"/>
          <w:numId w:val="25"/>
        </w:numPr>
        <w:autoSpaceDE w:val="0"/>
        <w:autoSpaceDN w:val="0"/>
        <w:adjustRightInd w:val="0"/>
        <w:ind w:left="709" w:hanging="425"/>
        <w:rPr>
          <w:sz w:val="20"/>
          <w:szCs w:val="20"/>
          <w:lang w:val="ru-RU" w:eastAsia="ru-RU"/>
        </w:rPr>
      </w:pPr>
      <w:r>
        <w:rPr>
          <w:b/>
          <w:bCs/>
          <w:sz w:val="20"/>
          <w:szCs w:val="20"/>
          <w:lang w:val="ru-RU" w:eastAsia="ru-RU"/>
        </w:rPr>
        <w:t>Изменение</w:t>
      </w:r>
      <w:r w:rsidR="00B52BA2" w:rsidRPr="00A119E9">
        <w:rPr>
          <w:b/>
          <w:bCs/>
          <w:sz w:val="20"/>
          <w:szCs w:val="20"/>
          <w:lang w:val="ru-RU" w:eastAsia="ru-RU"/>
        </w:rPr>
        <w:t xml:space="preserve"> весов совстреч</w:t>
      </w:r>
    </w:p>
    <w:p w14:paraId="3BE891FF" w14:textId="65E26BA9" w:rsidR="00B52BA2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A492509" w14:textId="1EE69799" w:rsidR="00582CEE" w:rsidRDefault="00582CEE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Этот этап или любые </w:t>
      </w:r>
      <w:r w:rsidR="00F1006A">
        <w:rPr>
          <w:sz w:val="20"/>
          <w:szCs w:val="20"/>
          <w:lang w:val="ru-RU" w:eastAsia="ru-RU"/>
        </w:rPr>
        <w:t>его</w:t>
      </w:r>
      <w:r>
        <w:rPr>
          <w:sz w:val="20"/>
          <w:szCs w:val="20"/>
          <w:lang w:val="ru-RU" w:eastAsia="ru-RU"/>
        </w:rPr>
        <w:t xml:space="preserve"> подэтап</w:t>
      </w:r>
      <w:r w:rsidR="007E1B81">
        <w:rPr>
          <w:sz w:val="20"/>
          <w:szCs w:val="20"/>
          <w:lang w:val="ru-RU" w:eastAsia="ru-RU"/>
        </w:rPr>
        <w:t>ы</w:t>
      </w:r>
      <w:r>
        <w:rPr>
          <w:sz w:val="20"/>
          <w:szCs w:val="20"/>
          <w:lang w:val="ru-RU" w:eastAsia="ru-RU"/>
        </w:rPr>
        <w:t xml:space="preserve"> могут быть пропущены по желанию пользователя.</w:t>
      </w:r>
    </w:p>
    <w:p w14:paraId="69065DCA" w14:textId="77777777" w:rsidR="00582CEE" w:rsidRDefault="00582CEE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3C61833" w14:textId="6C581F5A" w:rsidR="00B52BA2" w:rsidRPr="00B52BA2" w:rsidRDefault="00582CEE" w:rsidP="00B52BA2">
      <w:pPr>
        <w:pStyle w:val="af4"/>
        <w:numPr>
          <w:ilvl w:val="0"/>
          <w:numId w:val="28"/>
        </w:numPr>
        <w:autoSpaceDE w:val="0"/>
        <w:autoSpaceDN w:val="0"/>
        <w:adjustRightInd w:val="0"/>
        <w:rPr>
          <w:sz w:val="20"/>
          <w:szCs w:val="20"/>
          <w:u w:val="single"/>
          <w:lang w:val="ru-RU" w:eastAsia="ru-RU"/>
        </w:rPr>
      </w:pPr>
      <w:r>
        <w:rPr>
          <w:sz w:val="20"/>
          <w:szCs w:val="20"/>
          <w:u w:val="single"/>
          <w:lang w:val="ru-RU" w:eastAsia="ru-RU"/>
        </w:rPr>
        <w:t>Взвешивание</w:t>
      </w:r>
      <w:r w:rsidR="00B52BA2" w:rsidRPr="00B52BA2">
        <w:rPr>
          <w:sz w:val="20"/>
          <w:szCs w:val="20"/>
          <w:u w:val="single"/>
          <w:lang w:val="ru-RU" w:eastAsia="ru-RU"/>
        </w:rPr>
        <w:t xml:space="preserve"> длиной цепочки</w:t>
      </w:r>
      <w:r w:rsidR="00B52BA2">
        <w:rPr>
          <w:sz w:val="20"/>
          <w:szCs w:val="20"/>
          <w:u w:val="single"/>
          <w:lang w:val="ru-RU" w:eastAsia="ru-RU"/>
        </w:rPr>
        <w:t xml:space="preserve"> совпадения</w:t>
      </w:r>
    </w:p>
    <w:p w14:paraId="1192AE5F" w14:textId="47DF0645" w:rsidR="00B52BA2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6ECC471" w14:textId="108573FD" w:rsidR="00B52BA2" w:rsidRPr="00B52BA2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A119E9">
        <w:rPr>
          <w:sz w:val="20"/>
          <w:szCs w:val="20"/>
          <w:lang w:val="ru-RU" w:eastAsia="ru-RU"/>
        </w:rPr>
        <w:t xml:space="preserve">Если </w:t>
      </w:r>
      <w:r w:rsidR="00BC420C">
        <w:rPr>
          <w:sz w:val="20"/>
          <w:szCs w:val="20"/>
          <w:lang w:eastAsia="ru-RU"/>
        </w:rPr>
        <w:t>CH</w:t>
      </w:r>
      <w:r w:rsidRPr="00A119E9">
        <w:rPr>
          <w:sz w:val="20"/>
          <w:szCs w:val="20"/>
          <w:lang w:eastAsia="ru-RU"/>
        </w:rPr>
        <w:t>MAXW</w:t>
      </w:r>
      <w:r w:rsidRPr="00A119E9">
        <w:rPr>
          <w:sz w:val="20"/>
          <w:szCs w:val="20"/>
          <w:lang w:val="ru-RU" w:eastAsia="ru-RU"/>
        </w:rPr>
        <w:t>=1 (</w:t>
      </w:r>
      <w:r>
        <w:rPr>
          <w:sz w:val="20"/>
          <w:szCs w:val="20"/>
          <w:lang w:val="ru-RU" w:eastAsia="ru-RU"/>
        </w:rPr>
        <w:t xml:space="preserve">что есть </w:t>
      </w:r>
      <w:r w:rsidRPr="00A119E9">
        <w:rPr>
          <w:sz w:val="20"/>
          <w:szCs w:val="20"/>
          <w:lang w:val="ru-RU" w:eastAsia="ru-RU"/>
        </w:rPr>
        <w:t xml:space="preserve">дефолт) этот </w:t>
      </w:r>
      <w:r w:rsidR="00F66B3F">
        <w:rPr>
          <w:sz w:val="20"/>
          <w:szCs w:val="20"/>
          <w:lang w:val="ru-RU" w:eastAsia="ru-RU"/>
        </w:rPr>
        <w:t>под</w:t>
      </w:r>
      <w:r w:rsidRPr="00A119E9">
        <w:rPr>
          <w:sz w:val="20"/>
          <w:szCs w:val="20"/>
          <w:lang w:val="ru-RU" w:eastAsia="ru-RU"/>
        </w:rPr>
        <w:t xml:space="preserve">этап пропускается и </w:t>
      </w:r>
      <w:r w:rsidRPr="00A119E9">
        <w:rPr>
          <w:b/>
          <w:bCs/>
          <w:sz w:val="20"/>
          <w:szCs w:val="20"/>
          <w:lang w:eastAsia="ru-RU"/>
        </w:rPr>
        <w:t>M</w:t>
      </w:r>
      <w:r w:rsidRPr="00A119E9">
        <w:rPr>
          <w:sz w:val="20"/>
          <w:szCs w:val="20"/>
          <w:lang w:val="ru-RU" w:eastAsia="ru-RU"/>
        </w:rPr>
        <w:t xml:space="preserve"> переходит в </w:t>
      </w:r>
      <w:r>
        <w:rPr>
          <w:sz w:val="20"/>
          <w:szCs w:val="20"/>
          <w:lang w:val="ru-RU" w:eastAsia="ru-RU"/>
        </w:rPr>
        <w:t>под</w:t>
      </w:r>
      <w:r w:rsidRPr="00A119E9">
        <w:rPr>
          <w:sz w:val="20"/>
          <w:szCs w:val="20"/>
          <w:lang w:val="ru-RU" w:eastAsia="ru-RU"/>
        </w:rPr>
        <w:t xml:space="preserve">этап </w:t>
      </w:r>
      <w:r w:rsidR="006C545C">
        <w:rPr>
          <w:sz w:val="20"/>
          <w:szCs w:val="20"/>
          <w:lang w:val="ru-RU" w:eastAsia="ru-RU"/>
        </w:rPr>
        <w:t>2</w:t>
      </w:r>
      <w:r>
        <w:rPr>
          <w:sz w:val="20"/>
          <w:szCs w:val="20"/>
          <w:lang w:eastAsia="ru-RU"/>
        </w:rPr>
        <w:t>b</w:t>
      </w:r>
      <w:r w:rsidRPr="00B52BA2">
        <w:rPr>
          <w:sz w:val="20"/>
          <w:szCs w:val="20"/>
          <w:lang w:val="ru-RU" w:eastAsia="ru-RU"/>
        </w:rPr>
        <w:t>.</w:t>
      </w:r>
      <w:r>
        <w:rPr>
          <w:sz w:val="20"/>
          <w:szCs w:val="20"/>
          <w:lang w:val="ru-RU" w:eastAsia="ru-RU"/>
        </w:rPr>
        <w:t xml:space="preserve"> </w:t>
      </w:r>
      <w:r w:rsidRPr="00A119E9">
        <w:rPr>
          <w:sz w:val="20"/>
          <w:szCs w:val="20"/>
          <w:lang w:val="ru-RU" w:eastAsia="ru-RU"/>
        </w:rPr>
        <w:t xml:space="preserve">При </w:t>
      </w:r>
      <w:r w:rsidR="007C4496">
        <w:rPr>
          <w:sz w:val="20"/>
          <w:szCs w:val="20"/>
          <w:lang w:eastAsia="ru-RU"/>
        </w:rPr>
        <w:t>CH</w:t>
      </w:r>
      <w:r w:rsidRPr="00A119E9">
        <w:rPr>
          <w:sz w:val="20"/>
          <w:szCs w:val="20"/>
          <w:lang w:eastAsia="ru-RU"/>
        </w:rPr>
        <w:t>MAXW</w:t>
      </w:r>
      <w:r w:rsidRPr="00A119E9">
        <w:rPr>
          <w:sz w:val="20"/>
          <w:szCs w:val="20"/>
          <w:lang w:val="ru-RU" w:eastAsia="ru-RU"/>
        </w:rPr>
        <w:t xml:space="preserve">=1 цепочки </w:t>
      </w:r>
      <w:r w:rsidR="00F1006A">
        <w:rPr>
          <w:sz w:val="20"/>
          <w:szCs w:val="20"/>
          <w:lang w:val="ru-RU" w:eastAsia="ru-RU"/>
        </w:rPr>
        <w:t xml:space="preserve">совпадения </w:t>
      </w:r>
      <w:r w:rsidRPr="00A119E9">
        <w:rPr>
          <w:sz w:val="20"/>
          <w:szCs w:val="20"/>
          <w:lang w:val="ru-RU" w:eastAsia="ru-RU"/>
        </w:rPr>
        <w:t>любой длины имеют вес 1, такой же</w:t>
      </w:r>
      <w:r w:rsidR="00F1006A">
        <w:rPr>
          <w:sz w:val="20"/>
          <w:szCs w:val="20"/>
          <w:lang w:val="ru-RU" w:eastAsia="ru-RU"/>
        </w:rPr>
        <w:t xml:space="preserve"> единичный вес</w:t>
      </w:r>
      <w:r w:rsidRPr="00A119E9">
        <w:rPr>
          <w:sz w:val="20"/>
          <w:szCs w:val="20"/>
          <w:lang w:val="ru-RU" w:eastAsia="ru-RU"/>
        </w:rPr>
        <w:t>, как отдельные элементы</w:t>
      </w:r>
      <w:r w:rsidR="00502E3D">
        <w:rPr>
          <w:sz w:val="20"/>
          <w:szCs w:val="20"/>
          <w:lang w:val="ru-RU" w:eastAsia="ru-RU"/>
        </w:rPr>
        <w:t xml:space="preserve"> матрицы совстреч</w:t>
      </w:r>
      <w:r w:rsidR="00F1006A">
        <w:rPr>
          <w:sz w:val="20"/>
          <w:szCs w:val="20"/>
          <w:lang w:val="ru-RU" w:eastAsia="ru-RU"/>
        </w:rPr>
        <w:t xml:space="preserve">. </w:t>
      </w:r>
      <w:r w:rsidRPr="00A119E9">
        <w:rPr>
          <w:sz w:val="20"/>
          <w:szCs w:val="20"/>
          <w:lang w:val="ru-RU" w:eastAsia="ru-RU"/>
        </w:rPr>
        <w:t xml:space="preserve">Т.е. цепочки совпадений между </w:t>
      </w:r>
      <w:r w:rsidRPr="00A119E9">
        <w:rPr>
          <w:sz w:val="20"/>
          <w:szCs w:val="20"/>
          <w:lang w:eastAsia="ru-RU"/>
        </w:rPr>
        <w:t>D</w:t>
      </w:r>
      <w:r w:rsidRPr="00A119E9">
        <w:rPr>
          <w:sz w:val="20"/>
          <w:szCs w:val="20"/>
          <w:lang w:val="ru-RU" w:eastAsia="ru-RU"/>
        </w:rPr>
        <w:t xml:space="preserve">1 и </w:t>
      </w:r>
      <w:r w:rsidRPr="00A119E9">
        <w:rPr>
          <w:sz w:val="20"/>
          <w:szCs w:val="20"/>
          <w:lang w:eastAsia="ru-RU"/>
        </w:rPr>
        <w:t>D</w:t>
      </w:r>
      <w:r w:rsidRPr="00A119E9">
        <w:rPr>
          <w:sz w:val="20"/>
          <w:szCs w:val="20"/>
          <w:lang w:val="ru-RU" w:eastAsia="ru-RU"/>
        </w:rPr>
        <w:t xml:space="preserve">2 не ценятся </w:t>
      </w:r>
      <w:r w:rsidR="00F1006A">
        <w:rPr>
          <w:sz w:val="20"/>
          <w:szCs w:val="20"/>
          <w:lang w:val="ru-RU" w:eastAsia="ru-RU"/>
        </w:rPr>
        <w:t>выше</w:t>
      </w:r>
      <w:r w:rsidRPr="00A119E9">
        <w:rPr>
          <w:sz w:val="20"/>
          <w:szCs w:val="20"/>
          <w:lang w:val="ru-RU" w:eastAsia="ru-RU"/>
        </w:rPr>
        <w:t xml:space="preserve"> </w:t>
      </w:r>
      <w:r w:rsidR="00F1006A">
        <w:rPr>
          <w:sz w:val="20"/>
          <w:szCs w:val="20"/>
          <w:lang w:val="ru-RU" w:eastAsia="ru-RU"/>
        </w:rPr>
        <w:t>отдельных</w:t>
      </w:r>
      <w:r w:rsidRPr="00A119E9">
        <w:rPr>
          <w:sz w:val="20"/>
          <w:szCs w:val="20"/>
          <w:lang w:val="ru-RU" w:eastAsia="ru-RU"/>
        </w:rPr>
        <w:t xml:space="preserve"> </w:t>
      </w:r>
      <w:r w:rsidRPr="00543154">
        <w:rPr>
          <w:sz w:val="20"/>
          <w:szCs w:val="20"/>
          <w:lang w:val="ru-RU" w:eastAsia="ru-RU"/>
        </w:rPr>
        <w:t xml:space="preserve">совпадений. Следствие этого: произойдет сравнение лишь </w:t>
      </w:r>
      <w:r w:rsidR="002225B4" w:rsidRPr="00543154">
        <w:rPr>
          <w:sz w:val="20"/>
          <w:szCs w:val="20"/>
          <w:u w:val="single"/>
          <w:lang w:val="ru-RU" w:eastAsia="ru-RU"/>
        </w:rPr>
        <w:t xml:space="preserve">словесного </w:t>
      </w:r>
      <w:r w:rsidRPr="00543154">
        <w:rPr>
          <w:sz w:val="20"/>
          <w:szCs w:val="20"/>
          <w:u w:val="single"/>
          <w:lang w:val="ru-RU" w:eastAsia="ru-RU"/>
        </w:rPr>
        <w:t>состава</w:t>
      </w:r>
      <w:r w:rsidR="0093324B" w:rsidRPr="00543154">
        <w:rPr>
          <w:sz w:val="20"/>
          <w:szCs w:val="20"/>
          <w:lang w:val="ru-RU" w:eastAsia="ru-RU"/>
        </w:rPr>
        <w:t xml:space="preserve">, содержания </w:t>
      </w:r>
      <w:r w:rsidR="002225B4" w:rsidRPr="00543154">
        <w:rPr>
          <w:sz w:val="20"/>
          <w:szCs w:val="20"/>
          <w:lang w:val="ru-RU" w:eastAsia="ru-RU"/>
        </w:rPr>
        <w:t>документов</w:t>
      </w:r>
      <w:r w:rsidRPr="00543154">
        <w:rPr>
          <w:sz w:val="20"/>
          <w:szCs w:val="20"/>
          <w:lang w:val="ru-RU" w:eastAsia="ru-RU"/>
        </w:rPr>
        <w:t xml:space="preserve">, но не порядка </w:t>
      </w:r>
      <w:r w:rsidR="009579DB" w:rsidRPr="00543154">
        <w:rPr>
          <w:sz w:val="20"/>
          <w:szCs w:val="20"/>
          <w:lang w:val="ru-RU" w:eastAsia="ru-RU"/>
        </w:rPr>
        <w:t xml:space="preserve">смежных </w:t>
      </w:r>
      <w:r w:rsidRPr="00543154">
        <w:rPr>
          <w:sz w:val="20"/>
          <w:szCs w:val="20"/>
          <w:lang w:val="ru-RU" w:eastAsia="ru-RU"/>
        </w:rPr>
        <w:t>слов</w:t>
      </w:r>
      <w:r w:rsidR="00F1006A" w:rsidRPr="00543154">
        <w:rPr>
          <w:sz w:val="20"/>
          <w:szCs w:val="20"/>
          <w:lang w:val="ru-RU" w:eastAsia="ru-RU"/>
        </w:rPr>
        <w:t xml:space="preserve"> в документах</w:t>
      </w:r>
      <w:r w:rsidRPr="00543154">
        <w:rPr>
          <w:sz w:val="20"/>
          <w:szCs w:val="20"/>
          <w:lang w:val="ru-RU" w:eastAsia="ru-RU"/>
        </w:rPr>
        <w:t>.</w:t>
      </w:r>
    </w:p>
    <w:p w14:paraId="1438DD20" w14:textId="77777777" w:rsidR="00B52BA2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6C6764C" w14:textId="1A3D2DF0" w:rsidR="00E87506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Если </w:t>
      </w:r>
      <w:r w:rsidR="007C4496">
        <w:rPr>
          <w:sz w:val="20"/>
          <w:szCs w:val="20"/>
          <w:lang w:eastAsia="ru-RU"/>
        </w:rPr>
        <w:t>CH</w:t>
      </w:r>
      <w:r>
        <w:rPr>
          <w:sz w:val="20"/>
          <w:szCs w:val="20"/>
          <w:lang w:eastAsia="ru-RU"/>
        </w:rPr>
        <w:t>MAXW</w:t>
      </w:r>
      <w:r w:rsidRPr="0077099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больше 1 или </w:t>
      </w:r>
      <w:r w:rsidR="007C4496">
        <w:rPr>
          <w:sz w:val="20"/>
          <w:szCs w:val="20"/>
          <w:lang w:eastAsia="ru-RU"/>
        </w:rPr>
        <w:t>CH</w:t>
      </w:r>
      <w:r>
        <w:rPr>
          <w:sz w:val="20"/>
          <w:szCs w:val="20"/>
          <w:lang w:eastAsia="ru-RU"/>
        </w:rPr>
        <w:t>MAXW</w:t>
      </w:r>
      <w:r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NOLIM</w:t>
      </w:r>
      <w:r w:rsidRPr="00770996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то элементам, составляющим цепочки совпадений, придается больший </w:t>
      </w:r>
      <w:r w:rsidRPr="001D216A">
        <w:rPr>
          <w:i/>
          <w:iCs/>
          <w:sz w:val="20"/>
          <w:szCs w:val="20"/>
          <w:lang w:val="ru-RU" w:eastAsia="ru-RU"/>
        </w:rPr>
        <w:t>вес</w:t>
      </w:r>
      <w:r w:rsidR="00502E3D">
        <w:rPr>
          <w:sz w:val="20"/>
          <w:szCs w:val="20"/>
          <w:lang w:val="ru-RU" w:eastAsia="ru-RU"/>
        </w:rPr>
        <w:t>, чем 1</w:t>
      </w:r>
      <w:r>
        <w:rPr>
          <w:sz w:val="20"/>
          <w:szCs w:val="20"/>
          <w:lang w:val="ru-RU" w:eastAsia="ru-RU"/>
        </w:rPr>
        <w:t xml:space="preserve">. И это значит, что будет учитываться </w:t>
      </w:r>
      <w:r w:rsidRPr="002C452F">
        <w:rPr>
          <w:sz w:val="20"/>
          <w:szCs w:val="20"/>
          <w:u w:val="single"/>
          <w:lang w:val="ru-RU" w:eastAsia="ru-RU"/>
        </w:rPr>
        <w:t>порядок смежных слов</w:t>
      </w:r>
      <w:r>
        <w:rPr>
          <w:sz w:val="20"/>
          <w:szCs w:val="20"/>
          <w:lang w:val="ru-RU" w:eastAsia="ru-RU"/>
        </w:rPr>
        <w:t xml:space="preserve">. При </w:t>
      </w:r>
      <w:r w:rsidR="007C4496">
        <w:rPr>
          <w:sz w:val="20"/>
          <w:szCs w:val="20"/>
          <w:lang w:eastAsia="ru-RU"/>
        </w:rPr>
        <w:t>CH</w:t>
      </w:r>
      <w:r>
        <w:rPr>
          <w:sz w:val="20"/>
          <w:szCs w:val="20"/>
          <w:lang w:eastAsia="ru-RU"/>
        </w:rPr>
        <w:t>MAXW</w:t>
      </w:r>
      <w:r w:rsidRPr="00A419FF">
        <w:rPr>
          <w:sz w:val="20"/>
          <w:szCs w:val="20"/>
          <w:lang w:val="ru-RU" w:eastAsia="ru-RU"/>
        </w:rPr>
        <w:t>=</w:t>
      </w:r>
      <w:r w:rsidRPr="00A419FF">
        <w:rPr>
          <w:i/>
          <w:iCs/>
          <w:sz w:val="20"/>
          <w:szCs w:val="20"/>
          <w:lang w:eastAsia="ru-RU"/>
        </w:rPr>
        <w:t>n</w:t>
      </w:r>
      <w:r w:rsidRPr="00A419F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элементы цепочки </w:t>
      </w:r>
      <w:r w:rsidR="0072525C">
        <w:rPr>
          <w:sz w:val="20"/>
          <w:szCs w:val="20"/>
          <w:lang w:val="ru-RU" w:eastAsia="ru-RU"/>
        </w:rPr>
        <w:t xml:space="preserve">совпадения </w:t>
      </w:r>
      <w:r>
        <w:rPr>
          <w:sz w:val="20"/>
          <w:szCs w:val="20"/>
          <w:lang w:val="ru-RU" w:eastAsia="ru-RU"/>
        </w:rPr>
        <w:t xml:space="preserve">длиной </w:t>
      </w:r>
      <w:r w:rsidRPr="00A419FF">
        <w:rPr>
          <w:sz w:val="20"/>
          <w:szCs w:val="20"/>
          <w:lang w:val="ru-RU" w:eastAsia="ru-RU"/>
        </w:rPr>
        <w:t>≥</w:t>
      </w:r>
      <w:r w:rsidRPr="00280EC1">
        <w:rPr>
          <w:i/>
          <w:iCs/>
          <w:sz w:val="20"/>
          <w:szCs w:val="20"/>
          <w:lang w:eastAsia="ru-RU"/>
        </w:rPr>
        <w:t>n</w:t>
      </w:r>
      <w:r w:rsidRPr="00A419F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будут помечены </w:t>
      </w:r>
      <w:r w:rsidR="00582CEE">
        <w:rPr>
          <w:sz w:val="20"/>
          <w:szCs w:val="20"/>
          <w:lang w:val="ru-RU" w:eastAsia="ru-RU"/>
        </w:rPr>
        <w:t>(</w:t>
      </w:r>
      <w:r w:rsidR="0072525C">
        <w:rPr>
          <w:sz w:val="20"/>
          <w:szCs w:val="20"/>
          <w:lang w:val="ru-RU" w:eastAsia="ru-RU"/>
        </w:rPr>
        <w:t>награждены</w:t>
      </w:r>
      <w:r w:rsidR="007C4496">
        <w:rPr>
          <w:sz w:val="20"/>
          <w:szCs w:val="20"/>
          <w:lang w:val="ru-RU" w:eastAsia="ru-RU"/>
        </w:rPr>
        <w:t xml:space="preserve">, </w:t>
      </w:r>
      <w:r w:rsidR="00582CEE">
        <w:rPr>
          <w:sz w:val="20"/>
          <w:szCs w:val="20"/>
          <w:lang w:val="ru-RU" w:eastAsia="ru-RU"/>
        </w:rPr>
        <w:t xml:space="preserve">взвешены) целочисленным </w:t>
      </w:r>
      <w:r>
        <w:rPr>
          <w:sz w:val="20"/>
          <w:szCs w:val="20"/>
          <w:lang w:val="ru-RU" w:eastAsia="ru-RU"/>
        </w:rPr>
        <w:t xml:space="preserve">весом </w:t>
      </w:r>
      <w:r w:rsidRPr="00280EC1">
        <w:rPr>
          <w:i/>
          <w:iCs/>
          <w:sz w:val="20"/>
          <w:szCs w:val="20"/>
          <w:lang w:eastAsia="ru-RU"/>
        </w:rPr>
        <w:t>n</w:t>
      </w:r>
      <w:r w:rsidRPr="00A419FF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элементы цепочки </w:t>
      </w:r>
      <w:r w:rsidR="0072525C">
        <w:rPr>
          <w:sz w:val="20"/>
          <w:szCs w:val="20"/>
          <w:lang w:val="ru-RU" w:eastAsia="ru-RU"/>
        </w:rPr>
        <w:t xml:space="preserve">совпадения </w:t>
      </w:r>
      <w:r>
        <w:rPr>
          <w:sz w:val="20"/>
          <w:szCs w:val="20"/>
          <w:lang w:val="ru-RU" w:eastAsia="ru-RU"/>
        </w:rPr>
        <w:t>длиной</w:t>
      </w:r>
      <w:r w:rsidRPr="00A419FF">
        <w:rPr>
          <w:sz w:val="20"/>
          <w:szCs w:val="20"/>
          <w:lang w:val="ru-RU" w:eastAsia="ru-RU"/>
        </w:rPr>
        <w:t xml:space="preserve"> </w:t>
      </w:r>
      <w:r w:rsidRPr="00280EC1">
        <w:rPr>
          <w:i/>
          <w:iCs/>
          <w:sz w:val="20"/>
          <w:szCs w:val="20"/>
          <w:lang w:eastAsia="ru-RU"/>
        </w:rPr>
        <w:t>n</w:t>
      </w:r>
      <w:r w:rsidRPr="00A419FF">
        <w:rPr>
          <w:sz w:val="20"/>
          <w:szCs w:val="20"/>
          <w:lang w:val="ru-RU" w:eastAsia="ru-RU"/>
        </w:rPr>
        <w:t xml:space="preserve">-1 </w:t>
      </w:r>
      <w:r>
        <w:rPr>
          <w:sz w:val="20"/>
          <w:szCs w:val="20"/>
          <w:lang w:val="ru-RU" w:eastAsia="ru-RU"/>
        </w:rPr>
        <w:t xml:space="preserve">будут помечены весом </w:t>
      </w:r>
      <w:r w:rsidRPr="00280EC1">
        <w:rPr>
          <w:i/>
          <w:iCs/>
          <w:sz w:val="20"/>
          <w:szCs w:val="20"/>
          <w:lang w:eastAsia="ru-RU"/>
        </w:rPr>
        <w:t>n</w:t>
      </w:r>
      <w:r w:rsidRPr="00A419FF">
        <w:rPr>
          <w:sz w:val="20"/>
          <w:szCs w:val="20"/>
          <w:lang w:val="ru-RU" w:eastAsia="ru-RU"/>
        </w:rPr>
        <w:t>-1</w:t>
      </w:r>
      <w:r w:rsidRPr="00582027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элементы цепочки </w:t>
      </w:r>
      <w:r w:rsidR="0072525C">
        <w:rPr>
          <w:sz w:val="20"/>
          <w:szCs w:val="20"/>
          <w:lang w:val="ru-RU" w:eastAsia="ru-RU"/>
        </w:rPr>
        <w:t xml:space="preserve">совпадения </w:t>
      </w:r>
      <w:r>
        <w:rPr>
          <w:sz w:val="20"/>
          <w:szCs w:val="20"/>
          <w:lang w:val="ru-RU" w:eastAsia="ru-RU"/>
        </w:rPr>
        <w:t>длиной</w:t>
      </w:r>
      <w:r w:rsidRPr="00A419FF">
        <w:rPr>
          <w:sz w:val="20"/>
          <w:szCs w:val="20"/>
          <w:lang w:val="ru-RU" w:eastAsia="ru-RU"/>
        </w:rPr>
        <w:t xml:space="preserve"> </w:t>
      </w:r>
      <w:r w:rsidRPr="00280EC1">
        <w:rPr>
          <w:i/>
          <w:iCs/>
          <w:sz w:val="20"/>
          <w:szCs w:val="20"/>
          <w:lang w:eastAsia="ru-RU"/>
        </w:rPr>
        <w:t>n</w:t>
      </w:r>
      <w:r w:rsidRPr="00A419FF">
        <w:rPr>
          <w:sz w:val="20"/>
          <w:szCs w:val="20"/>
          <w:lang w:val="ru-RU" w:eastAsia="ru-RU"/>
        </w:rPr>
        <w:t>-</w:t>
      </w:r>
      <w:r w:rsidRPr="00582027">
        <w:rPr>
          <w:sz w:val="20"/>
          <w:szCs w:val="20"/>
          <w:lang w:val="ru-RU" w:eastAsia="ru-RU"/>
        </w:rPr>
        <w:t>2</w:t>
      </w:r>
      <w:r w:rsidRPr="00A419F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будут помечены весом </w:t>
      </w:r>
      <w:r w:rsidRPr="00280EC1">
        <w:rPr>
          <w:i/>
          <w:iCs/>
          <w:sz w:val="20"/>
          <w:szCs w:val="20"/>
          <w:lang w:eastAsia="ru-RU"/>
        </w:rPr>
        <w:t>n</w:t>
      </w:r>
      <w:r w:rsidRPr="00A419FF">
        <w:rPr>
          <w:sz w:val="20"/>
          <w:szCs w:val="20"/>
          <w:lang w:val="ru-RU" w:eastAsia="ru-RU"/>
        </w:rPr>
        <w:t>-</w:t>
      </w:r>
      <w:r w:rsidRPr="00582027">
        <w:rPr>
          <w:sz w:val="20"/>
          <w:szCs w:val="20"/>
          <w:lang w:val="ru-RU" w:eastAsia="ru-RU"/>
        </w:rPr>
        <w:t xml:space="preserve">2, </w:t>
      </w:r>
      <w:r>
        <w:rPr>
          <w:sz w:val="20"/>
          <w:szCs w:val="20"/>
          <w:lang w:val="ru-RU" w:eastAsia="ru-RU"/>
        </w:rPr>
        <w:t xml:space="preserve">и так далее. Значение </w:t>
      </w:r>
      <w:r w:rsidRPr="00280EC1">
        <w:rPr>
          <w:i/>
          <w:iCs/>
          <w:sz w:val="20"/>
          <w:szCs w:val="20"/>
          <w:lang w:eastAsia="ru-RU"/>
        </w:rPr>
        <w:t>n</w:t>
      </w:r>
      <w:r w:rsidRPr="0058202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это предельный вес. Если </w:t>
      </w:r>
      <w:r w:rsidR="00582CEE">
        <w:rPr>
          <w:sz w:val="20"/>
          <w:szCs w:val="20"/>
          <w:lang w:val="ru-RU" w:eastAsia="ru-RU"/>
        </w:rPr>
        <w:t xml:space="preserve">же </w:t>
      </w:r>
      <w:r w:rsidR="007C4496">
        <w:rPr>
          <w:sz w:val="20"/>
          <w:szCs w:val="20"/>
          <w:lang w:eastAsia="ru-RU"/>
        </w:rPr>
        <w:t>CH</w:t>
      </w:r>
      <w:r>
        <w:rPr>
          <w:sz w:val="20"/>
          <w:szCs w:val="20"/>
          <w:lang w:eastAsia="ru-RU"/>
        </w:rPr>
        <w:t>MAXW</w:t>
      </w:r>
      <w:r w:rsidRPr="00582027"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NOLIM</w:t>
      </w:r>
      <w:r w:rsidR="00E87506">
        <w:rPr>
          <w:sz w:val="20"/>
          <w:szCs w:val="20"/>
          <w:lang w:val="ru-RU" w:eastAsia="ru-RU"/>
        </w:rPr>
        <w:t>,</w:t>
      </w:r>
      <w:r>
        <w:rPr>
          <w:sz w:val="20"/>
          <w:szCs w:val="20"/>
          <w:lang w:val="ru-RU" w:eastAsia="ru-RU"/>
        </w:rPr>
        <w:t xml:space="preserve"> </w:t>
      </w:r>
      <w:r w:rsidR="00582CEE">
        <w:rPr>
          <w:sz w:val="20"/>
          <w:szCs w:val="20"/>
          <w:lang w:val="ru-RU" w:eastAsia="ru-RU"/>
        </w:rPr>
        <w:t xml:space="preserve">то </w:t>
      </w:r>
      <w:r>
        <w:rPr>
          <w:sz w:val="20"/>
          <w:szCs w:val="20"/>
          <w:lang w:val="ru-RU" w:eastAsia="ru-RU"/>
        </w:rPr>
        <w:t xml:space="preserve">явный предел не полагается </w:t>
      </w:r>
      <w:r w:rsidR="00E87506">
        <w:rPr>
          <w:sz w:val="20"/>
          <w:szCs w:val="20"/>
          <w:lang w:val="ru-RU" w:eastAsia="ru-RU"/>
        </w:rPr>
        <w:t xml:space="preserve">пользователем, </w:t>
      </w:r>
      <w:r>
        <w:rPr>
          <w:sz w:val="20"/>
          <w:szCs w:val="20"/>
          <w:lang w:val="ru-RU" w:eastAsia="ru-RU"/>
        </w:rPr>
        <w:t xml:space="preserve">и элементы цепочки </w:t>
      </w:r>
      <w:r w:rsidR="009D444E">
        <w:rPr>
          <w:sz w:val="20"/>
          <w:szCs w:val="20"/>
          <w:lang w:val="ru-RU" w:eastAsia="ru-RU"/>
        </w:rPr>
        <w:t xml:space="preserve">совпадения </w:t>
      </w:r>
      <w:r>
        <w:rPr>
          <w:sz w:val="20"/>
          <w:szCs w:val="20"/>
          <w:lang w:val="ru-RU" w:eastAsia="ru-RU"/>
        </w:rPr>
        <w:t>будут помечены всегда весом, равным длине цепочки.</w:t>
      </w:r>
    </w:p>
    <w:p w14:paraId="61296BA3" w14:textId="77777777" w:rsidR="00E87506" w:rsidRDefault="00E87506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6487BF55" w14:textId="53DBCFE9" w:rsidR="00B52BA2" w:rsidRPr="00582027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543154">
        <w:rPr>
          <w:sz w:val="20"/>
          <w:szCs w:val="20"/>
          <w:lang w:val="ru-RU" w:eastAsia="ru-RU"/>
        </w:rPr>
        <w:t xml:space="preserve">При </w:t>
      </w:r>
      <w:r w:rsidR="007C4496" w:rsidRPr="00543154">
        <w:rPr>
          <w:sz w:val="20"/>
          <w:szCs w:val="20"/>
          <w:lang w:eastAsia="ru-RU"/>
        </w:rPr>
        <w:t>CH</w:t>
      </w:r>
      <w:r w:rsidRPr="00543154">
        <w:rPr>
          <w:sz w:val="20"/>
          <w:szCs w:val="20"/>
          <w:lang w:eastAsia="ru-RU"/>
        </w:rPr>
        <w:t>MAXW</w:t>
      </w:r>
      <w:r w:rsidRPr="00543154">
        <w:rPr>
          <w:sz w:val="20"/>
          <w:szCs w:val="20"/>
          <w:lang w:val="ru-RU" w:eastAsia="ru-RU"/>
        </w:rPr>
        <w:t xml:space="preserve">=2 наша матрица </w:t>
      </w:r>
      <w:r w:rsidRPr="00543154">
        <w:rPr>
          <w:b/>
          <w:bCs/>
          <w:sz w:val="20"/>
          <w:szCs w:val="20"/>
          <w:lang w:eastAsia="ru-RU"/>
        </w:rPr>
        <w:t>M</w:t>
      </w:r>
      <w:r w:rsidRPr="00543154">
        <w:rPr>
          <w:sz w:val="20"/>
          <w:szCs w:val="20"/>
          <w:lang w:val="ru-RU" w:eastAsia="ru-RU"/>
        </w:rPr>
        <w:t xml:space="preserve"> </w:t>
      </w:r>
      <w:r w:rsidR="009F349C" w:rsidRPr="00543154">
        <w:rPr>
          <w:sz w:val="20"/>
          <w:szCs w:val="20"/>
          <w:lang w:val="ru-RU" w:eastAsia="ru-RU"/>
        </w:rPr>
        <w:t>(</w:t>
      </w:r>
      <w:r w:rsidR="009F349C" w:rsidRPr="00543154">
        <w:rPr>
          <w:rFonts w:eastAsiaTheme="minorHAnsi"/>
          <w:b/>
          <w:bCs/>
          <w:sz w:val="20"/>
          <w:szCs w:val="20"/>
          <w:lang w:eastAsia="ru-RU"/>
        </w:rPr>
        <w:t>Fig</w:t>
      </w:r>
      <w:r w:rsidR="009F349C" w:rsidRPr="00543154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543154">
        <w:rPr>
          <w:rFonts w:eastAsiaTheme="minorHAnsi"/>
          <w:b/>
          <w:bCs/>
          <w:sz w:val="20"/>
          <w:szCs w:val="20"/>
          <w:lang w:val="ru-RU" w:eastAsia="ru-RU"/>
        </w:rPr>
        <w:t>4</w:t>
      </w:r>
      <w:r w:rsidR="009F349C" w:rsidRPr="00543154">
        <w:rPr>
          <w:sz w:val="20"/>
          <w:szCs w:val="20"/>
          <w:lang w:val="ru-RU" w:eastAsia="ru-RU"/>
        </w:rPr>
        <w:t xml:space="preserve">) </w:t>
      </w:r>
      <w:r w:rsidRPr="00543154">
        <w:rPr>
          <w:sz w:val="20"/>
          <w:szCs w:val="20"/>
          <w:lang w:val="ru-RU" w:eastAsia="ru-RU"/>
        </w:rPr>
        <w:t>принимает вид</w:t>
      </w:r>
      <w:r w:rsidR="00E87506" w:rsidRPr="00543154">
        <w:rPr>
          <w:sz w:val="20"/>
          <w:szCs w:val="20"/>
          <w:lang w:val="ru-RU" w:eastAsia="ru-RU"/>
        </w:rPr>
        <w:t>:</w:t>
      </w:r>
    </w:p>
    <w:p w14:paraId="46C40E40" w14:textId="22AC8536" w:rsidR="00B52BA2" w:rsidRPr="00B264F1" w:rsidRDefault="00B52BA2" w:rsidP="00097268">
      <w:pPr>
        <w:ind w:left="709"/>
        <w:jc w:val="right"/>
        <w:rPr>
          <w:rFonts w:eastAsiaTheme="minorHAnsi"/>
          <w:b/>
          <w:bCs/>
          <w:sz w:val="20"/>
          <w:szCs w:val="20"/>
          <w:lang w:val="ru-RU" w:eastAsia="ru-RU"/>
        </w:rPr>
      </w:pPr>
      <w:r w:rsidRPr="00DA6A03">
        <w:rPr>
          <w:rFonts w:eastAsiaTheme="minorHAnsi"/>
          <w:b/>
          <w:bCs/>
          <w:sz w:val="20"/>
          <w:szCs w:val="20"/>
          <w:lang w:val="ru-RU" w:eastAsia="ru-RU"/>
        </w:rPr>
        <w:tab/>
      </w:r>
      <w:r w:rsidRPr="00543154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543154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543154">
        <w:rPr>
          <w:rFonts w:eastAsiaTheme="minorHAnsi"/>
          <w:b/>
          <w:bCs/>
          <w:sz w:val="20"/>
          <w:szCs w:val="20"/>
          <w:lang w:val="ru-RU" w:eastAsia="ru-RU"/>
        </w:rPr>
        <w:t>6</w:t>
      </w:r>
    </w:p>
    <w:tbl>
      <w:tblPr>
        <w:tblStyle w:val="21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52BA2" w:rsidRPr="00220348" w14:paraId="5CD09BF3" w14:textId="77777777" w:rsidTr="00DB73E5">
        <w:tc>
          <w:tcPr>
            <w:tcW w:w="397" w:type="dxa"/>
            <w:vAlign w:val="center"/>
          </w:tcPr>
          <w:p w14:paraId="6A63761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4B5CC63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D6EB3C0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AF2B906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3CB0E0B7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68A99589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CDA866E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766405BF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763D5DC7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2B43A2FD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</w:tr>
      <w:tr w:rsidR="00B52BA2" w:rsidRPr="00220348" w14:paraId="447BAA61" w14:textId="77777777" w:rsidTr="00DB73E5">
        <w:tc>
          <w:tcPr>
            <w:tcW w:w="397" w:type="dxa"/>
            <w:vAlign w:val="center"/>
          </w:tcPr>
          <w:p w14:paraId="49FBA386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bookmarkStart w:id="21" w:name="_Hlk122544121"/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5BD3B3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796CB7C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F09279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D40BA0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72C6C4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E43280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1626F0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584A301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3123C65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5BFCCB94" w14:textId="77777777" w:rsidTr="00DB73E5">
        <w:tc>
          <w:tcPr>
            <w:tcW w:w="397" w:type="dxa"/>
            <w:vAlign w:val="center"/>
          </w:tcPr>
          <w:p w14:paraId="5744115F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95B43F3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D4AA45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38F2FA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7245E0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9391C0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EF3E878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E2A0D7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1E53B88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CDB8152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71805308" w14:textId="77777777" w:rsidTr="00DB73E5">
        <w:tc>
          <w:tcPr>
            <w:tcW w:w="397" w:type="dxa"/>
            <w:vAlign w:val="center"/>
          </w:tcPr>
          <w:p w14:paraId="0C1ACDBA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B530DB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C41373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CEEF7E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6A8BC4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24C7A9C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B08AC0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6BD78D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7DD0BAC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B9A176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78679BEB" w14:textId="77777777" w:rsidTr="00DB73E5">
        <w:tc>
          <w:tcPr>
            <w:tcW w:w="397" w:type="dxa"/>
            <w:vAlign w:val="center"/>
          </w:tcPr>
          <w:p w14:paraId="62FE55D6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22FDD5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14C24D6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12DD65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685CFE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686BA0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99A51F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048356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2D353F68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6ECE38D8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</w:tr>
      <w:tr w:rsidR="00B52BA2" w:rsidRPr="00220348" w14:paraId="211BEDCE" w14:textId="77777777" w:rsidTr="00DB73E5">
        <w:tc>
          <w:tcPr>
            <w:tcW w:w="397" w:type="dxa"/>
            <w:vAlign w:val="center"/>
          </w:tcPr>
          <w:p w14:paraId="39D5847A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F480AC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9D2083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99258B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E61139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D390516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F84DB42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6DC4AA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1C28635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54782B2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799ED5F1" w14:textId="77777777" w:rsidTr="00DB73E5">
        <w:tc>
          <w:tcPr>
            <w:tcW w:w="397" w:type="dxa"/>
            <w:vAlign w:val="center"/>
          </w:tcPr>
          <w:p w14:paraId="477EB6A0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330FA3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8FB942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67062C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08A63B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820C4F2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C301A7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C73CA3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5121F71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1F1166B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</w:tr>
      <w:bookmarkEnd w:id="21"/>
    </w:tbl>
    <w:p w14:paraId="5D827FBA" w14:textId="77777777" w:rsidR="00B52BA2" w:rsidRDefault="00B52BA2" w:rsidP="0090419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26AE21A" w14:textId="632BD5AC" w:rsidR="00B52BA2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а при </w:t>
      </w:r>
      <w:r w:rsidR="007C4496">
        <w:rPr>
          <w:sz w:val="20"/>
          <w:szCs w:val="20"/>
          <w:lang w:eastAsia="ru-RU"/>
        </w:rPr>
        <w:t>CH</w:t>
      </w:r>
      <w:r w:rsidRPr="00A119E9">
        <w:rPr>
          <w:sz w:val="20"/>
          <w:szCs w:val="20"/>
          <w:lang w:val="ru-RU" w:eastAsia="ru-RU"/>
        </w:rPr>
        <w:t>MAXW</w:t>
      </w:r>
      <w:r w:rsidRPr="00280EC1">
        <w:rPr>
          <w:sz w:val="20"/>
          <w:szCs w:val="20"/>
          <w:lang w:val="ru-RU" w:eastAsia="ru-RU"/>
        </w:rPr>
        <w:t xml:space="preserve">=3 </w:t>
      </w:r>
      <w:r>
        <w:rPr>
          <w:sz w:val="20"/>
          <w:szCs w:val="20"/>
          <w:lang w:val="ru-RU" w:eastAsia="ru-RU"/>
        </w:rPr>
        <w:t xml:space="preserve">или </w:t>
      </w:r>
      <w:r w:rsidRPr="00A119E9">
        <w:rPr>
          <w:sz w:val="20"/>
          <w:szCs w:val="20"/>
          <w:lang w:val="ru-RU" w:eastAsia="ru-RU"/>
        </w:rPr>
        <w:t>NOLIM</w:t>
      </w:r>
      <w:r w:rsidRPr="00280EC1">
        <w:rPr>
          <w:sz w:val="20"/>
          <w:szCs w:val="20"/>
          <w:lang w:val="ru-RU" w:eastAsia="ru-RU"/>
        </w:rPr>
        <w:t xml:space="preserve"> </w:t>
      </w:r>
      <w:r w:rsidR="00582CEE">
        <w:rPr>
          <w:sz w:val="20"/>
          <w:szCs w:val="20"/>
          <w:lang w:val="ru-RU" w:eastAsia="ru-RU"/>
        </w:rPr>
        <w:t>наша матрица</w:t>
      </w:r>
      <w:r>
        <w:rPr>
          <w:sz w:val="20"/>
          <w:szCs w:val="20"/>
          <w:lang w:val="ru-RU" w:eastAsia="ru-RU"/>
        </w:rPr>
        <w:t xml:space="preserve"> примет вид</w:t>
      </w:r>
      <w:r w:rsidR="00E87506">
        <w:rPr>
          <w:sz w:val="20"/>
          <w:szCs w:val="20"/>
          <w:lang w:val="ru-RU" w:eastAsia="ru-RU"/>
        </w:rPr>
        <w:t>:</w:t>
      </w:r>
    </w:p>
    <w:p w14:paraId="0970EFFE" w14:textId="5F817B8C" w:rsidR="00B52BA2" w:rsidRPr="00B264F1" w:rsidRDefault="00B52BA2" w:rsidP="00097268">
      <w:pPr>
        <w:ind w:left="709"/>
        <w:jc w:val="right"/>
        <w:rPr>
          <w:rFonts w:eastAsiaTheme="minorHAnsi"/>
          <w:b/>
          <w:bCs/>
          <w:sz w:val="20"/>
          <w:szCs w:val="20"/>
          <w:lang w:val="ru-RU" w:eastAsia="ru-RU"/>
        </w:rPr>
      </w:pPr>
      <w:r w:rsidRPr="00DA6A03">
        <w:rPr>
          <w:rFonts w:eastAsiaTheme="minorHAnsi"/>
          <w:b/>
          <w:bCs/>
          <w:sz w:val="20"/>
          <w:szCs w:val="20"/>
          <w:lang w:val="ru-RU" w:eastAsia="ru-RU"/>
        </w:rPr>
        <w:tab/>
      </w:r>
      <w:r w:rsidRPr="00543154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543154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543154">
        <w:rPr>
          <w:rFonts w:eastAsiaTheme="minorHAnsi"/>
          <w:b/>
          <w:bCs/>
          <w:sz w:val="20"/>
          <w:szCs w:val="20"/>
          <w:lang w:val="ru-RU" w:eastAsia="ru-RU"/>
        </w:rPr>
        <w:t>7</w:t>
      </w:r>
    </w:p>
    <w:tbl>
      <w:tblPr>
        <w:tblStyle w:val="30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52BA2" w:rsidRPr="00220348" w14:paraId="1FFF75C9" w14:textId="77777777" w:rsidTr="00DB73E5">
        <w:tc>
          <w:tcPr>
            <w:tcW w:w="397" w:type="dxa"/>
            <w:vAlign w:val="center"/>
          </w:tcPr>
          <w:p w14:paraId="4CB39028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bookmarkStart w:id="22" w:name="_Hlk103686605"/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FAE20CE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762D433E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1799B82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714F98F9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5AC84FE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676B38E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62D319AA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578C68BF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409B46FF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</w:tr>
      <w:tr w:rsidR="00B52BA2" w:rsidRPr="00220348" w14:paraId="1651B02F" w14:textId="77777777" w:rsidTr="00DB73E5">
        <w:tc>
          <w:tcPr>
            <w:tcW w:w="397" w:type="dxa"/>
            <w:vAlign w:val="center"/>
          </w:tcPr>
          <w:p w14:paraId="26566EFF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CECF158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8F3AC7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72C0F8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05B52C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A84703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5D2D856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4C21E9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361CDF1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CA7A42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2CDC3215" w14:textId="77777777" w:rsidTr="00DB73E5">
        <w:tc>
          <w:tcPr>
            <w:tcW w:w="397" w:type="dxa"/>
            <w:vAlign w:val="center"/>
          </w:tcPr>
          <w:p w14:paraId="56E0B524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5921D8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18318F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D615E33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B67934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F8A194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FF9B19C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91F733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693814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23D4917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4ACA3C2F" w14:textId="77777777" w:rsidTr="00DB73E5">
        <w:tc>
          <w:tcPr>
            <w:tcW w:w="397" w:type="dxa"/>
            <w:vAlign w:val="center"/>
          </w:tcPr>
          <w:p w14:paraId="167A128B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42619D6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4BA218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220348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3A5ECE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F7E02C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03C7FB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BFCE5B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004E9C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7789792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6FF951F6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3421AC8B" w14:textId="77777777" w:rsidTr="00DB73E5">
        <w:tc>
          <w:tcPr>
            <w:tcW w:w="397" w:type="dxa"/>
            <w:vAlign w:val="center"/>
          </w:tcPr>
          <w:p w14:paraId="4B73AD9E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FD8585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9C3036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966B73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220348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490DF8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4DB15C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3DE684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6542DFC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2674F87C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706D8203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</w:tr>
      <w:tr w:rsidR="00B52BA2" w:rsidRPr="00220348" w14:paraId="54126C06" w14:textId="77777777" w:rsidTr="00DB73E5">
        <w:tc>
          <w:tcPr>
            <w:tcW w:w="397" w:type="dxa"/>
            <w:vAlign w:val="center"/>
          </w:tcPr>
          <w:p w14:paraId="0AE5294A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46DB8B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0547DE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46FDC7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268B1B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220348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577A5E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A25887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CF1BB8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70B4635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5353E203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5BF58136" w14:textId="77777777" w:rsidTr="00DB73E5">
        <w:tc>
          <w:tcPr>
            <w:tcW w:w="397" w:type="dxa"/>
            <w:vAlign w:val="center"/>
          </w:tcPr>
          <w:p w14:paraId="61C70156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A8B344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9627C0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23D4E1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4E9CCF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8697FF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25FFFB3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7E15A5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B54374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78D9F0B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1</w:t>
            </w:r>
          </w:p>
        </w:tc>
      </w:tr>
      <w:bookmarkEnd w:id="22"/>
    </w:tbl>
    <w:p w14:paraId="746AECE0" w14:textId="77777777" w:rsidR="00B52BA2" w:rsidRDefault="00B52BA2" w:rsidP="0028048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50E3BAB" w14:textId="1A7345B1" w:rsidR="00B52BA2" w:rsidRPr="00A119E9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A119E9">
        <w:rPr>
          <w:sz w:val="20"/>
          <w:szCs w:val="20"/>
          <w:lang w:val="ru-RU" w:eastAsia="ru-RU"/>
        </w:rPr>
        <w:t xml:space="preserve">Мы видим присутствие общих между </w:t>
      </w:r>
      <w:r w:rsidRPr="00A119E9">
        <w:rPr>
          <w:sz w:val="20"/>
          <w:szCs w:val="20"/>
          <w:lang w:eastAsia="ru-RU"/>
        </w:rPr>
        <w:t>D</w:t>
      </w:r>
      <w:r w:rsidRPr="00A119E9">
        <w:rPr>
          <w:sz w:val="20"/>
          <w:szCs w:val="20"/>
          <w:lang w:val="ru-RU" w:eastAsia="ru-RU"/>
        </w:rPr>
        <w:t xml:space="preserve">1 и </w:t>
      </w:r>
      <w:r w:rsidRPr="00A119E9">
        <w:rPr>
          <w:sz w:val="20"/>
          <w:szCs w:val="20"/>
          <w:lang w:eastAsia="ru-RU"/>
        </w:rPr>
        <w:t>D</w:t>
      </w:r>
      <w:r w:rsidRPr="00A119E9">
        <w:rPr>
          <w:sz w:val="20"/>
          <w:szCs w:val="20"/>
          <w:lang w:val="ru-RU" w:eastAsia="ru-RU"/>
        </w:rPr>
        <w:t xml:space="preserve">2 </w:t>
      </w:r>
      <w:r w:rsidR="00C15907">
        <w:rPr>
          <w:sz w:val="20"/>
          <w:szCs w:val="20"/>
          <w:lang w:val="ru-RU" w:eastAsia="ru-RU"/>
        </w:rPr>
        <w:t>цепочек</w:t>
      </w:r>
      <w:r w:rsidRPr="00A119E9">
        <w:rPr>
          <w:sz w:val="20"/>
          <w:szCs w:val="20"/>
          <w:lang w:val="ru-RU" w:eastAsia="ru-RU"/>
        </w:rPr>
        <w:t xml:space="preserve"> </w:t>
      </w:r>
      <w:bookmarkStart w:id="23" w:name="_Hlk103685973"/>
      <w:r w:rsidRPr="00A119E9">
        <w:rPr>
          <w:rFonts w:eastAsiaTheme="minorHAnsi"/>
          <w:color w:val="FF0000"/>
          <w:sz w:val="20"/>
          <w:szCs w:val="20"/>
          <w:lang w:eastAsia="ru-RU"/>
        </w:rPr>
        <w:t>AB</w:t>
      </w:r>
      <w:bookmarkEnd w:id="23"/>
      <w:r w:rsidRPr="00A119E9">
        <w:rPr>
          <w:rFonts w:eastAsiaTheme="minorHAnsi"/>
          <w:color w:val="FF0000"/>
          <w:sz w:val="20"/>
          <w:szCs w:val="20"/>
          <w:lang w:eastAsia="ru-RU"/>
        </w:rPr>
        <w:t>A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 и </w:t>
      </w:r>
      <w:r w:rsidRPr="00A119E9">
        <w:rPr>
          <w:rFonts w:eastAsiaTheme="minorHAnsi"/>
          <w:color w:val="FF0000"/>
          <w:sz w:val="20"/>
          <w:szCs w:val="20"/>
          <w:lang w:eastAsia="ru-RU"/>
        </w:rPr>
        <w:t>AB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, причем в случае </w:t>
      </w:r>
      <w:r w:rsidR="007C4496">
        <w:rPr>
          <w:rFonts w:eastAsiaTheme="minorHAnsi"/>
          <w:sz w:val="20"/>
          <w:szCs w:val="20"/>
          <w:lang w:eastAsia="ru-RU"/>
        </w:rPr>
        <w:t>CH</w:t>
      </w:r>
      <w:r w:rsidRPr="00A119E9">
        <w:rPr>
          <w:rFonts w:eastAsiaTheme="minorHAnsi"/>
          <w:sz w:val="20"/>
          <w:szCs w:val="20"/>
          <w:lang w:eastAsia="ru-RU"/>
        </w:rPr>
        <w:t>MAXW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=3 или </w:t>
      </w:r>
      <w:r w:rsidRPr="00A119E9">
        <w:rPr>
          <w:rFonts w:eastAsiaTheme="minorHAnsi"/>
          <w:sz w:val="20"/>
          <w:szCs w:val="20"/>
          <w:lang w:eastAsia="ru-RU"/>
        </w:rPr>
        <w:t>NOLIM</w:t>
      </w:r>
      <w:r w:rsidRPr="00A119E9">
        <w:rPr>
          <w:rFonts w:eastAsiaTheme="minorHAnsi"/>
          <w:sz w:val="20"/>
          <w:szCs w:val="20"/>
          <w:lang w:val="ru-RU" w:eastAsia="ru-RU"/>
        </w:rPr>
        <w:t xml:space="preserve"> цепочка из 3-х слов будет цениться выше, чем цепочка из 2-х слов. </w:t>
      </w:r>
    </w:p>
    <w:p w14:paraId="4E13F759" w14:textId="77777777" w:rsidR="00B52BA2" w:rsidRDefault="00B52BA2" w:rsidP="0028048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6F04DE35" w14:textId="1AB323A2" w:rsidR="00B52BA2" w:rsidRPr="00B75088" w:rsidRDefault="00B52BA2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Если задано </w:t>
      </w:r>
      <w:r w:rsidR="007C4496">
        <w:rPr>
          <w:sz w:val="20"/>
          <w:szCs w:val="20"/>
          <w:lang w:eastAsia="ru-RU"/>
        </w:rPr>
        <w:t>CH</w:t>
      </w:r>
      <w:r>
        <w:rPr>
          <w:sz w:val="20"/>
          <w:szCs w:val="20"/>
          <w:lang w:eastAsia="ru-RU"/>
        </w:rPr>
        <w:t>MINW</w:t>
      </w:r>
      <w:r w:rsidRPr="00664016">
        <w:rPr>
          <w:sz w:val="20"/>
          <w:szCs w:val="20"/>
          <w:lang w:val="ru-RU" w:eastAsia="ru-RU"/>
        </w:rPr>
        <w:t>=</w:t>
      </w:r>
      <w:r w:rsidRPr="00B75088">
        <w:rPr>
          <w:i/>
          <w:iCs/>
          <w:sz w:val="20"/>
          <w:szCs w:val="20"/>
          <w:lang w:eastAsia="ru-RU"/>
        </w:rPr>
        <w:t>m</w:t>
      </w:r>
      <w:r w:rsidRPr="00664016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то цепочки </w:t>
      </w:r>
      <w:r w:rsidR="002B25A5">
        <w:rPr>
          <w:sz w:val="20"/>
          <w:szCs w:val="20"/>
          <w:lang w:val="ru-RU" w:eastAsia="ru-RU"/>
        </w:rPr>
        <w:t xml:space="preserve">совпадения </w:t>
      </w:r>
      <w:r>
        <w:rPr>
          <w:sz w:val="20"/>
          <w:szCs w:val="20"/>
          <w:lang w:val="ru-RU" w:eastAsia="ru-RU"/>
        </w:rPr>
        <w:t xml:space="preserve">длиной </w:t>
      </w:r>
      <w:r w:rsidR="00582CEE" w:rsidRPr="00582CEE">
        <w:rPr>
          <w:sz w:val="20"/>
          <w:szCs w:val="20"/>
          <w:lang w:val="ru-RU" w:eastAsia="ru-RU"/>
        </w:rPr>
        <w:t>&lt;</w:t>
      </w:r>
      <w:r w:rsidRPr="00B75088">
        <w:rPr>
          <w:i/>
          <w:iCs/>
          <w:sz w:val="20"/>
          <w:szCs w:val="20"/>
          <w:lang w:eastAsia="ru-RU"/>
        </w:rPr>
        <w:t>m</w:t>
      </w:r>
      <w:r w:rsidRPr="00664016">
        <w:rPr>
          <w:sz w:val="20"/>
          <w:szCs w:val="20"/>
          <w:lang w:val="ru-RU" w:eastAsia="ru-RU"/>
        </w:rPr>
        <w:t xml:space="preserve"> </w:t>
      </w:r>
      <w:r w:rsidR="00A3413A">
        <w:rPr>
          <w:sz w:val="20"/>
          <w:szCs w:val="20"/>
          <w:lang w:val="ru-RU" w:eastAsia="ru-RU"/>
        </w:rPr>
        <w:t xml:space="preserve">навсегда </w:t>
      </w:r>
      <w:r>
        <w:rPr>
          <w:sz w:val="20"/>
          <w:szCs w:val="20"/>
          <w:lang w:val="ru-RU" w:eastAsia="ru-RU"/>
        </w:rPr>
        <w:t xml:space="preserve">стираются из </w:t>
      </w:r>
      <w:r w:rsidRPr="00415955">
        <w:rPr>
          <w:b/>
          <w:sz w:val="20"/>
          <w:szCs w:val="20"/>
          <w:lang w:eastAsia="ru-RU"/>
        </w:rPr>
        <w:t>M</w:t>
      </w:r>
      <w:r>
        <w:rPr>
          <w:sz w:val="20"/>
          <w:szCs w:val="20"/>
          <w:lang w:val="ru-RU" w:eastAsia="ru-RU"/>
        </w:rPr>
        <w:t xml:space="preserve">: </w:t>
      </w:r>
      <w:r w:rsidR="00F35BB7">
        <w:rPr>
          <w:sz w:val="20"/>
          <w:szCs w:val="20"/>
          <w:lang w:val="ru-RU" w:eastAsia="ru-RU"/>
        </w:rPr>
        <w:t>совстречи, их составля</w:t>
      </w:r>
      <w:r w:rsidR="00A3413A">
        <w:rPr>
          <w:sz w:val="20"/>
          <w:szCs w:val="20"/>
          <w:lang w:val="ru-RU" w:eastAsia="ru-RU"/>
        </w:rPr>
        <w:t>вш</w:t>
      </w:r>
      <w:r w:rsidR="00F35BB7">
        <w:rPr>
          <w:sz w:val="20"/>
          <w:szCs w:val="20"/>
          <w:lang w:val="ru-RU" w:eastAsia="ru-RU"/>
        </w:rPr>
        <w:t xml:space="preserve">ие, </w:t>
      </w:r>
      <w:r>
        <w:rPr>
          <w:sz w:val="20"/>
          <w:szCs w:val="20"/>
          <w:lang w:val="ru-RU" w:eastAsia="ru-RU"/>
        </w:rPr>
        <w:t xml:space="preserve">не будут учитываться </w:t>
      </w:r>
      <w:r w:rsidR="00A3413A">
        <w:rPr>
          <w:sz w:val="20"/>
          <w:szCs w:val="20"/>
          <w:lang w:val="ru-RU" w:eastAsia="ru-RU"/>
        </w:rPr>
        <w:t>далее в алгоритме</w:t>
      </w:r>
      <w:r>
        <w:rPr>
          <w:sz w:val="20"/>
          <w:szCs w:val="20"/>
          <w:lang w:val="ru-RU" w:eastAsia="ru-RU"/>
        </w:rPr>
        <w:t xml:space="preserve">. Только совпадения длиной </w:t>
      </w:r>
      <w:r w:rsidR="00582CEE" w:rsidRPr="00A419FF">
        <w:rPr>
          <w:sz w:val="20"/>
          <w:szCs w:val="20"/>
          <w:lang w:val="ru-RU" w:eastAsia="ru-RU"/>
        </w:rPr>
        <w:t>≥</w:t>
      </w:r>
      <w:r w:rsidRPr="00B75088">
        <w:rPr>
          <w:i/>
          <w:iCs/>
          <w:sz w:val="20"/>
          <w:szCs w:val="20"/>
          <w:lang w:eastAsia="ru-RU"/>
        </w:rPr>
        <w:t>m</w:t>
      </w:r>
      <w:r w:rsidRPr="00B75088">
        <w:rPr>
          <w:sz w:val="20"/>
          <w:szCs w:val="20"/>
          <w:lang w:val="ru-RU" w:eastAsia="ru-RU"/>
        </w:rPr>
        <w:t xml:space="preserve"> </w:t>
      </w:r>
      <w:r w:rsidR="00A3413A">
        <w:rPr>
          <w:sz w:val="20"/>
          <w:szCs w:val="20"/>
          <w:lang w:val="ru-RU" w:eastAsia="ru-RU"/>
        </w:rPr>
        <w:t>могут быть</w:t>
      </w:r>
      <w:r>
        <w:rPr>
          <w:sz w:val="20"/>
          <w:szCs w:val="20"/>
          <w:lang w:val="ru-RU" w:eastAsia="ru-RU"/>
        </w:rPr>
        <w:t xml:space="preserve"> основанием сходства. Так, если </w:t>
      </w:r>
      <w:r w:rsidR="007C4496">
        <w:rPr>
          <w:sz w:val="20"/>
          <w:szCs w:val="20"/>
          <w:lang w:eastAsia="ru-RU"/>
        </w:rPr>
        <w:t>CH</w:t>
      </w:r>
      <w:r>
        <w:rPr>
          <w:sz w:val="20"/>
          <w:szCs w:val="20"/>
          <w:lang w:eastAsia="ru-RU"/>
        </w:rPr>
        <w:t>MAXW</w:t>
      </w:r>
      <w:r w:rsidRPr="00B75088">
        <w:rPr>
          <w:sz w:val="20"/>
          <w:szCs w:val="20"/>
          <w:lang w:val="ru-RU" w:eastAsia="ru-RU"/>
        </w:rPr>
        <w:t xml:space="preserve">=3 </w:t>
      </w:r>
      <w:r>
        <w:rPr>
          <w:sz w:val="20"/>
          <w:szCs w:val="20"/>
          <w:lang w:val="ru-RU" w:eastAsia="ru-RU"/>
        </w:rPr>
        <w:t xml:space="preserve">и </w:t>
      </w:r>
      <w:r w:rsidR="007C4496">
        <w:rPr>
          <w:sz w:val="20"/>
          <w:szCs w:val="20"/>
          <w:lang w:eastAsia="ru-RU"/>
        </w:rPr>
        <w:t>CH</w:t>
      </w:r>
      <w:r>
        <w:rPr>
          <w:sz w:val="20"/>
          <w:szCs w:val="20"/>
          <w:lang w:eastAsia="ru-RU"/>
        </w:rPr>
        <w:t>MINW</w:t>
      </w:r>
      <w:r w:rsidRPr="00B75088">
        <w:rPr>
          <w:sz w:val="20"/>
          <w:szCs w:val="20"/>
          <w:lang w:val="ru-RU" w:eastAsia="ru-RU"/>
        </w:rPr>
        <w:t xml:space="preserve">=2, </w:t>
      </w:r>
      <w:r>
        <w:rPr>
          <w:sz w:val="20"/>
          <w:szCs w:val="20"/>
          <w:lang w:val="ru-RU" w:eastAsia="ru-RU"/>
        </w:rPr>
        <w:t xml:space="preserve">наша </w:t>
      </w:r>
      <w:r w:rsidRPr="00B75088">
        <w:rPr>
          <w:b/>
          <w:bCs/>
          <w:sz w:val="20"/>
          <w:szCs w:val="20"/>
          <w:lang w:eastAsia="ru-RU"/>
        </w:rPr>
        <w:t>M</w:t>
      </w:r>
      <w:r w:rsidRPr="00B7508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предста</w:t>
      </w:r>
      <w:r w:rsidR="00AD0BDB">
        <w:rPr>
          <w:sz w:val="20"/>
          <w:szCs w:val="20"/>
          <w:lang w:val="ru-RU" w:eastAsia="ru-RU"/>
        </w:rPr>
        <w:t>н</w:t>
      </w:r>
      <w:r>
        <w:rPr>
          <w:sz w:val="20"/>
          <w:szCs w:val="20"/>
          <w:lang w:val="ru-RU" w:eastAsia="ru-RU"/>
        </w:rPr>
        <w:t>ет такой:</w:t>
      </w:r>
    </w:p>
    <w:p w14:paraId="28CD7F08" w14:textId="56061454" w:rsidR="00B52BA2" w:rsidRPr="00B264F1" w:rsidRDefault="00B52BA2" w:rsidP="00097268">
      <w:pPr>
        <w:ind w:left="709"/>
        <w:jc w:val="right"/>
        <w:rPr>
          <w:rFonts w:eastAsiaTheme="minorHAnsi"/>
          <w:b/>
          <w:bCs/>
          <w:sz w:val="20"/>
          <w:szCs w:val="20"/>
          <w:lang w:val="ru-RU" w:eastAsia="ru-RU"/>
        </w:rPr>
      </w:pPr>
      <w:r w:rsidRPr="00DA6A03">
        <w:rPr>
          <w:rFonts w:eastAsiaTheme="minorHAnsi"/>
          <w:b/>
          <w:bCs/>
          <w:sz w:val="20"/>
          <w:szCs w:val="20"/>
          <w:lang w:val="ru-RU" w:eastAsia="ru-RU"/>
        </w:rPr>
        <w:tab/>
      </w:r>
      <w:r w:rsidRPr="00543154">
        <w:rPr>
          <w:rFonts w:eastAsiaTheme="minorHAnsi"/>
          <w:b/>
          <w:bCs/>
          <w:sz w:val="20"/>
          <w:szCs w:val="20"/>
          <w:lang w:eastAsia="ru-RU"/>
        </w:rPr>
        <w:t xml:space="preserve">Fig. </w:t>
      </w:r>
      <w:r w:rsidR="00B264F1" w:rsidRPr="00543154">
        <w:rPr>
          <w:rFonts w:eastAsiaTheme="minorHAnsi"/>
          <w:b/>
          <w:bCs/>
          <w:sz w:val="20"/>
          <w:szCs w:val="20"/>
          <w:lang w:val="ru-RU" w:eastAsia="ru-RU"/>
        </w:rPr>
        <w:t>8</w:t>
      </w:r>
    </w:p>
    <w:tbl>
      <w:tblPr>
        <w:tblStyle w:val="30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52BA2" w:rsidRPr="00220348" w14:paraId="22179DF3" w14:textId="77777777" w:rsidTr="00DB73E5">
        <w:tc>
          <w:tcPr>
            <w:tcW w:w="397" w:type="dxa"/>
            <w:vAlign w:val="center"/>
          </w:tcPr>
          <w:p w14:paraId="6E8F1F6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3B4E041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D0BE0AC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BB71620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9D8BC31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AB8733A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129403B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691C7D7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41AC439F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08AAF8CE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</w:tr>
      <w:tr w:rsidR="00B52BA2" w:rsidRPr="00220348" w14:paraId="1AE037E0" w14:textId="77777777" w:rsidTr="00DB73E5">
        <w:tc>
          <w:tcPr>
            <w:tcW w:w="397" w:type="dxa"/>
            <w:vAlign w:val="center"/>
          </w:tcPr>
          <w:p w14:paraId="7F134612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17415B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D725DB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781BA2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6CE41A8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1B9905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6E2357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F28E48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2ED2E20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6B363D72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3876A970" w14:textId="77777777" w:rsidTr="00DB73E5">
        <w:tc>
          <w:tcPr>
            <w:tcW w:w="397" w:type="dxa"/>
            <w:vAlign w:val="center"/>
          </w:tcPr>
          <w:p w14:paraId="26CC50C9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74402A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7261C5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C1998A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D034712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1CA3AC1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63CE74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982C2C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8780B1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04F2CC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3137D1C5" w14:textId="77777777" w:rsidTr="00DB73E5">
        <w:tc>
          <w:tcPr>
            <w:tcW w:w="397" w:type="dxa"/>
            <w:vAlign w:val="center"/>
          </w:tcPr>
          <w:p w14:paraId="3B4EF5EB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F3D161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585EC9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220348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DD13996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E9B1133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DEFA5F9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DBF1022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5DAB78E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2C075D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2C7575E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5CB5B858" w14:textId="77777777" w:rsidTr="00DB73E5">
        <w:tc>
          <w:tcPr>
            <w:tcW w:w="397" w:type="dxa"/>
            <w:vAlign w:val="center"/>
          </w:tcPr>
          <w:p w14:paraId="4577304F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88513F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45B358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A217D9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220348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1DC0C4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1D0EF3F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776EE6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8A38BFA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53DCB04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6EA2201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4E951608" w14:textId="77777777" w:rsidTr="00DB73E5">
        <w:tc>
          <w:tcPr>
            <w:tcW w:w="397" w:type="dxa"/>
            <w:vAlign w:val="center"/>
          </w:tcPr>
          <w:p w14:paraId="426DE568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D068DA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F75862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AA8666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96C5368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220348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BC89127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8754CE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71300B2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F0E85E8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3B33D592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52BA2" w:rsidRPr="00220348" w14:paraId="574B371F" w14:textId="77777777" w:rsidTr="00DB73E5">
        <w:tc>
          <w:tcPr>
            <w:tcW w:w="397" w:type="dxa"/>
            <w:vAlign w:val="center"/>
          </w:tcPr>
          <w:p w14:paraId="487B227F" w14:textId="77777777" w:rsidR="00B52BA2" w:rsidRPr="00220348" w:rsidRDefault="00B52BA2" w:rsidP="001A52FE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220348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6E74A10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2111F2D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5E5F99C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22034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2A59D9B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69C052C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A7F35DC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D4220B3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5CED3C7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14352EA5" w14:textId="77777777" w:rsidR="00B52BA2" w:rsidRPr="00220348" w:rsidRDefault="00B52BA2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</w:tbl>
    <w:p w14:paraId="7B8E8F87" w14:textId="7253010B" w:rsidR="00B52BA2" w:rsidRDefault="009F349C" w:rsidP="009F349C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ab/>
      </w:r>
    </w:p>
    <w:p w14:paraId="755BF4F6" w14:textId="5D494309" w:rsidR="009F349C" w:rsidRDefault="009F349C" w:rsidP="009F349C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ab/>
        <w:t>Совстречи, образующие цепочки длиной меньше 2, т.е. не образующие цепочек</w:t>
      </w:r>
      <w:r w:rsidR="00FE0EE1">
        <w:rPr>
          <w:sz w:val="20"/>
          <w:szCs w:val="20"/>
          <w:lang w:val="ru-RU" w:eastAsia="ru-RU"/>
        </w:rPr>
        <w:t xml:space="preserve"> в данном случае</w:t>
      </w:r>
      <w:r>
        <w:rPr>
          <w:sz w:val="20"/>
          <w:szCs w:val="20"/>
          <w:lang w:val="ru-RU" w:eastAsia="ru-RU"/>
        </w:rPr>
        <w:t>, были стерты.</w:t>
      </w:r>
    </w:p>
    <w:p w14:paraId="7045FD92" w14:textId="007CC0FB" w:rsidR="007C4496" w:rsidRDefault="007C4496" w:rsidP="009F349C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D04159B" w14:textId="65E53B62" w:rsidR="007C4496" w:rsidRPr="00FE0EE1" w:rsidRDefault="007C4496" w:rsidP="009F349C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Использование ключевого слова </w:t>
      </w:r>
      <w:r>
        <w:rPr>
          <w:sz w:val="20"/>
          <w:szCs w:val="20"/>
          <w:lang w:eastAsia="ru-RU"/>
        </w:rPr>
        <w:t>INI</w:t>
      </w:r>
      <w:r w:rsidRPr="007C449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в </w:t>
      </w:r>
      <w:r>
        <w:rPr>
          <w:sz w:val="20"/>
          <w:szCs w:val="20"/>
          <w:lang w:eastAsia="ru-RU"/>
        </w:rPr>
        <w:t>CHMINW</w:t>
      </w:r>
      <w:r w:rsidRPr="00664016">
        <w:rPr>
          <w:sz w:val="20"/>
          <w:szCs w:val="20"/>
          <w:lang w:val="ru-RU" w:eastAsia="ru-RU"/>
        </w:rPr>
        <w:t>=</w:t>
      </w:r>
      <w:r w:rsidRPr="00B75088">
        <w:rPr>
          <w:i/>
          <w:iCs/>
          <w:sz w:val="20"/>
          <w:szCs w:val="20"/>
          <w:lang w:eastAsia="ru-RU"/>
        </w:rPr>
        <w:t>m</w:t>
      </w:r>
      <w:r>
        <w:rPr>
          <w:sz w:val="20"/>
          <w:szCs w:val="20"/>
          <w:lang w:val="ru-RU" w:eastAsia="ru-RU"/>
        </w:rPr>
        <w:t xml:space="preserve"> не стирает, а удерживает вес 1 у совстреч, образующих </w:t>
      </w:r>
      <w:r w:rsidRPr="00435956">
        <w:rPr>
          <w:sz w:val="20"/>
          <w:szCs w:val="20"/>
          <w:lang w:val="ru-RU" w:eastAsia="ru-RU"/>
        </w:rPr>
        <w:t xml:space="preserve">цепочки </w:t>
      </w:r>
      <w:r w:rsidR="009D76F7" w:rsidRPr="00435956">
        <w:rPr>
          <w:sz w:val="20"/>
          <w:szCs w:val="20"/>
          <w:lang w:val="ru-RU" w:eastAsia="ru-RU"/>
        </w:rPr>
        <w:t xml:space="preserve">совпадения </w:t>
      </w:r>
      <w:r w:rsidRPr="00435956">
        <w:rPr>
          <w:sz w:val="20"/>
          <w:szCs w:val="20"/>
          <w:lang w:val="ru-RU" w:eastAsia="ru-RU"/>
        </w:rPr>
        <w:t>длиной &lt;</w:t>
      </w:r>
      <w:r w:rsidRPr="00435956">
        <w:rPr>
          <w:i/>
          <w:iCs/>
          <w:sz w:val="20"/>
          <w:szCs w:val="20"/>
          <w:lang w:eastAsia="ru-RU"/>
        </w:rPr>
        <w:t>m</w:t>
      </w:r>
      <w:r w:rsidRPr="00435956">
        <w:rPr>
          <w:sz w:val="20"/>
          <w:szCs w:val="20"/>
          <w:lang w:val="ru-RU" w:eastAsia="ru-RU"/>
        </w:rPr>
        <w:t xml:space="preserve">. В этом случае в нашем конкретном примере </w:t>
      </w:r>
      <w:r w:rsidRPr="00435956">
        <w:rPr>
          <w:b/>
          <w:bCs/>
          <w:sz w:val="20"/>
          <w:szCs w:val="20"/>
          <w:lang w:eastAsia="ru-RU"/>
        </w:rPr>
        <w:t>M</w:t>
      </w:r>
      <w:r w:rsidRPr="00435956">
        <w:rPr>
          <w:sz w:val="20"/>
          <w:szCs w:val="20"/>
          <w:lang w:val="ru-RU" w:eastAsia="ru-RU"/>
        </w:rPr>
        <w:t xml:space="preserve"> получится </w:t>
      </w:r>
      <w:r w:rsidR="00444023" w:rsidRPr="00435956">
        <w:rPr>
          <w:sz w:val="20"/>
          <w:szCs w:val="20"/>
          <w:lang w:val="ru-RU" w:eastAsia="ru-RU"/>
        </w:rPr>
        <w:t xml:space="preserve">такой, </w:t>
      </w:r>
      <w:r w:rsidRPr="00435956">
        <w:rPr>
          <w:sz w:val="20"/>
          <w:szCs w:val="20"/>
          <w:lang w:val="ru-RU" w:eastAsia="ru-RU"/>
        </w:rPr>
        <w:t xml:space="preserve">как на </w:t>
      </w:r>
      <w:r w:rsidR="00FE0EE1" w:rsidRPr="00435956">
        <w:rPr>
          <w:rFonts w:eastAsiaTheme="minorHAnsi"/>
          <w:b/>
          <w:bCs/>
          <w:sz w:val="20"/>
          <w:szCs w:val="20"/>
          <w:lang w:eastAsia="ru-RU"/>
        </w:rPr>
        <w:t>Fig</w:t>
      </w:r>
      <w:r w:rsidR="00FE0EE1" w:rsidRPr="00435956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435956">
        <w:rPr>
          <w:rFonts w:eastAsiaTheme="minorHAnsi"/>
          <w:b/>
          <w:bCs/>
          <w:sz w:val="20"/>
          <w:szCs w:val="20"/>
          <w:lang w:val="ru-RU" w:eastAsia="ru-RU"/>
        </w:rPr>
        <w:t>7</w:t>
      </w:r>
      <w:r w:rsidR="00FE0EE1" w:rsidRPr="00435956">
        <w:rPr>
          <w:rFonts w:eastAsiaTheme="minorHAnsi"/>
          <w:sz w:val="20"/>
          <w:szCs w:val="20"/>
          <w:lang w:val="ru-RU" w:eastAsia="ru-RU"/>
        </w:rPr>
        <w:t xml:space="preserve">, а не как на </w:t>
      </w:r>
      <w:r w:rsidR="00FE0EE1" w:rsidRPr="00435956">
        <w:rPr>
          <w:rFonts w:eastAsiaTheme="minorHAnsi"/>
          <w:b/>
          <w:bCs/>
          <w:sz w:val="20"/>
          <w:szCs w:val="20"/>
          <w:lang w:eastAsia="ru-RU"/>
        </w:rPr>
        <w:t>Fig</w:t>
      </w:r>
      <w:r w:rsidR="00FE0EE1" w:rsidRPr="00435956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435956">
        <w:rPr>
          <w:rFonts w:eastAsiaTheme="minorHAnsi"/>
          <w:b/>
          <w:bCs/>
          <w:sz w:val="20"/>
          <w:szCs w:val="20"/>
          <w:lang w:val="ru-RU" w:eastAsia="ru-RU"/>
        </w:rPr>
        <w:t>8</w:t>
      </w:r>
      <w:r w:rsidR="00FE0EE1" w:rsidRPr="00435956">
        <w:rPr>
          <w:rFonts w:eastAsiaTheme="minorHAnsi"/>
          <w:b/>
          <w:bCs/>
          <w:sz w:val="20"/>
          <w:szCs w:val="20"/>
          <w:lang w:val="ru-RU" w:eastAsia="ru-RU"/>
        </w:rPr>
        <w:t>.</w:t>
      </w:r>
    </w:p>
    <w:p w14:paraId="0627E6D6" w14:textId="43CF5252" w:rsidR="009F349C" w:rsidRDefault="009F349C" w:rsidP="009F349C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ab/>
      </w:r>
    </w:p>
    <w:p w14:paraId="27252422" w14:textId="4B4EA1C6" w:rsidR="00B52BA2" w:rsidRDefault="00402846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i/>
          <w:iCs/>
          <w:sz w:val="20"/>
          <w:szCs w:val="20"/>
          <w:lang w:val="ru-RU" w:eastAsia="ru-RU"/>
        </w:rPr>
        <w:t>За</w:t>
      </w:r>
      <w:r w:rsidR="00B52BA2" w:rsidRPr="00581BC7">
        <w:rPr>
          <w:i/>
          <w:iCs/>
          <w:sz w:val="20"/>
          <w:szCs w:val="20"/>
          <w:lang w:val="ru-RU" w:eastAsia="ru-RU"/>
        </w:rPr>
        <w:t>мечание</w:t>
      </w:r>
      <w:r>
        <w:rPr>
          <w:i/>
          <w:iCs/>
          <w:sz w:val="20"/>
          <w:szCs w:val="20"/>
          <w:lang w:val="ru-RU" w:eastAsia="ru-RU"/>
        </w:rPr>
        <w:t xml:space="preserve"> 1</w:t>
      </w:r>
      <w:r w:rsidR="00B52BA2">
        <w:rPr>
          <w:sz w:val="20"/>
          <w:szCs w:val="20"/>
          <w:lang w:val="ru-RU" w:eastAsia="ru-RU"/>
        </w:rPr>
        <w:t>. При</w:t>
      </w:r>
      <w:r w:rsidR="00B52BA2" w:rsidRPr="00581BC7">
        <w:rPr>
          <w:sz w:val="20"/>
          <w:szCs w:val="20"/>
          <w:lang w:val="ru-RU" w:eastAsia="ru-RU"/>
        </w:rPr>
        <w:t xml:space="preserve"> </w:t>
      </w:r>
      <w:r w:rsidR="00B52BA2">
        <w:rPr>
          <w:sz w:val="20"/>
          <w:szCs w:val="20"/>
          <w:lang w:eastAsia="ru-RU"/>
        </w:rPr>
        <w:t>COMPARE</w:t>
      </w:r>
      <w:r w:rsidR="00B52BA2" w:rsidRPr="00581BC7">
        <w:rPr>
          <w:sz w:val="20"/>
          <w:szCs w:val="20"/>
          <w:lang w:val="ru-RU" w:eastAsia="ru-RU"/>
        </w:rPr>
        <w:t>=</w:t>
      </w:r>
      <w:r w:rsidR="00B52BA2">
        <w:rPr>
          <w:sz w:val="20"/>
          <w:szCs w:val="20"/>
          <w:lang w:eastAsia="ru-RU"/>
        </w:rPr>
        <w:t>FIRSTEXT</w:t>
      </w:r>
      <w:r w:rsidR="00B52BA2" w:rsidRPr="00581BC7">
        <w:rPr>
          <w:sz w:val="20"/>
          <w:szCs w:val="20"/>
          <w:lang w:val="ru-RU" w:eastAsia="ru-RU"/>
        </w:rPr>
        <w:t xml:space="preserve"> </w:t>
      </w:r>
      <w:r w:rsidR="00B52BA2">
        <w:rPr>
          <w:sz w:val="20"/>
          <w:szCs w:val="20"/>
          <w:lang w:val="ru-RU" w:eastAsia="ru-RU"/>
        </w:rPr>
        <w:t>макрос</w:t>
      </w:r>
      <w:r w:rsidR="00B52BA2" w:rsidRPr="00581BC7">
        <w:rPr>
          <w:sz w:val="20"/>
          <w:szCs w:val="20"/>
          <w:lang w:val="ru-RU" w:eastAsia="ru-RU"/>
        </w:rPr>
        <w:t xml:space="preserve"> </w:t>
      </w:r>
      <w:r w:rsidR="00B52BA2">
        <w:rPr>
          <w:sz w:val="20"/>
          <w:szCs w:val="20"/>
          <w:lang w:val="ru-RU" w:eastAsia="ru-RU"/>
        </w:rPr>
        <w:t xml:space="preserve">исполняет </w:t>
      </w:r>
      <w:r w:rsidR="00E87506">
        <w:rPr>
          <w:sz w:val="20"/>
          <w:szCs w:val="20"/>
          <w:lang w:val="ru-RU" w:eastAsia="ru-RU"/>
        </w:rPr>
        <w:t>под</w:t>
      </w:r>
      <w:r w:rsidR="00B52BA2">
        <w:rPr>
          <w:sz w:val="20"/>
          <w:szCs w:val="20"/>
          <w:lang w:val="ru-RU" w:eastAsia="ru-RU"/>
        </w:rPr>
        <w:t xml:space="preserve">этап </w:t>
      </w:r>
      <w:r w:rsidR="00582CEE" w:rsidRPr="00582CEE">
        <w:rPr>
          <w:sz w:val="20"/>
          <w:szCs w:val="20"/>
          <w:lang w:val="ru-RU" w:eastAsia="ru-RU"/>
        </w:rPr>
        <w:t>2</w:t>
      </w:r>
      <w:r w:rsidR="00E87506">
        <w:rPr>
          <w:sz w:val="20"/>
          <w:szCs w:val="20"/>
          <w:lang w:eastAsia="ru-RU"/>
        </w:rPr>
        <w:t>a</w:t>
      </w:r>
      <w:r w:rsidR="00B52BA2">
        <w:rPr>
          <w:sz w:val="20"/>
          <w:szCs w:val="20"/>
          <w:lang w:val="ru-RU" w:eastAsia="ru-RU"/>
        </w:rPr>
        <w:t xml:space="preserve"> в режиме </w:t>
      </w:r>
      <w:r w:rsidR="00AD0BDB">
        <w:rPr>
          <w:sz w:val="20"/>
          <w:szCs w:val="20"/>
          <w:lang w:eastAsia="ru-RU"/>
        </w:rPr>
        <w:t>CH</w:t>
      </w:r>
      <w:r w:rsidR="00B52BA2">
        <w:rPr>
          <w:sz w:val="20"/>
          <w:szCs w:val="20"/>
          <w:lang w:eastAsia="ru-RU"/>
        </w:rPr>
        <w:t>MAXW</w:t>
      </w:r>
      <w:r w:rsidR="00B52BA2" w:rsidRPr="00581BC7">
        <w:rPr>
          <w:sz w:val="20"/>
          <w:szCs w:val="20"/>
          <w:lang w:val="ru-RU" w:eastAsia="ru-RU"/>
        </w:rPr>
        <w:t>=</w:t>
      </w:r>
      <w:r w:rsidR="00B52BA2">
        <w:rPr>
          <w:sz w:val="20"/>
          <w:szCs w:val="20"/>
          <w:lang w:eastAsia="ru-RU"/>
        </w:rPr>
        <w:t>NOLIM</w:t>
      </w:r>
      <w:r w:rsidR="00B52BA2">
        <w:rPr>
          <w:sz w:val="20"/>
          <w:szCs w:val="20"/>
          <w:lang w:val="ru-RU" w:eastAsia="ru-RU"/>
        </w:rPr>
        <w:t>, с целью вычленить длиннейшую цепочку совпадения</w:t>
      </w:r>
      <w:r w:rsidR="00E87506" w:rsidRPr="00E87506">
        <w:rPr>
          <w:sz w:val="20"/>
          <w:szCs w:val="20"/>
          <w:lang w:val="ru-RU" w:eastAsia="ru-RU"/>
        </w:rPr>
        <w:t xml:space="preserve">, </w:t>
      </w:r>
      <w:r w:rsidR="00E87506">
        <w:rPr>
          <w:sz w:val="20"/>
          <w:szCs w:val="20"/>
          <w:lang w:val="ru-RU" w:eastAsia="ru-RU"/>
        </w:rPr>
        <w:t>и затем выходит из алгоритма.</w:t>
      </w:r>
    </w:p>
    <w:p w14:paraId="1BC10E44" w14:textId="2370680F" w:rsidR="00651A30" w:rsidRDefault="00651A30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36AFB8B" w14:textId="06A34C75" w:rsidR="00402846" w:rsidRDefault="00402846" w:rsidP="0040284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i/>
          <w:iCs/>
          <w:sz w:val="20"/>
          <w:szCs w:val="20"/>
          <w:lang w:val="ru-RU" w:eastAsia="ru-RU"/>
        </w:rPr>
        <w:t>За</w:t>
      </w:r>
      <w:r w:rsidRPr="00581BC7">
        <w:rPr>
          <w:i/>
          <w:iCs/>
          <w:sz w:val="20"/>
          <w:szCs w:val="20"/>
          <w:lang w:val="ru-RU" w:eastAsia="ru-RU"/>
        </w:rPr>
        <w:t>мечание</w:t>
      </w:r>
      <w:r>
        <w:rPr>
          <w:i/>
          <w:iCs/>
          <w:sz w:val="20"/>
          <w:szCs w:val="20"/>
          <w:lang w:val="ru-RU" w:eastAsia="ru-RU"/>
        </w:rPr>
        <w:t xml:space="preserve"> 2</w:t>
      </w:r>
      <w:r>
        <w:rPr>
          <w:sz w:val="20"/>
          <w:szCs w:val="20"/>
          <w:lang w:val="ru-RU" w:eastAsia="ru-RU"/>
        </w:rPr>
        <w:t>. При</w:t>
      </w:r>
      <w:r w:rsidRPr="00581BC7">
        <w:rPr>
          <w:sz w:val="20"/>
          <w:szCs w:val="20"/>
          <w:lang w:val="ru-RU" w:eastAsia="ru-RU"/>
        </w:rPr>
        <w:t xml:space="preserve"> </w:t>
      </w:r>
      <w:r w:rsidR="00AD0BDB" w:rsidRPr="00AD0BDB">
        <w:rPr>
          <w:sz w:val="20"/>
          <w:szCs w:val="20"/>
          <w:lang w:eastAsia="ru-RU"/>
        </w:rPr>
        <w:t>CHBWARD</w:t>
      </w:r>
      <w:r w:rsidRPr="00581BC7"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YES</w:t>
      </w:r>
      <w:r w:rsidRPr="0040284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помечаются цепочки не только идущие из верха-лева вниз-право, но и идущие из верха-права вниз-лево. Элемент матрицы получает вес, больший из этих двух результатов.</w:t>
      </w:r>
    </w:p>
    <w:p w14:paraId="2A54D48D" w14:textId="77777777" w:rsidR="00402846" w:rsidRDefault="00402846" w:rsidP="00B52BA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0EB6B2B" w14:textId="4722F3DE" w:rsidR="00651A30" w:rsidRDefault="00651A30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651A30">
        <w:rPr>
          <w:i/>
          <w:iCs/>
          <w:sz w:val="20"/>
          <w:szCs w:val="20"/>
          <w:lang w:val="ru-RU" w:eastAsia="ru-RU"/>
        </w:rPr>
        <w:t>Резюме</w:t>
      </w:r>
      <w:r>
        <w:rPr>
          <w:sz w:val="20"/>
          <w:szCs w:val="20"/>
          <w:lang w:val="ru-RU" w:eastAsia="ru-RU"/>
        </w:rPr>
        <w:t xml:space="preserve">. </w:t>
      </w:r>
      <w:r w:rsidR="009B7E0F">
        <w:rPr>
          <w:sz w:val="20"/>
          <w:szCs w:val="20"/>
          <w:lang w:val="ru-RU" w:eastAsia="ru-RU"/>
        </w:rPr>
        <w:t>Взвешивание</w:t>
      </w:r>
      <w:r w:rsidRPr="00651A30">
        <w:rPr>
          <w:sz w:val="20"/>
          <w:szCs w:val="20"/>
          <w:lang w:val="ru-RU" w:eastAsia="ru-RU"/>
        </w:rPr>
        <w:t xml:space="preserve"> длиной цепочки есть умножение исходного веса </w:t>
      </w:r>
      <w:r w:rsidR="00F7079E" w:rsidRPr="00F7079E">
        <w:rPr>
          <w:i/>
          <w:iCs/>
          <w:sz w:val="20"/>
          <w:szCs w:val="20"/>
          <w:lang w:eastAsia="ru-RU"/>
        </w:rPr>
        <w:t>w</w:t>
      </w:r>
      <w:r w:rsidR="00F7079E" w:rsidRPr="00F7079E">
        <w:rPr>
          <w:sz w:val="20"/>
          <w:szCs w:val="20"/>
          <w:lang w:val="ru-RU" w:eastAsia="ru-RU"/>
        </w:rPr>
        <w:t xml:space="preserve"> </w:t>
      </w:r>
      <w:r w:rsidRPr="00651A30">
        <w:rPr>
          <w:sz w:val="20"/>
          <w:szCs w:val="20"/>
          <w:lang w:val="ru-RU" w:eastAsia="ru-RU"/>
        </w:rPr>
        <w:t xml:space="preserve">совстречи (т.е. 1) на </w:t>
      </w:r>
      <w:r>
        <w:rPr>
          <w:sz w:val="20"/>
          <w:szCs w:val="20"/>
          <w:lang w:val="ru-RU" w:eastAsia="ru-RU"/>
        </w:rPr>
        <w:t>фактор (целочисленный, ≥</w:t>
      </w:r>
      <w:r w:rsidRPr="00651A30">
        <w:rPr>
          <w:sz w:val="20"/>
          <w:szCs w:val="20"/>
          <w:lang w:val="ru-RU" w:eastAsia="ru-RU"/>
        </w:rPr>
        <w:t>1), прямо отражающий длину цепочки</w:t>
      </w:r>
      <w:r>
        <w:rPr>
          <w:sz w:val="20"/>
          <w:szCs w:val="20"/>
          <w:lang w:val="ru-RU" w:eastAsia="ru-RU"/>
        </w:rPr>
        <w:t xml:space="preserve"> совпадения</w:t>
      </w:r>
      <w:r w:rsidRPr="00651A30">
        <w:rPr>
          <w:sz w:val="20"/>
          <w:szCs w:val="20"/>
          <w:lang w:val="ru-RU" w:eastAsia="ru-RU"/>
        </w:rPr>
        <w:t xml:space="preserve">, которой принадлежит эта совстреча. </w:t>
      </w:r>
      <w:r>
        <w:rPr>
          <w:sz w:val="20"/>
          <w:szCs w:val="20"/>
          <w:lang w:val="ru-RU" w:eastAsia="ru-RU"/>
        </w:rPr>
        <w:t>Совстреча</w:t>
      </w:r>
      <w:r w:rsidRPr="00651A30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начинает </w:t>
      </w:r>
      <w:r w:rsidRPr="00651A30">
        <w:rPr>
          <w:sz w:val="20"/>
          <w:szCs w:val="20"/>
          <w:lang w:val="ru-RU" w:eastAsia="ru-RU"/>
        </w:rPr>
        <w:t>весит</w:t>
      </w:r>
      <w:r>
        <w:rPr>
          <w:sz w:val="20"/>
          <w:szCs w:val="20"/>
          <w:lang w:val="ru-RU" w:eastAsia="ru-RU"/>
        </w:rPr>
        <w:t>ь</w:t>
      </w:r>
      <w:r w:rsidR="00F7079E" w:rsidRPr="009B7E0F">
        <w:rPr>
          <w:sz w:val="20"/>
          <w:szCs w:val="20"/>
          <w:lang w:val="ru-RU" w:eastAsia="ru-RU"/>
        </w:rPr>
        <w:t xml:space="preserve"> (</w:t>
      </w:r>
      <w:r w:rsidR="00F7079E" w:rsidRPr="00F7079E">
        <w:rPr>
          <w:i/>
          <w:iCs/>
          <w:sz w:val="20"/>
          <w:szCs w:val="20"/>
          <w:lang w:eastAsia="ru-RU"/>
        </w:rPr>
        <w:t>w</w:t>
      </w:r>
      <w:r w:rsidR="00F7079E" w:rsidRPr="009B7E0F">
        <w:rPr>
          <w:sz w:val="20"/>
          <w:szCs w:val="20"/>
          <w:lang w:val="ru-RU" w:eastAsia="ru-RU"/>
        </w:rPr>
        <w:t>)</w:t>
      </w:r>
      <w:r>
        <w:rPr>
          <w:sz w:val="20"/>
          <w:szCs w:val="20"/>
          <w:lang w:val="ru-RU" w:eastAsia="ru-RU"/>
        </w:rPr>
        <w:t xml:space="preserve">, </w:t>
      </w:r>
      <w:r w:rsidRPr="00651A30">
        <w:rPr>
          <w:sz w:val="20"/>
          <w:szCs w:val="20"/>
          <w:lang w:val="ru-RU" w:eastAsia="ru-RU"/>
        </w:rPr>
        <w:t xml:space="preserve">как представитель цепочки </w:t>
      </w:r>
      <w:r>
        <w:rPr>
          <w:sz w:val="20"/>
          <w:szCs w:val="20"/>
          <w:lang w:val="ru-RU" w:eastAsia="ru-RU"/>
        </w:rPr>
        <w:t>определенной</w:t>
      </w:r>
      <w:r w:rsidRPr="00651A30">
        <w:rPr>
          <w:sz w:val="20"/>
          <w:szCs w:val="20"/>
          <w:lang w:val="ru-RU" w:eastAsia="ru-RU"/>
        </w:rPr>
        <w:t xml:space="preserve"> длины</w:t>
      </w:r>
      <w:r>
        <w:rPr>
          <w:sz w:val="20"/>
          <w:szCs w:val="20"/>
          <w:lang w:val="ru-RU" w:eastAsia="ru-RU"/>
        </w:rPr>
        <w:t>.</w:t>
      </w:r>
      <w:r w:rsidR="009B7E0F">
        <w:rPr>
          <w:sz w:val="20"/>
          <w:szCs w:val="20"/>
          <w:lang w:val="ru-RU" w:eastAsia="ru-RU"/>
        </w:rPr>
        <w:t xml:space="preserve"> Взвешивание цепочек переводит сравнение документов на рельсы сравнения последовательностей, </w:t>
      </w:r>
      <w:r w:rsidR="00CD68AB">
        <w:rPr>
          <w:sz w:val="20"/>
          <w:szCs w:val="20"/>
          <w:lang w:val="ru-RU" w:eastAsia="ru-RU"/>
        </w:rPr>
        <w:t>а именно</w:t>
      </w:r>
      <w:r w:rsidR="009B7E0F">
        <w:rPr>
          <w:sz w:val="20"/>
          <w:szCs w:val="20"/>
          <w:lang w:val="ru-RU" w:eastAsia="ru-RU"/>
        </w:rPr>
        <w:t xml:space="preserve"> учета порядка смежных слов.</w:t>
      </w:r>
    </w:p>
    <w:p w14:paraId="56E2EDE7" w14:textId="5ACD9ED8" w:rsidR="00FE0EE1" w:rsidRDefault="00FE0EE1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D539BD6" w14:textId="0E4C71DC" w:rsidR="00FE0EE1" w:rsidRPr="005A4848" w:rsidRDefault="00FE0EE1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FE0EE1">
        <w:rPr>
          <w:i/>
          <w:iCs/>
          <w:sz w:val="20"/>
          <w:szCs w:val="20"/>
          <w:lang w:val="ru-RU" w:eastAsia="ru-RU"/>
        </w:rPr>
        <w:t xml:space="preserve">Взвешивание длиной цепочки в условиях задания подкоманд </w:t>
      </w:r>
      <w:r w:rsidRPr="00FE0EE1">
        <w:rPr>
          <w:i/>
          <w:iCs/>
          <w:sz w:val="20"/>
          <w:szCs w:val="20"/>
          <w:lang w:eastAsia="ru-RU"/>
        </w:rPr>
        <w:t>TRV</w:t>
      </w:r>
      <w:r w:rsidRPr="00FE0EE1">
        <w:rPr>
          <w:i/>
          <w:iCs/>
          <w:sz w:val="20"/>
          <w:szCs w:val="20"/>
          <w:lang w:val="ru-RU" w:eastAsia="ru-RU"/>
        </w:rPr>
        <w:t xml:space="preserve"> или </w:t>
      </w:r>
      <w:r w:rsidRPr="00FE0EE1">
        <w:rPr>
          <w:i/>
          <w:iCs/>
          <w:sz w:val="20"/>
          <w:szCs w:val="20"/>
          <w:lang w:eastAsia="ru-RU"/>
        </w:rPr>
        <w:t>TRSM</w:t>
      </w:r>
      <w:r w:rsidRPr="00FC26D8">
        <w:rPr>
          <w:sz w:val="20"/>
          <w:szCs w:val="20"/>
          <w:lang w:val="ru-RU" w:eastAsia="ru-RU"/>
        </w:rPr>
        <w:t xml:space="preserve">. </w:t>
      </w:r>
      <w:r>
        <w:rPr>
          <w:sz w:val="20"/>
          <w:szCs w:val="20"/>
          <w:lang w:val="ru-RU" w:eastAsia="ru-RU"/>
        </w:rPr>
        <w:t xml:space="preserve">Описанный подэтап </w:t>
      </w:r>
      <w:r w:rsidRPr="00FE0EE1">
        <w:rPr>
          <w:sz w:val="20"/>
          <w:szCs w:val="20"/>
          <w:lang w:val="ru-RU" w:eastAsia="ru-RU"/>
        </w:rPr>
        <w:t>2</w:t>
      </w:r>
      <w:r>
        <w:rPr>
          <w:sz w:val="20"/>
          <w:szCs w:val="20"/>
          <w:lang w:eastAsia="ru-RU"/>
        </w:rPr>
        <w:t>a</w:t>
      </w:r>
      <w:r>
        <w:rPr>
          <w:sz w:val="20"/>
          <w:szCs w:val="20"/>
          <w:lang w:val="ru-RU" w:eastAsia="ru-RU"/>
        </w:rPr>
        <w:t xml:space="preserve">, </w:t>
      </w:r>
      <w:r w:rsidR="00721B17">
        <w:rPr>
          <w:sz w:val="20"/>
          <w:szCs w:val="20"/>
          <w:lang w:val="ru-RU" w:eastAsia="ru-RU"/>
        </w:rPr>
        <w:t>награждение</w:t>
      </w:r>
      <w:r>
        <w:rPr>
          <w:sz w:val="20"/>
          <w:szCs w:val="20"/>
          <w:lang w:val="ru-RU" w:eastAsia="ru-RU"/>
        </w:rPr>
        <w:t xml:space="preserve"> цепочек совпадения, нуждается в двоичной </w:t>
      </w:r>
      <w:r w:rsidRPr="00FE0EE1">
        <w:rPr>
          <w:b/>
          <w:bCs/>
          <w:sz w:val="20"/>
          <w:szCs w:val="20"/>
          <w:lang w:eastAsia="ru-RU"/>
        </w:rPr>
        <w:t>M</w:t>
      </w:r>
      <w:r w:rsidRPr="00FE0EE1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на входе в него (1=совстреча, 0=несовстреча). Когда матрица </w:t>
      </w:r>
      <w:r w:rsidRPr="00FE0EE1">
        <w:rPr>
          <w:b/>
          <w:bCs/>
          <w:sz w:val="20"/>
          <w:szCs w:val="20"/>
          <w:lang w:eastAsia="ru-RU"/>
        </w:rPr>
        <w:t>M</w:t>
      </w:r>
      <w:r w:rsidRPr="00FE0EE1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создавалась под диктовку подкоманд </w:t>
      </w:r>
      <w:r>
        <w:rPr>
          <w:sz w:val="20"/>
          <w:szCs w:val="20"/>
          <w:lang w:eastAsia="ru-RU"/>
        </w:rPr>
        <w:t>TRV</w:t>
      </w:r>
      <w:r w:rsidRPr="00FE0EE1">
        <w:rPr>
          <w:sz w:val="20"/>
          <w:szCs w:val="20"/>
          <w:lang w:val="ru-RU" w:eastAsia="ru-RU"/>
        </w:rPr>
        <w:t>/</w:t>
      </w:r>
      <w:r>
        <w:rPr>
          <w:sz w:val="20"/>
          <w:szCs w:val="20"/>
          <w:lang w:eastAsia="ru-RU"/>
        </w:rPr>
        <w:t>TRSM</w:t>
      </w:r>
      <w:r w:rsidRPr="00FE0EE1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>она скорей всего недвоична, состоит из дробных значений в</w:t>
      </w:r>
      <w:r w:rsidR="00593A4F">
        <w:rPr>
          <w:sz w:val="20"/>
          <w:szCs w:val="20"/>
          <w:lang w:val="ru-RU" w:eastAsia="ru-RU"/>
        </w:rPr>
        <w:t xml:space="preserve"> пределах</w:t>
      </w:r>
      <w:r>
        <w:rPr>
          <w:sz w:val="20"/>
          <w:szCs w:val="20"/>
          <w:lang w:val="ru-RU" w:eastAsia="ru-RU"/>
        </w:rPr>
        <w:t xml:space="preserve"> </w:t>
      </w:r>
      <w:r w:rsidRPr="00FE0EE1">
        <w:rPr>
          <w:sz w:val="20"/>
          <w:szCs w:val="20"/>
          <w:lang w:val="ru-RU" w:eastAsia="ru-RU"/>
        </w:rPr>
        <w:t xml:space="preserve">[0,1]. </w:t>
      </w:r>
      <w:r>
        <w:rPr>
          <w:sz w:val="20"/>
          <w:szCs w:val="20"/>
          <w:lang w:val="ru-RU" w:eastAsia="ru-RU"/>
        </w:rPr>
        <w:t>Тогда необходимо сначала дихотомизовать ее.</w:t>
      </w:r>
      <w:r w:rsidR="00975EB2">
        <w:rPr>
          <w:sz w:val="20"/>
          <w:szCs w:val="20"/>
          <w:lang w:val="ru-RU" w:eastAsia="ru-RU"/>
        </w:rPr>
        <w:t xml:space="preserve"> Значения </w:t>
      </w:r>
      <w:r w:rsidR="00975EB2" w:rsidRPr="00975EB2">
        <w:rPr>
          <w:sz w:val="20"/>
          <w:szCs w:val="20"/>
          <w:lang w:val="ru-RU" w:eastAsia="ru-RU"/>
        </w:rPr>
        <w:t xml:space="preserve">≥ </w:t>
      </w:r>
      <w:r w:rsidR="00975EB2">
        <w:rPr>
          <w:sz w:val="20"/>
          <w:szCs w:val="20"/>
          <w:lang w:val="ru-RU" w:eastAsia="ru-RU"/>
        </w:rPr>
        <w:t xml:space="preserve">пропускной уровень (он указывается </w:t>
      </w:r>
      <w:r w:rsidR="00386511">
        <w:rPr>
          <w:sz w:val="20"/>
          <w:szCs w:val="20"/>
          <w:lang w:val="ru-RU" w:eastAsia="ru-RU"/>
        </w:rPr>
        <w:t xml:space="preserve">пользователем </w:t>
      </w:r>
      <w:r w:rsidR="00975EB2">
        <w:rPr>
          <w:sz w:val="20"/>
          <w:szCs w:val="20"/>
          <w:lang w:val="ru-RU" w:eastAsia="ru-RU"/>
        </w:rPr>
        <w:t xml:space="preserve">в подкоманде </w:t>
      </w:r>
      <w:r w:rsidR="00975EB2">
        <w:rPr>
          <w:sz w:val="20"/>
          <w:szCs w:val="20"/>
          <w:lang w:eastAsia="ru-RU"/>
        </w:rPr>
        <w:t>CHPASS</w:t>
      </w:r>
      <w:r w:rsidR="00975EB2" w:rsidRPr="00975EB2">
        <w:rPr>
          <w:sz w:val="20"/>
          <w:szCs w:val="20"/>
          <w:lang w:val="ru-RU" w:eastAsia="ru-RU"/>
        </w:rPr>
        <w:t xml:space="preserve">) </w:t>
      </w:r>
      <w:r w:rsidR="00975EB2">
        <w:rPr>
          <w:sz w:val="20"/>
          <w:szCs w:val="20"/>
          <w:lang w:val="ru-RU" w:eastAsia="ru-RU"/>
        </w:rPr>
        <w:t xml:space="preserve">перекодируются в 1, а остальные – в 0. После чего делается </w:t>
      </w:r>
      <w:r w:rsidR="00E52309">
        <w:rPr>
          <w:sz w:val="20"/>
          <w:szCs w:val="20"/>
          <w:lang w:val="ru-RU" w:eastAsia="ru-RU"/>
        </w:rPr>
        <w:t>пометка</w:t>
      </w:r>
      <w:r w:rsidR="00975EB2">
        <w:rPr>
          <w:sz w:val="20"/>
          <w:szCs w:val="20"/>
          <w:lang w:val="ru-RU" w:eastAsia="ru-RU"/>
        </w:rPr>
        <w:t xml:space="preserve"> цепочек так, как описано выше. Когда </w:t>
      </w:r>
      <w:r w:rsidR="00E52309">
        <w:rPr>
          <w:sz w:val="20"/>
          <w:szCs w:val="20"/>
          <w:lang w:val="ru-RU" w:eastAsia="ru-RU"/>
        </w:rPr>
        <w:t>пометка</w:t>
      </w:r>
      <w:r w:rsidR="00975EB2">
        <w:rPr>
          <w:sz w:val="20"/>
          <w:szCs w:val="20"/>
          <w:lang w:val="ru-RU" w:eastAsia="ru-RU"/>
        </w:rPr>
        <w:t xml:space="preserve"> </w:t>
      </w:r>
      <w:r w:rsidR="001654F6">
        <w:rPr>
          <w:sz w:val="20"/>
          <w:szCs w:val="20"/>
          <w:lang w:val="ru-RU" w:eastAsia="ru-RU"/>
        </w:rPr>
        <w:t xml:space="preserve">будет </w:t>
      </w:r>
      <w:r w:rsidR="00975EB2" w:rsidRPr="009413CB">
        <w:rPr>
          <w:sz w:val="20"/>
          <w:szCs w:val="20"/>
          <w:u w:val="single"/>
          <w:lang w:val="ru-RU" w:eastAsia="ru-RU"/>
        </w:rPr>
        <w:t>сделан</w:t>
      </w:r>
      <w:r w:rsidR="00E52309" w:rsidRPr="009413CB">
        <w:rPr>
          <w:sz w:val="20"/>
          <w:szCs w:val="20"/>
          <w:u w:val="single"/>
          <w:lang w:val="ru-RU" w:eastAsia="ru-RU"/>
        </w:rPr>
        <w:t>а</w:t>
      </w:r>
      <w:r w:rsidR="00975EB2">
        <w:rPr>
          <w:sz w:val="20"/>
          <w:szCs w:val="20"/>
          <w:lang w:val="ru-RU" w:eastAsia="ru-RU"/>
        </w:rPr>
        <w:t xml:space="preserve">, так что </w:t>
      </w:r>
      <w:r w:rsidR="00975EB2" w:rsidRPr="00975EB2">
        <w:rPr>
          <w:b/>
          <w:bCs/>
          <w:sz w:val="20"/>
          <w:szCs w:val="20"/>
          <w:lang w:eastAsia="ru-RU"/>
        </w:rPr>
        <w:t>M</w:t>
      </w:r>
      <w:r w:rsidR="00975EB2" w:rsidRPr="00975EB2">
        <w:rPr>
          <w:sz w:val="20"/>
          <w:szCs w:val="20"/>
          <w:lang w:val="ru-RU" w:eastAsia="ru-RU"/>
        </w:rPr>
        <w:t xml:space="preserve"> </w:t>
      </w:r>
      <w:r w:rsidR="00975EB2">
        <w:rPr>
          <w:sz w:val="20"/>
          <w:szCs w:val="20"/>
          <w:lang w:val="ru-RU" w:eastAsia="ru-RU"/>
        </w:rPr>
        <w:t xml:space="preserve">содержит целочисленные веса, </w:t>
      </w:r>
      <w:r w:rsidR="00593A4F">
        <w:rPr>
          <w:sz w:val="20"/>
          <w:szCs w:val="20"/>
          <w:lang w:val="ru-RU" w:eastAsia="ru-RU"/>
        </w:rPr>
        <w:t xml:space="preserve">то </w:t>
      </w:r>
      <w:r w:rsidR="00975EB2">
        <w:rPr>
          <w:sz w:val="20"/>
          <w:szCs w:val="20"/>
          <w:lang w:val="ru-RU" w:eastAsia="ru-RU"/>
        </w:rPr>
        <w:t xml:space="preserve">она </w:t>
      </w:r>
      <w:r w:rsidR="009D517C">
        <w:rPr>
          <w:sz w:val="20"/>
          <w:szCs w:val="20"/>
          <w:lang w:val="ru-RU" w:eastAsia="ru-RU"/>
        </w:rPr>
        <w:t xml:space="preserve">будет </w:t>
      </w:r>
      <w:r w:rsidR="00975EB2">
        <w:rPr>
          <w:sz w:val="20"/>
          <w:szCs w:val="20"/>
          <w:lang w:val="ru-RU" w:eastAsia="ru-RU"/>
        </w:rPr>
        <w:t>умнож</w:t>
      </w:r>
      <w:r w:rsidR="009D517C">
        <w:rPr>
          <w:sz w:val="20"/>
          <w:szCs w:val="20"/>
          <w:lang w:val="ru-RU" w:eastAsia="ru-RU"/>
        </w:rPr>
        <w:t>ена</w:t>
      </w:r>
      <w:r w:rsidR="00975EB2">
        <w:rPr>
          <w:sz w:val="20"/>
          <w:szCs w:val="20"/>
          <w:lang w:val="ru-RU" w:eastAsia="ru-RU"/>
        </w:rPr>
        <w:t xml:space="preserve"> поэлементно на исходную </w:t>
      </w:r>
      <w:r w:rsidR="00975EB2" w:rsidRPr="00975EB2">
        <w:rPr>
          <w:b/>
          <w:bCs/>
          <w:sz w:val="20"/>
          <w:szCs w:val="20"/>
          <w:lang w:eastAsia="ru-RU"/>
        </w:rPr>
        <w:t>M</w:t>
      </w:r>
      <w:r w:rsidR="00975EB2">
        <w:rPr>
          <w:sz w:val="20"/>
          <w:szCs w:val="20"/>
          <w:lang w:val="ru-RU" w:eastAsia="ru-RU"/>
        </w:rPr>
        <w:t xml:space="preserve"> с дробными весами.</w:t>
      </w:r>
      <w:r w:rsidR="005A4848">
        <w:rPr>
          <w:sz w:val="20"/>
          <w:szCs w:val="20"/>
          <w:lang w:val="ru-RU" w:eastAsia="ru-RU"/>
        </w:rPr>
        <w:t xml:space="preserve"> Таким образом, </w:t>
      </w:r>
      <w:r w:rsidR="009413CB">
        <w:rPr>
          <w:sz w:val="20"/>
          <w:szCs w:val="20"/>
          <w:lang w:val="ru-RU" w:eastAsia="ru-RU"/>
        </w:rPr>
        <w:t>после выхода</w:t>
      </w:r>
      <w:r w:rsidR="005A4848">
        <w:rPr>
          <w:sz w:val="20"/>
          <w:szCs w:val="20"/>
          <w:lang w:val="ru-RU" w:eastAsia="ru-RU"/>
        </w:rPr>
        <w:t xml:space="preserve"> из подэтапа 2</w:t>
      </w:r>
      <w:r w:rsidR="005A4848">
        <w:rPr>
          <w:sz w:val="20"/>
          <w:szCs w:val="20"/>
          <w:lang w:eastAsia="ru-RU"/>
        </w:rPr>
        <w:t>a</w:t>
      </w:r>
      <w:r w:rsidR="005A4848" w:rsidRPr="005A4848">
        <w:rPr>
          <w:sz w:val="20"/>
          <w:szCs w:val="20"/>
          <w:lang w:val="ru-RU" w:eastAsia="ru-RU"/>
        </w:rPr>
        <w:t xml:space="preserve"> </w:t>
      </w:r>
      <w:r w:rsidR="005A4848">
        <w:rPr>
          <w:sz w:val="20"/>
          <w:szCs w:val="20"/>
          <w:lang w:val="ru-RU" w:eastAsia="ru-RU"/>
        </w:rPr>
        <w:t xml:space="preserve">веса </w:t>
      </w:r>
      <w:r w:rsidR="00593A4F">
        <w:rPr>
          <w:sz w:val="20"/>
          <w:szCs w:val="20"/>
          <w:lang w:val="ru-RU" w:eastAsia="ru-RU"/>
        </w:rPr>
        <w:t>станут</w:t>
      </w:r>
      <w:r w:rsidR="005A4848">
        <w:rPr>
          <w:sz w:val="20"/>
          <w:szCs w:val="20"/>
          <w:lang w:val="ru-RU" w:eastAsia="ru-RU"/>
        </w:rPr>
        <w:t xml:space="preserve"> опять дробными</w:t>
      </w:r>
      <w:r w:rsidR="00D42395">
        <w:rPr>
          <w:sz w:val="20"/>
          <w:szCs w:val="20"/>
          <w:lang w:val="ru-RU" w:eastAsia="ru-RU"/>
        </w:rPr>
        <w:t>.</w:t>
      </w:r>
    </w:p>
    <w:p w14:paraId="3DB34E80" w14:textId="22D75367" w:rsidR="00386511" w:rsidRDefault="00386511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9A75429" w14:textId="528DB8B5" w:rsidR="00386511" w:rsidRPr="003F5B78" w:rsidRDefault="00593A4F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3F5B78">
        <w:rPr>
          <w:sz w:val="20"/>
          <w:szCs w:val="20"/>
          <w:lang w:val="ru-RU" w:eastAsia="ru-RU"/>
        </w:rPr>
        <w:t>Пусть</w:t>
      </w:r>
      <w:r w:rsidR="00386511" w:rsidRPr="003F5B78">
        <w:rPr>
          <w:sz w:val="20"/>
          <w:szCs w:val="20"/>
          <w:lang w:val="ru-RU" w:eastAsia="ru-RU"/>
        </w:rPr>
        <w:t xml:space="preserve"> </w:t>
      </w:r>
      <w:r w:rsidR="00425AF0" w:rsidRPr="003F5B78">
        <w:rPr>
          <w:sz w:val="20"/>
          <w:szCs w:val="20"/>
          <w:lang w:val="ru-RU" w:eastAsia="ru-RU"/>
        </w:rPr>
        <w:t xml:space="preserve">возьмем </w:t>
      </w:r>
      <w:r w:rsidR="00386511" w:rsidRPr="003F5B78">
        <w:rPr>
          <w:sz w:val="20"/>
          <w:szCs w:val="20"/>
          <w:lang w:val="ru-RU" w:eastAsia="ru-RU"/>
        </w:rPr>
        <w:t>матриц</w:t>
      </w:r>
      <w:r w:rsidR="00425AF0" w:rsidRPr="003F5B78">
        <w:rPr>
          <w:sz w:val="20"/>
          <w:szCs w:val="20"/>
          <w:lang w:val="ru-RU" w:eastAsia="ru-RU"/>
        </w:rPr>
        <w:t>у</w:t>
      </w:r>
      <w:r w:rsidR="00386511" w:rsidRPr="003F5B78">
        <w:rPr>
          <w:sz w:val="20"/>
          <w:szCs w:val="20"/>
          <w:lang w:val="ru-RU" w:eastAsia="ru-RU"/>
        </w:rPr>
        <w:t xml:space="preserve"> на </w:t>
      </w:r>
      <w:r w:rsidR="00386511" w:rsidRPr="003F5B78">
        <w:rPr>
          <w:b/>
          <w:bCs/>
          <w:sz w:val="20"/>
          <w:szCs w:val="20"/>
          <w:lang w:val="ru-RU" w:eastAsia="ru-RU"/>
        </w:rPr>
        <w:t xml:space="preserve">Fig. </w:t>
      </w:r>
      <w:r w:rsidR="00B264F1" w:rsidRPr="003F5B78">
        <w:rPr>
          <w:b/>
          <w:bCs/>
          <w:sz w:val="20"/>
          <w:szCs w:val="20"/>
          <w:lang w:val="ru-RU" w:eastAsia="ru-RU"/>
        </w:rPr>
        <w:t>5</w:t>
      </w:r>
      <w:r w:rsidR="00425AF0" w:rsidRPr="003F5B78">
        <w:rPr>
          <w:sz w:val="20"/>
          <w:szCs w:val="20"/>
          <w:lang w:val="ru-RU" w:eastAsia="ru-RU"/>
        </w:rPr>
        <w:t>.</w:t>
      </w:r>
      <w:r w:rsidR="00386511" w:rsidRPr="003F5B78">
        <w:rPr>
          <w:sz w:val="20"/>
          <w:szCs w:val="20"/>
          <w:lang w:val="ru-RU" w:eastAsia="ru-RU"/>
        </w:rPr>
        <w:t xml:space="preserve"> </w:t>
      </w:r>
      <w:r w:rsidR="00425AF0" w:rsidRPr="003F5B78">
        <w:rPr>
          <w:sz w:val="20"/>
          <w:szCs w:val="20"/>
          <w:lang w:val="ru-RU" w:eastAsia="ru-RU"/>
        </w:rPr>
        <w:t>П</w:t>
      </w:r>
      <w:r w:rsidR="00386511" w:rsidRPr="003F5B78">
        <w:rPr>
          <w:sz w:val="20"/>
          <w:szCs w:val="20"/>
          <w:lang w:val="ru-RU" w:eastAsia="ru-RU"/>
        </w:rPr>
        <w:t xml:space="preserve">ри </w:t>
      </w:r>
      <w:r w:rsidR="00386511" w:rsidRPr="003F5B78">
        <w:rPr>
          <w:sz w:val="20"/>
          <w:szCs w:val="20"/>
          <w:lang w:eastAsia="ru-RU"/>
        </w:rPr>
        <w:t>CHMAXW</w:t>
      </w:r>
      <w:r w:rsidR="00386511" w:rsidRPr="003F5B78">
        <w:rPr>
          <w:sz w:val="20"/>
          <w:szCs w:val="20"/>
          <w:lang w:val="ru-RU" w:eastAsia="ru-RU"/>
        </w:rPr>
        <w:t xml:space="preserve">=3 и проходном балле </w:t>
      </w:r>
      <w:r w:rsidR="00386511" w:rsidRPr="003F5B78">
        <w:rPr>
          <w:sz w:val="20"/>
          <w:szCs w:val="20"/>
          <w:lang w:eastAsia="ru-RU"/>
        </w:rPr>
        <w:t>CHPASS</w:t>
      </w:r>
      <w:r w:rsidR="00386511" w:rsidRPr="003F5B78">
        <w:rPr>
          <w:sz w:val="20"/>
          <w:szCs w:val="20"/>
          <w:lang w:val="ru-RU" w:eastAsia="ru-RU"/>
        </w:rPr>
        <w:t>=</w:t>
      </w:r>
      <w:r w:rsidR="000A785A" w:rsidRPr="003F5B78">
        <w:rPr>
          <w:sz w:val="20"/>
          <w:szCs w:val="20"/>
          <w:lang w:val="ru-RU" w:eastAsia="ru-RU"/>
        </w:rPr>
        <w:t xml:space="preserve"> 0.7 0.2 (1-е значение </w:t>
      </w:r>
      <w:r w:rsidR="00425AF0" w:rsidRPr="003F5B78">
        <w:rPr>
          <w:sz w:val="20"/>
          <w:szCs w:val="20"/>
          <w:lang w:val="ru-RU" w:eastAsia="ru-RU"/>
        </w:rPr>
        <w:t xml:space="preserve">– </w:t>
      </w:r>
      <w:r w:rsidR="000A785A" w:rsidRPr="003F5B78">
        <w:rPr>
          <w:sz w:val="20"/>
          <w:szCs w:val="20"/>
          <w:lang w:val="ru-RU" w:eastAsia="ru-RU"/>
        </w:rPr>
        <w:t>для релевантностей</w:t>
      </w:r>
      <w:r w:rsidR="00425AF0" w:rsidRPr="003F5B78">
        <w:rPr>
          <w:sz w:val="20"/>
          <w:szCs w:val="20"/>
          <w:lang w:val="ru-RU" w:eastAsia="ru-RU"/>
        </w:rPr>
        <w:t>, а</w:t>
      </w:r>
      <w:r w:rsidR="000A785A" w:rsidRPr="003F5B78">
        <w:rPr>
          <w:sz w:val="20"/>
          <w:szCs w:val="20"/>
          <w:lang w:val="ru-RU" w:eastAsia="ru-RU"/>
        </w:rPr>
        <w:t xml:space="preserve"> 2-е </w:t>
      </w:r>
      <w:r w:rsidR="00425AF0" w:rsidRPr="003F5B78">
        <w:rPr>
          <w:sz w:val="20"/>
          <w:szCs w:val="20"/>
          <w:lang w:val="ru-RU" w:eastAsia="ru-RU"/>
        </w:rPr>
        <w:t xml:space="preserve">– </w:t>
      </w:r>
      <w:r w:rsidR="000A785A" w:rsidRPr="003F5B78">
        <w:rPr>
          <w:sz w:val="20"/>
          <w:szCs w:val="20"/>
          <w:lang w:val="ru-RU" w:eastAsia="ru-RU"/>
        </w:rPr>
        <w:t xml:space="preserve">для схожестей) </w:t>
      </w:r>
      <w:r w:rsidR="00425AF0" w:rsidRPr="003F5B78">
        <w:rPr>
          <w:sz w:val="20"/>
          <w:szCs w:val="20"/>
          <w:lang w:val="ru-RU" w:eastAsia="ru-RU"/>
        </w:rPr>
        <w:t xml:space="preserve">эта матрица </w:t>
      </w:r>
      <w:r w:rsidR="000A785A" w:rsidRPr="003F5B78">
        <w:rPr>
          <w:sz w:val="20"/>
          <w:szCs w:val="20"/>
          <w:lang w:val="ru-RU" w:eastAsia="ru-RU"/>
        </w:rPr>
        <w:t xml:space="preserve">после пометки цепочек и </w:t>
      </w:r>
      <w:r w:rsidRPr="003F5B78">
        <w:rPr>
          <w:sz w:val="20"/>
          <w:szCs w:val="20"/>
          <w:lang w:val="ru-RU" w:eastAsia="ru-RU"/>
        </w:rPr>
        <w:t>заключительного</w:t>
      </w:r>
      <w:r w:rsidR="00425AF0" w:rsidRPr="003F5B78">
        <w:rPr>
          <w:sz w:val="20"/>
          <w:szCs w:val="20"/>
          <w:lang w:val="ru-RU" w:eastAsia="ru-RU"/>
        </w:rPr>
        <w:t xml:space="preserve"> </w:t>
      </w:r>
      <w:r w:rsidR="000A785A" w:rsidRPr="003F5B78">
        <w:rPr>
          <w:sz w:val="20"/>
          <w:szCs w:val="20"/>
          <w:lang w:val="ru-RU" w:eastAsia="ru-RU"/>
        </w:rPr>
        <w:t xml:space="preserve">умножения на исходные веса </w:t>
      </w:r>
      <w:r w:rsidR="00425AF0" w:rsidRPr="003F5B78">
        <w:rPr>
          <w:sz w:val="20"/>
          <w:szCs w:val="20"/>
          <w:lang w:val="ru-RU" w:eastAsia="ru-RU"/>
        </w:rPr>
        <w:t>окажется</w:t>
      </w:r>
      <w:r w:rsidR="000A785A" w:rsidRPr="003F5B78">
        <w:rPr>
          <w:sz w:val="20"/>
          <w:szCs w:val="20"/>
          <w:lang w:val="ru-RU" w:eastAsia="ru-RU"/>
        </w:rPr>
        <w:t xml:space="preserve"> такой:</w:t>
      </w:r>
    </w:p>
    <w:p w14:paraId="0B8D9BF0" w14:textId="20AB722E" w:rsidR="000A785A" w:rsidRPr="00B264F1" w:rsidRDefault="000A785A" w:rsidP="000A785A">
      <w:pPr>
        <w:autoSpaceDE w:val="0"/>
        <w:autoSpaceDN w:val="0"/>
        <w:adjustRightInd w:val="0"/>
        <w:ind w:left="709"/>
        <w:jc w:val="right"/>
        <w:rPr>
          <w:b/>
          <w:bCs/>
          <w:sz w:val="20"/>
          <w:szCs w:val="20"/>
          <w:lang w:val="ru-RU" w:eastAsia="ru-RU"/>
        </w:rPr>
      </w:pPr>
      <w:r w:rsidRPr="003F5B78">
        <w:rPr>
          <w:b/>
          <w:bCs/>
          <w:sz w:val="20"/>
          <w:szCs w:val="20"/>
          <w:lang w:eastAsia="ru-RU"/>
        </w:rPr>
        <w:t>Fig</w:t>
      </w:r>
      <w:r w:rsidR="00FB61CF" w:rsidRPr="003F5B78">
        <w:rPr>
          <w:b/>
          <w:bCs/>
          <w:sz w:val="20"/>
          <w:szCs w:val="20"/>
          <w:lang w:val="ru-RU" w:eastAsia="ru-RU"/>
        </w:rPr>
        <w:t>.</w:t>
      </w:r>
      <w:r w:rsidRPr="003F5B78">
        <w:rPr>
          <w:b/>
          <w:bCs/>
          <w:sz w:val="20"/>
          <w:szCs w:val="20"/>
          <w:lang w:eastAsia="ru-RU"/>
        </w:rPr>
        <w:t xml:space="preserve"> </w:t>
      </w:r>
      <w:r w:rsidR="00B264F1" w:rsidRPr="003F5B78">
        <w:rPr>
          <w:b/>
          <w:bCs/>
          <w:sz w:val="20"/>
          <w:szCs w:val="20"/>
          <w:lang w:val="ru-RU" w:eastAsia="ru-RU"/>
        </w:rPr>
        <w:t>9</w:t>
      </w:r>
    </w:p>
    <w:tbl>
      <w:tblPr>
        <w:tblStyle w:val="af5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16"/>
        <w:gridCol w:w="397"/>
        <w:gridCol w:w="397"/>
        <w:gridCol w:w="397"/>
        <w:gridCol w:w="397"/>
        <w:gridCol w:w="416"/>
        <w:gridCol w:w="416"/>
      </w:tblGrid>
      <w:tr w:rsidR="000A785A" w:rsidRPr="00220348" w14:paraId="092A6C4C" w14:textId="77777777" w:rsidTr="00DB73E5">
        <w:tc>
          <w:tcPr>
            <w:tcW w:w="397" w:type="dxa"/>
            <w:vAlign w:val="center"/>
          </w:tcPr>
          <w:p w14:paraId="7B3659FD" w14:textId="77777777" w:rsidR="000A785A" w:rsidRPr="00220348" w:rsidRDefault="000A785A" w:rsidP="004812F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6F274601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0B58162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E317187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9DD3B96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743A06B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686DE1D1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A7CEA90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053F75C6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6E95F023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</w:tr>
      <w:tr w:rsidR="000A785A" w:rsidRPr="00220348" w14:paraId="6104BE36" w14:textId="77777777" w:rsidTr="00DB73E5">
        <w:tc>
          <w:tcPr>
            <w:tcW w:w="397" w:type="dxa"/>
            <w:vAlign w:val="center"/>
          </w:tcPr>
          <w:p w14:paraId="3B896392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0BDA837" w14:textId="2130F1C3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6EB0718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17BF7A4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BD812D7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B5787CB" w14:textId="77D1AE49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8012761" w14:textId="3495F480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F50634B" w14:textId="6DB785D3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39FE10C9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62D6AF02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</w:tr>
      <w:tr w:rsidR="000A785A" w:rsidRPr="00220348" w14:paraId="6F0883D9" w14:textId="77777777" w:rsidTr="00DB73E5">
        <w:tc>
          <w:tcPr>
            <w:tcW w:w="397" w:type="dxa"/>
            <w:vAlign w:val="center"/>
          </w:tcPr>
          <w:p w14:paraId="0E01F955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CC6F1F0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73C9000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96D4E1A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15A3043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BFA34A3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8C210D4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80C7705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113EEB23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0.2</w:t>
            </w:r>
          </w:p>
        </w:tc>
        <w:tc>
          <w:tcPr>
            <w:tcW w:w="397" w:type="dxa"/>
            <w:shd w:val="pct15" w:color="auto" w:fill="auto"/>
          </w:tcPr>
          <w:p w14:paraId="35CF5BFB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0.2</w:t>
            </w:r>
          </w:p>
        </w:tc>
      </w:tr>
      <w:tr w:rsidR="000A785A" w:rsidRPr="00220348" w14:paraId="583C5A3C" w14:textId="77777777" w:rsidTr="00DB73E5">
        <w:tc>
          <w:tcPr>
            <w:tcW w:w="397" w:type="dxa"/>
            <w:vAlign w:val="center"/>
          </w:tcPr>
          <w:p w14:paraId="34B7099A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CF836D4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95C53B6" w14:textId="30C0D957" w:rsidR="000A785A" w:rsidRPr="00220348" w:rsidRDefault="000A785A" w:rsidP="004812F9">
            <w:pPr>
              <w:jc w:val="center"/>
              <w:rPr>
                <w:sz w:val="16"/>
                <w:szCs w:val="16"/>
                <w:lang w:val="ru-RU"/>
              </w:rPr>
            </w:pPr>
            <w:r w:rsidRPr="00220348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60427C9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8772C79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EF211B8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79EB209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E20D636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4CC6D8BE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0375C612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</w:tr>
      <w:tr w:rsidR="000A785A" w:rsidRPr="00220348" w14:paraId="62D43B89" w14:textId="77777777" w:rsidTr="00DB73E5">
        <w:tc>
          <w:tcPr>
            <w:tcW w:w="397" w:type="dxa"/>
            <w:vAlign w:val="center"/>
          </w:tcPr>
          <w:p w14:paraId="1E5E8465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B09CCF1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2080082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8085596" w14:textId="35E0C961" w:rsidR="000A785A" w:rsidRPr="00220348" w:rsidRDefault="000A785A" w:rsidP="004812F9">
            <w:pPr>
              <w:jc w:val="center"/>
              <w:rPr>
                <w:sz w:val="16"/>
                <w:szCs w:val="16"/>
                <w:lang w:val="ru-RU"/>
              </w:rPr>
            </w:pPr>
            <w:r w:rsidRPr="00220348">
              <w:rPr>
                <w:sz w:val="16"/>
                <w:szCs w:val="16"/>
                <w:lang w:val="ru-RU"/>
              </w:rPr>
              <w:t>2.4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2C85DF1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BC8C989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0E83E4C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8AAC5EB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A77C02F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F148F8F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</w:tr>
      <w:tr w:rsidR="000A785A" w:rsidRPr="00220348" w14:paraId="45C29CFB" w14:textId="77777777" w:rsidTr="00DB73E5">
        <w:tc>
          <w:tcPr>
            <w:tcW w:w="397" w:type="dxa"/>
            <w:vAlign w:val="center"/>
          </w:tcPr>
          <w:p w14:paraId="02FCE7C4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B53FA62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FB95394" w14:textId="3BD16D5F" w:rsidR="000A785A" w:rsidRPr="00220348" w:rsidRDefault="000A785A" w:rsidP="004812F9">
            <w:pPr>
              <w:jc w:val="center"/>
              <w:rPr>
                <w:sz w:val="16"/>
                <w:szCs w:val="16"/>
                <w:lang w:val="ru-RU"/>
              </w:rPr>
            </w:pPr>
            <w:r w:rsidRPr="00220348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3C8144F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DBFCF60" w14:textId="598EE251" w:rsidR="000A785A" w:rsidRPr="00220348" w:rsidRDefault="000A785A" w:rsidP="004812F9">
            <w:pPr>
              <w:jc w:val="center"/>
              <w:rPr>
                <w:sz w:val="16"/>
                <w:szCs w:val="16"/>
                <w:lang w:val="ru-RU"/>
              </w:rPr>
            </w:pPr>
            <w:r w:rsidRPr="00220348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28363F3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59E4576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3DB6DB8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440D3257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49510F3E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</w:tr>
      <w:tr w:rsidR="000A785A" w:rsidRPr="00220348" w14:paraId="5DF47494" w14:textId="77777777" w:rsidTr="00DB73E5">
        <w:tc>
          <w:tcPr>
            <w:tcW w:w="397" w:type="dxa"/>
            <w:vAlign w:val="center"/>
          </w:tcPr>
          <w:p w14:paraId="560D32C2" w14:textId="77777777" w:rsidR="000A785A" w:rsidRPr="00220348" w:rsidRDefault="000A785A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220348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36113B1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E3D57A0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257654D" w14:textId="223D740C" w:rsidR="000A785A" w:rsidRPr="00220348" w:rsidRDefault="000A785A" w:rsidP="004812F9">
            <w:pPr>
              <w:jc w:val="center"/>
              <w:rPr>
                <w:sz w:val="16"/>
                <w:szCs w:val="16"/>
                <w:lang w:val="ru-RU"/>
              </w:rPr>
            </w:pPr>
            <w:r w:rsidRPr="00220348">
              <w:rPr>
                <w:sz w:val="16"/>
                <w:szCs w:val="16"/>
                <w:lang w:val="ru-RU"/>
              </w:rPr>
              <w:t>1</w:t>
            </w:r>
            <w:r w:rsidRPr="00220348">
              <w:rPr>
                <w:sz w:val="16"/>
                <w:szCs w:val="16"/>
              </w:rPr>
              <w:t>.</w:t>
            </w:r>
            <w:r w:rsidRPr="00220348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DD5FC17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534ABE9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0B3F445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2AEC0C1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5255CBF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563BA73" w14:textId="77777777" w:rsidR="000A785A" w:rsidRPr="00220348" w:rsidRDefault="000A785A" w:rsidP="004812F9">
            <w:pPr>
              <w:jc w:val="center"/>
              <w:rPr>
                <w:sz w:val="16"/>
                <w:szCs w:val="16"/>
              </w:rPr>
            </w:pPr>
            <w:r w:rsidRPr="00220348">
              <w:rPr>
                <w:sz w:val="16"/>
                <w:szCs w:val="16"/>
              </w:rPr>
              <w:t>0.8</w:t>
            </w:r>
          </w:p>
        </w:tc>
      </w:tr>
    </w:tbl>
    <w:p w14:paraId="783A9A17" w14:textId="7924632E" w:rsidR="000A785A" w:rsidRDefault="000A785A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03FDD6D2" w14:textId="700F0039" w:rsidR="005B57D6" w:rsidRDefault="005B57D6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Если вы хотите знать максимальный вес в </w:t>
      </w:r>
      <w:r w:rsidRPr="005B57D6">
        <w:rPr>
          <w:b/>
          <w:bCs/>
          <w:sz w:val="20"/>
          <w:szCs w:val="20"/>
          <w:lang w:eastAsia="ru-RU"/>
        </w:rPr>
        <w:t>M</w:t>
      </w:r>
      <w:r w:rsidRPr="005B57D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на выходе из подэтапа (</w:t>
      </w:r>
      <w:r w:rsidR="006B07E8">
        <w:rPr>
          <w:sz w:val="20"/>
          <w:szCs w:val="20"/>
          <w:lang w:val="ru-RU" w:eastAsia="ru-RU"/>
        </w:rPr>
        <w:t>однако</w:t>
      </w:r>
      <w:r>
        <w:rPr>
          <w:sz w:val="20"/>
          <w:szCs w:val="20"/>
          <w:lang w:val="ru-RU" w:eastAsia="ru-RU"/>
        </w:rPr>
        <w:t xml:space="preserve"> </w:t>
      </w:r>
      <w:r w:rsidRPr="005B57D6">
        <w:rPr>
          <w:sz w:val="20"/>
          <w:szCs w:val="20"/>
          <w:u w:val="single"/>
          <w:lang w:val="ru-RU" w:eastAsia="ru-RU"/>
        </w:rPr>
        <w:t>до</w:t>
      </w:r>
      <w:r>
        <w:rPr>
          <w:sz w:val="20"/>
          <w:szCs w:val="20"/>
          <w:lang w:val="ru-RU" w:eastAsia="ru-RU"/>
        </w:rPr>
        <w:t xml:space="preserve"> того, как эта </w:t>
      </w:r>
      <w:r w:rsidRPr="005B57D6">
        <w:rPr>
          <w:b/>
          <w:bCs/>
          <w:sz w:val="20"/>
          <w:szCs w:val="20"/>
          <w:lang w:eastAsia="ru-RU"/>
        </w:rPr>
        <w:t>M</w:t>
      </w:r>
      <w:r w:rsidRPr="005B57D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будет умножена на начальные веса – в случае, когда задана </w:t>
      </w:r>
      <w:r>
        <w:rPr>
          <w:sz w:val="20"/>
          <w:szCs w:val="20"/>
          <w:lang w:eastAsia="ru-RU"/>
        </w:rPr>
        <w:t>TRV</w:t>
      </w:r>
      <w:r w:rsidRPr="005B57D6">
        <w:rPr>
          <w:sz w:val="20"/>
          <w:szCs w:val="20"/>
          <w:lang w:val="ru-RU" w:eastAsia="ru-RU"/>
        </w:rPr>
        <w:t>/</w:t>
      </w:r>
      <w:r>
        <w:rPr>
          <w:sz w:val="20"/>
          <w:szCs w:val="20"/>
          <w:lang w:eastAsia="ru-RU"/>
        </w:rPr>
        <w:t>TRSM</w:t>
      </w:r>
      <w:r>
        <w:rPr>
          <w:sz w:val="20"/>
          <w:szCs w:val="20"/>
          <w:lang w:val="ru-RU" w:eastAsia="ru-RU"/>
        </w:rPr>
        <w:t>)</w:t>
      </w:r>
      <w:r w:rsidR="003B1FEA">
        <w:rPr>
          <w:sz w:val="20"/>
          <w:szCs w:val="20"/>
          <w:lang w:val="ru-RU" w:eastAsia="ru-RU"/>
        </w:rPr>
        <w:t>, то обратитесь к</w:t>
      </w:r>
      <w:r>
        <w:rPr>
          <w:sz w:val="20"/>
          <w:szCs w:val="20"/>
          <w:lang w:val="ru-RU" w:eastAsia="ru-RU"/>
        </w:rPr>
        <w:t xml:space="preserve"> п/к </w:t>
      </w:r>
      <w:r>
        <w:rPr>
          <w:sz w:val="20"/>
          <w:szCs w:val="20"/>
          <w:lang w:eastAsia="ru-RU"/>
        </w:rPr>
        <w:t>SAVEMXAW</w:t>
      </w:r>
      <w:r w:rsidRPr="005B57D6">
        <w:rPr>
          <w:sz w:val="20"/>
          <w:szCs w:val="20"/>
          <w:lang w:val="ru-RU" w:eastAsia="ru-RU"/>
        </w:rPr>
        <w:t>.</w:t>
      </w:r>
    </w:p>
    <w:p w14:paraId="2E6A37F5" w14:textId="77777777" w:rsidR="009358D0" w:rsidRDefault="009358D0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7F70409" w14:textId="45065568" w:rsidR="009358D0" w:rsidRPr="00E95C8E" w:rsidRDefault="009358D0" w:rsidP="00001BA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bookmarkStart w:id="24" w:name="_Hlk143695107"/>
      <w:r w:rsidRPr="001F7B70">
        <w:rPr>
          <w:i/>
          <w:iCs/>
          <w:sz w:val="20"/>
          <w:szCs w:val="20"/>
          <w:lang w:val="ru-RU" w:eastAsia="ru-RU"/>
        </w:rPr>
        <w:t>Комментарий</w:t>
      </w:r>
      <w:r w:rsidR="00E95C8E" w:rsidRPr="001F7B70">
        <w:rPr>
          <w:i/>
          <w:iCs/>
          <w:sz w:val="20"/>
          <w:szCs w:val="20"/>
          <w:lang w:val="ru-RU" w:eastAsia="ru-RU"/>
        </w:rPr>
        <w:t xml:space="preserve"> о нулевом весе</w:t>
      </w:r>
      <w:r w:rsidRPr="001F7B70">
        <w:rPr>
          <w:sz w:val="20"/>
          <w:szCs w:val="20"/>
          <w:lang w:val="ru-RU" w:eastAsia="ru-RU"/>
        </w:rPr>
        <w:t>. Совстречи (</w:t>
      </w:r>
      <w:r w:rsidR="009151FA" w:rsidRPr="001F7B70">
        <w:rPr>
          <w:sz w:val="20"/>
          <w:szCs w:val="20"/>
          <w:lang w:val="ru-RU" w:eastAsia="ru-RU"/>
        </w:rPr>
        <w:t xml:space="preserve">положительные </w:t>
      </w:r>
      <w:r w:rsidRPr="001F7B70">
        <w:rPr>
          <w:sz w:val="20"/>
          <w:szCs w:val="20"/>
          <w:lang w:val="ru-RU" w:eastAsia="ru-RU"/>
        </w:rPr>
        <w:t xml:space="preserve">элементы матрицы </w:t>
      </w:r>
      <w:r w:rsidRPr="001F7B70">
        <w:rPr>
          <w:b/>
          <w:bCs/>
          <w:sz w:val="20"/>
          <w:szCs w:val="20"/>
          <w:lang w:eastAsia="ru-RU"/>
        </w:rPr>
        <w:t>M</w:t>
      </w:r>
      <w:r w:rsidRPr="001F7B70">
        <w:rPr>
          <w:sz w:val="20"/>
          <w:szCs w:val="20"/>
          <w:lang w:val="ru-RU" w:eastAsia="ru-RU"/>
        </w:rPr>
        <w:t xml:space="preserve">), допущенные к пометке цепочек и </w:t>
      </w:r>
      <w:r w:rsidR="00E95C8E" w:rsidRPr="001F7B70">
        <w:rPr>
          <w:sz w:val="20"/>
          <w:szCs w:val="20"/>
          <w:lang w:val="ru-RU" w:eastAsia="ru-RU"/>
        </w:rPr>
        <w:t>сохранившие</w:t>
      </w:r>
      <w:r w:rsidRPr="001F7B70">
        <w:rPr>
          <w:sz w:val="20"/>
          <w:szCs w:val="20"/>
          <w:lang w:val="ru-RU" w:eastAsia="ru-RU"/>
        </w:rPr>
        <w:t xml:space="preserve"> в ней ненулевой вес</w:t>
      </w:r>
      <w:r w:rsidR="00001BA6" w:rsidRPr="001F7B70">
        <w:rPr>
          <w:sz w:val="20"/>
          <w:szCs w:val="20"/>
          <w:lang w:val="ru-RU" w:eastAsia="ru-RU"/>
        </w:rPr>
        <w:t>,</w:t>
      </w:r>
      <w:r w:rsidRPr="001F7B70">
        <w:rPr>
          <w:sz w:val="20"/>
          <w:szCs w:val="20"/>
          <w:lang w:val="ru-RU" w:eastAsia="ru-RU"/>
        </w:rPr>
        <w:t xml:space="preserve"> никогда позднее не могут занулиться. </w:t>
      </w:r>
      <w:r w:rsidR="00F94B3A" w:rsidRPr="001F7B70">
        <w:rPr>
          <w:sz w:val="20"/>
          <w:szCs w:val="20"/>
          <w:lang w:val="ru-RU" w:eastAsia="ru-RU"/>
        </w:rPr>
        <w:t xml:space="preserve">Другими словами, если цепочка признана (награждена), она в дальнейшем не расчленяется. </w:t>
      </w:r>
      <w:r w:rsidRPr="001F7B70">
        <w:rPr>
          <w:sz w:val="20"/>
          <w:szCs w:val="20"/>
          <w:lang w:val="ru-RU" w:eastAsia="ru-RU"/>
        </w:rPr>
        <w:t xml:space="preserve">Это </w:t>
      </w:r>
      <w:r w:rsidR="00E86298" w:rsidRPr="001F7B70">
        <w:rPr>
          <w:sz w:val="20"/>
          <w:szCs w:val="20"/>
          <w:lang w:val="ru-RU" w:eastAsia="ru-RU"/>
        </w:rPr>
        <w:t>проистекает</w:t>
      </w:r>
      <w:r w:rsidRPr="001F7B70">
        <w:rPr>
          <w:sz w:val="20"/>
          <w:szCs w:val="20"/>
          <w:lang w:val="ru-RU" w:eastAsia="ru-RU"/>
        </w:rPr>
        <w:t xml:space="preserve"> из </w:t>
      </w:r>
      <w:r w:rsidR="00F94B3A" w:rsidRPr="001F7B70">
        <w:rPr>
          <w:sz w:val="20"/>
          <w:szCs w:val="20"/>
          <w:lang w:val="ru-RU" w:eastAsia="ru-RU"/>
        </w:rPr>
        <w:t xml:space="preserve">двух </w:t>
      </w:r>
      <w:r w:rsidRPr="001F7B70">
        <w:rPr>
          <w:sz w:val="20"/>
          <w:szCs w:val="20"/>
          <w:lang w:val="ru-RU" w:eastAsia="ru-RU"/>
        </w:rPr>
        <w:t>обстоятельств: (</w:t>
      </w:r>
      <w:r w:rsidRPr="001F7B70">
        <w:rPr>
          <w:sz w:val="20"/>
          <w:szCs w:val="20"/>
          <w:lang w:eastAsia="ru-RU"/>
        </w:rPr>
        <w:t>i</w:t>
      </w:r>
      <w:r w:rsidRPr="001F7B70">
        <w:rPr>
          <w:sz w:val="20"/>
          <w:szCs w:val="20"/>
          <w:lang w:val="ru-RU" w:eastAsia="ru-RU"/>
        </w:rPr>
        <w:t>) совстречи с релевантностью/схожестью 0 не допускаются в пометку</w:t>
      </w:r>
      <w:r w:rsidR="00F94B3A" w:rsidRPr="001F7B70">
        <w:rPr>
          <w:sz w:val="20"/>
          <w:szCs w:val="20"/>
          <w:lang w:val="ru-RU" w:eastAsia="ru-RU"/>
        </w:rPr>
        <w:t xml:space="preserve"> (</w:t>
      </w:r>
      <w:r w:rsidRPr="001F7B70">
        <w:rPr>
          <w:sz w:val="20"/>
          <w:szCs w:val="20"/>
          <w:lang w:eastAsia="ru-RU"/>
        </w:rPr>
        <w:t>CHPASS</w:t>
      </w:r>
      <w:r w:rsidRPr="001F7B70">
        <w:rPr>
          <w:sz w:val="20"/>
          <w:szCs w:val="20"/>
          <w:lang w:val="ru-RU" w:eastAsia="ru-RU"/>
        </w:rPr>
        <w:t xml:space="preserve"> не может быть 0</w:t>
      </w:r>
      <w:r w:rsidR="00F94B3A" w:rsidRPr="001F7B70">
        <w:rPr>
          <w:sz w:val="20"/>
          <w:szCs w:val="20"/>
          <w:lang w:val="ru-RU" w:eastAsia="ru-RU"/>
        </w:rPr>
        <w:t>)</w:t>
      </w:r>
      <w:r w:rsidR="00001BA6" w:rsidRPr="001F7B70">
        <w:rPr>
          <w:sz w:val="20"/>
          <w:szCs w:val="20"/>
          <w:lang w:val="ru-RU" w:eastAsia="ru-RU"/>
        </w:rPr>
        <w:t xml:space="preserve">, следовательно, «поэлементное умножение на исходную </w:t>
      </w:r>
      <w:r w:rsidR="00001BA6" w:rsidRPr="001F7B70">
        <w:rPr>
          <w:b/>
          <w:bCs/>
          <w:sz w:val="20"/>
          <w:szCs w:val="20"/>
          <w:lang w:eastAsia="ru-RU"/>
        </w:rPr>
        <w:t>M</w:t>
      </w:r>
      <w:r w:rsidR="00001BA6" w:rsidRPr="001F7B70">
        <w:rPr>
          <w:sz w:val="20"/>
          <w:szCs w:val="20"/>
          <w:lang w:val="ru-RU" w:eastAsia="ru-RU"/>
        </w:rPr>
        <w:t xml:space="preserve"> с дробными весами», о котором написано двумя абзацами выше, не может превратить ненулевой присужденный в пометке вес «обратно» в нулевой</w:t>
      </w:r>
      <w:r w:rsidRPr="001F7B70">
        <w:rPr>
          <w:sz w:val="20"/>
          <w:szCs w:val="20"/>
          <w:lang w:val="ru-RU" w:eastAsia="ru-RU"/>
        </w:rPr>
        <w:t>; (</w:t>
      </w:r>
      <w:r w:rsidRPr="001F7B70">
        <w:rPr>
          <w:sz w:val="20"/>
          <w:szCs w:val="20"/>
          <w:lang w:eastAsia="ru-RU"/>
        </w:rPr>
        <w:t>ii</w:t>
      </w:r>
      <w:r w:rsidRPr="001F7B70">
        <w:rPr>
          <w:sz w:val="20"/>
          <w:szCs w:val="20"/>
          <w:lang w:val="ru-RU" w:eastAsia="ru-RU"/>
        </w:rPr>
        <w:t xml:space="preserve">) </w:t>
      </w:r>
      <w:r w:rsidR="00D97BDB">
        <w:rPr>
          <w:sz w:val="20"/>
          <w:szCs w:val="20"/>
          <w:lang w:val="ru-RU" w:eastAsia="ru-RU"/>
        </w:rPr>
        <w:t xml:space="preserve">дальнейшие </w:t>
      </w:r>
      <w:r w:rsidR="00001BA6" w:rsidRPr="001F7B70">
        <w:rPr>
          <w:sz w:val="20"/>
          <w:szCs w:val="20"/>
          <w:lang w:val="ru-RU" w:eastAsia="ru-RU"/>
        </w:rPr>
        <w:t>подэтапы 2</w:t>
      </w:r>
      <w:r w:rsidR="00001BA6" w:rsidRPr="001F7B70">
        <w:rPr>
          <w:sz w:val="20"/>
          <w:szCs w:val="20"/>
          <w:lang w:eastAsia="ru-RU"/>
        </w:rPr>
        <w:t>b</w:t>
      </w:r>
      <w:r w:rsidR="00001BA6" w:rsidRPr="001F7B70">
        <w:rPr>
          <w:sz w:val="20"/>
          <w:szCs w:val="20"/>
          <w:lang w:val="ru-RU" w:eastAsia="ru-RU"/>
        </w:rPr>
        <w:t xml:space="preserve"> (</w:t>
      </w:r>
      <w:r w:rsidR="009151FA" w:rsidRPr="001F7B70">
        <w:rPr>
          <w:sz w:val="20"/>
          <w:szCs w:val="20"/>
          <w:lang w:val="ru-RU" w:eastAsia="ru-RU"/>
        </w:rPr>
        <w:t>под</w:t>
      </w:r>
      <w:r w:rsidR="00001BA6" w:rsidRPr="001F7B70">
        <w:rPr>
          <w:sz w:val="20"/>
          <w:szCs w:val="20"/>
          <w:lang w:val="ru-RU" w:eastAsia="ru-RU"/>
        </w:rPr>
        <w:t xml:space="preserve">команда </w:t>
      </w:r>
      <w:r w:rsidR="00001BA6" w:rsidRPr="001F7B70">
        <w:rPr>
          <w:sz w:val="20"/>
          <w:szCs w:val="20"/>
          <w:lang w:eastAsia="ru-RU"/>
        </w:rPr>
        <w:t>DIAG</w:t>
      </w:r>
      <w:r w:rsidR="00001BA6" w:rsidRPr="001F7B70">
        <w:rPr>
          <w:sz w:val="20"/>
          <w:szCs w:val="20"/>
          <w:lang w:val="ru-RU" w:eastAsia="ru-RU"/>
        </w:rPr>
        <w:t>) и 2</w:t>
      </w:r>
      <w:r w:rsidR="00001BA6" w:rsidRPr="001F7B70">
        <w:rPr>
          <w:sz w:val="20"/>
          <w:szCs w:val="20"/>
          <w:lang w:eastAsia="ru-RU"/>
        </w:rPr>
        <w:t>c</w:t>
      </w:r>
      <w:r w:rsidR="00001BA6" w:rsidRPr="001F7B70">
        <w:rPr>
          <w:sz w:val="20"/>
          <w:szCs w:val="20"/>
          <w:lang w:val="ru-RU" w:eastAsia="ru-RU"/>
        </w:rPr>
        <w:t xml:space="preserve"> (</w:t>
      </w:r>
      <w:r w:rsidR="009151FA" w:rsidRPr="001F7B70">
        <w:rPr>
          <w:sz w:val="20"/>
          <w:szCs w:val="20"/>
          <w:lang w:val="ru-RU" w:eastAsia="ru-RU"/>
        </w:rPr>
        <w:t>под</w:t>
      </w:r>
      <w:r w:rsidR="00001BA6" w:rsidRPr="001F7B70">
        <w:rPr>
          <w:sz w:val="20"/>
          <w:szCs w:val="20"/>
          <w:lang w:val="ru-RU" w:eastAsia="ru-RU"/>
        </w:rPr>
        <w:t xml:space="preserve">команда </w:t>
      </w:r>
      <w:r w:rsidR="00001BA6" w:rsidRPr="001F7B70">
        <w:rPr>
          <w:sz w:val="20"/>
          <w:szCs w:val="20"/>
          <w:lang w:eastAsia="ru-RU"/>
        </w:rPr>
        <w:t>RESCRND</w:t>
      </w:r>
      <w:r w:rsidR="00001BA6" w:rsidRPr="001F7B70">
        <w:rPr>
          <w:sz w:val="20"/>
          <w:szCs w:val="20"/>
          <w:lang w:val="ru-RU" w:eastAsia="ru-RU"/>
        </w:rPr>
        <w:t>) не зануляют весов совстреч.</w:t>
      </w:r>
      <w:r w:rsidR="00E95C8E" w:rsidRPr="001F7B70">
        <w:rPr>
          <w:sz w:val="20"/>
          <w:szCs w:val="20"/>
          <w:lang w:val="ru-RU" w:eastAsia="ru-RU"/>
        </w:rPr>
        <w:t xml:space="preserve"> </w:t>
      </w:r>
      <w:bookmarkStart w:id="25" w:name="_Hlk144581676"/>
      <w:r w:rsidR="00E95C8E" w:rsidRPr="001F7B70">
        <w:rPr>
          <w:sz w:val="20"/>
          <w:szCs w:val="20"/>
          <w:lang w:val="ru-RU" w:eastAsia="ru-RU"/>
        </w:rPr>
        <w:t xml:space="preserve">Нулевой вес в </w:t>
      </w:r>
      <w:r w:rsidR="00E95C8E" w:rsidRPr="001F7B70">
        <w:rPr>
          <w:b/>
          <w:bCs/>
          <w:sz w:val="20"/>
          <w:szCs w:val="20"/>
          <w:lang w:eastAsia="ru-RU"/>
        </w:rPr>
        <w:t>M</w:t>
      </w:r>
      <w:r w:rsidR="00E95C8E" w:rsidRPr="001F7B70">
        <w:rPr>
          <w:sz w:val="20"/>
          <w:szCs w:val="20"/>
          <w:lang w:val="ru-RU" w:eastAsia="ru-RU"/>
        </w:rPr>
        <w:t xml:space="preserve"> на входе в этап 3 (начисление сходства) – это либо (</w:t>
      </w:r>
      <w:r w:rsidR="00E95C8E" w:rsidRPr="001F7B70">
        <w:rPr>
          <w:sz w:val="20"/>
          <w:szCs w:val="20"/>
          <w:lang w:eastAsia="ru-RU"/>
        </w:rPr>
        <w:t>i</w:t>
      </w:r>
      <w:r w:rsidR="00E95C8E" w:rsidRPr="001F7B70">
        <w:rPr>
          <w:sz w:val="20"/>
          <w:szCs w:val="20"/>
          <w:lang w:val="ru-RU" w:eastAsia="ru-RU"/>
        </w:rPr>
        <w:t>) нулевой вес изначально, в начальной матрице совстреч, либо (</w:t>
      </w:r>
      <w:r w:rsidR="00E95C8E" w:rsidRPr="001F7B70">
        <w:rPr>
          <w:sz w:val="20"/>
          <w:szCs w:val="20"/>
          <w:lang w:eastAsia="ru-RU"/>
        </w:rPr>
        <w:t>ii</w:t>
      </w:r>
      <w:r w:rsidR="00E95C8E" w:rsidRPr="001F7B70">
        <w:rPr>
          <w:sz w:val="20"/>
          <w:szCs w:val="20"/>
          <w:lang w:val="ru-RU" w:eastAsia="ru-RU"/>
        </w:rPr>
        <w:t>) совстреча, потерявшая полностью вес в подэтапе 2</w:t>
      </w:r>
      <w:r w:rsidR="00E95C8E" w:rsidRPr="001F7B70">
        <w:rPr>
          <w:sz w:val="20"/>
          <w:szCs w:val="20"/>
          <w:lang w:eastAsia="ru-RU"/>
        </w:rPr>
        <w:t>a</w:t>
      </w:r>
      <w:r w:rsidR="00E95C8E" w:rsidRPr="001F7B70">
        <w:rPr>
          <w:sz w:val="20"/>
          <w:szCs w:val="20"/>
          <w:lang w:val="ru-RU" w:eastAsia="ru-RU"/>
        </w:rPr>
        <w:t xml:space="preserve"> (пометка цепочек) из-за п/к </w:t>
      </w:r>
      <w:r w:rsidR="00E95C8E" w:rsidRPr="001F7B70">
        <w:rPr>
          <w:sz w:val="20"/>
          <w:szCs w:val="20"/>
          <w:lang w:eastAsia="ru-RU"/>
        </w:rPr>
        <w:t>CHPASS</w:t>
      </w:r>
      <w:r w:rsidR="00E95C8E" w:rsidRPr="001F7B70">
        <w:rPr>
          <w:sz w:val="20"/>
          <w:szCs w:val="20"/>
          <w:lang w:val="ru-RU" w:eastAsia="ru-RU"/>
        </w:rPr>
        <w:t xml:space="preserve"> (совстреча не допущена в пометку) или из-за п/к </w:t>
      </w:r>
      <w:r w:rsidR="00E95C8E" w:rsidRPr="001F7B70">
        <w:rPr>
          <w:sz w:val="20"/>
          <w:szCs w:val="20"/>
          <w:lang w:eastAsia="ru-RU"/>
        </w:rPr>
        <w:t>CHMINW</w:t>
      </w:r>
      <w:r w:rsidR="00E95C8E" w:rsidRPr="001F7B70">
        <w:rPr>
          <w:sz w:val="20"/>
          <w:szCs w:val="20"/>
          <w:lang w:val="ru-RU" w:eastAsia="ru-RU"/>
        </w:rPr>
        <w:t xml:space="preserve"> (совстреча убита по итогам пометки).</w:t>
      </w:r>
      <w:bookmarkEnd w:id="25"/>
    </w:p>
    <w:bookmarkEnd w:id="24"/>
    <w:p w14:paraId="3E66B8E8" w14:textId="77777777" w:rsidR="005B57D6" w:rsidRDefault="005B57D6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3A987FD" w14:textId="0752A987" w:rsidR="00E87506" w:rsidRPr="00B52BA2" w:rsidRDefault="0028048E" w:rsidP="00E87506">
      <w:pPr>
        <w:pStyle w:val="af4"/>
        <w:numPr>
          <w:ilvl w:val="0"/>
          <w:numId w:val="28"/>
        </w:numPr>
        <w:autoSpaceDE w:val="0"/>
        <w:autoSpaceDN w:val="0"/>
        <w:adjustRightInd w:val="0"/>
        <w:rPr>
          <w:sz w:val="20"/>
          <w:szCs w:val="20"/>
          <w:u w:val="single"/>
          <w:lang w:val="ru-RU" w:eastAsia="ru-RU"/>
        </w:rPr>
      </w:pPr>
      <w:r>
        <w:rPr>
          <w:sz w:val="20"/>
          <w:szCs w:val="20"/>
          <w:u w:val="single"/>
          <w:lang w:val="ru-RU" w:eastAsia="ru-RU"/>
        </w:rPr>
        <w:t>Проверка</w:t>
      </w:r>
      <w:r w:rsidR="00E87506" w:rsidRPr="00B52BA2">
        <w:rPr>
          <w:sz w:val="20"/>
          <w:szCs w:val="20"/>
          <w:u w:val="single"/>
          <w:lang w:val="ru-RU" w:eastAsia="ru-RU"/>
        </w:rPr>
        <w:t xml:space="preserve"> </w:t>
      </w:r>
      <w:r w:rsidR="00E87506">
        <w:rPr>
          <w:sz w:val="20"/>
          <w:szCs w:val="20"/>
          <w:u w:val="single"/>
          <w:lang w:val="ru-RU" w:eastAsia="ru-RU"/>
        </w:rPr>
        <w:t>диагонал</w:t>
      </w:r>
      <w:r w:rsidR="00546E13">
        <w:rPr>
          <w:sz w:val="20"/>
          <w:szCs w:val="20"/>
          <w:u w:val="single"/>
          <w:lang w:val="ru-RU" w:eastAsia="ru-RU"/>
        </w:rPr>
        <w:t>ь</w:t>
      </w:r>
      <w:r w:rsidR="00E87506">
        <w:rPr>
          <w:sz w:val="20"/>
          <w:szCs w:val="20"/>
          <w:u w:val="single"/>
          <w:lang w:val="ru-RU" w:eastAsia="ru-RU"/>
        </w:rPr>
        <w:t>ност</w:t>
      </w:r>
      <w:r>
        <w:rPr>
          <w:sz w:val="20"/>
          <w:szCs w:val="20"/>
          <w:u w:val="single"/>
          <w:lang w:val="ru-RU" w:eastAsia="ru-RU"/>
        </w:rPr>
        <w:t>и</w:t>
      </w:r>
    </w:p>
    <w:p w14:paraId="77D32E71" w14:textId="2A042B83" w:rsidR="00E87506" w:rsidRDefault="00E87506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D060E10" w14:textId="11230DB5" w:rsidR="00F66B3F" w:rsidRDefault="00F66B3F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При незаданной подкоманде </w:t>
      </w:r>
      <w:r w:rsidR="00E105D7">
        <w:rPr>
          <w:sz w:val="20"/>
          <w:szCs w:val="20"/>
          <w:lang w:eastAsia="ru-RU"/>
        </w:rPr>
        <w:t>DIAG</w:t>
      </w:r>
      <w:r w:rsidRPr="00F66B3F">
        <w:rPr>
          <w:sz w:val="20"/>
          <w:szCs w:val="20"/>
          <w:lang w:val="ru-RU" w:eastAsia="ru-RU"/>
        </w:rPr>
        <w:t xml:space="preserve"> (</w:t>
      </w:r>
      <w:r>
        <w:rPr>
          <w:sz w:val="20"/>
          <w:szCs w:val="20"/>
          <w:lang w:val="ru-RU" w:eastAsia="ru-RU"/>
        </w:rPr>
        <w:t xml:space="preserve">что есть </w:t>
      </w:r>
      <w:r w:rsidRPr="00A119E9">
        <w:rPr>
          <w:sz w:val="20"/>
          <w:szCs w:val="20"/>
          <w:lang w:val="ru-RU" w:eastAsia="ru-RU"/>
        </w:rPr>
        <w:t xml:space="preserve">дефолт) этот </w:t>
      </w:r>
      <w:r>
        <w:rPr>
          <w:sz w:val="20"/>
          <w:szCs w:val="20"/>
          <w:lang w:val="ru-RU" w:eastAsia="ru-RU"/>
        </w:rPr>
        <w:t>под</w:t>
      </w:r>
      <w:r w:rsidRPr="00A119E9">
        <w:rPr>
          <w:sz w:val="20"/>
          <w:szCs w:val="20"/>
          <w:lang w:val="ru-RU" w:eastAsia="ru-RU"/>
        </w:rPr>
        <w:t xml:space="preserve">этап пропускается и </w:t>
      </w:r>
      <w:r w:rsidRPr="00A119E9">
        <w:rPr>
          <w:b/>
          <w:bCs/>
          <w:sz w:val="20"/>
          <w:szCs w:val="20"/>
          <w:lang w:eastAsia="ru-RU"/>
        </w:rPr>
        <w:t>M</w:t>
      </w:r>
      <w:r w:rsidRPr="00A119E9">
        <w:rPr>
          <w:sz w:val="20"/>
          <w:szCs w:val="20"/>
          <w:lang w:val="ru-RU" w:eastAsia="ru-RU"/>
        </w:rPr>
        <w:t xml:space="preserve"> переходит в </w:t>
      </w:r>
      <w:r>
        <w:rPr>
          <w:sz w:val="20"/>
          <w:szCs w:val="20"/>
          <w:lang w:val="ru-RU" w:eastAsia="ru-RU"/>
        </w:rPr>
        <w:t>под</w:t>
      </w:r>
      <w:r w:rsidRPr="00A119E9">
        <w:rPr>
          <w:sz w:val="20"/>
          <w:szCs w:val="20"/>
          <w:lang w:val="ru-RU" w:eastAsia="ru-RU"/>
        </w:rPr>
        <w:t xml:space="preserve">этап </w:t>
      </w:r>
      <w:r w:rsidR="006C545C">
        <w:rPr>
          <w:sz w:val="20"/>
          <w:szCs w:val="20"/>
          <w:lang w:val="ru-RU" w:eastAsia="ru-RU"/>
        </w:rPr>
        <w:t>2</w:t>
      </w:r>
      <w:r w:rsidR="006E5CED">
        <w:rPr>
          <w:sz w:val="20"/>
          <w:szCs w:val="20"/>
          <w:lang w:eastAsia="ru-RU"/>
        </w:rPr>
        <w:t>c</w:t>
      </w:r>
      <w:r w:rsidRPr="00B52BA2">
        <w:rPr>
          <w:sz w:val="20"/>
          <w:szCs w:val="20"/>
          <w:lang w:val="ru-RU" w:eastAsia="ru-RU"/>
        </w:rPr>
        <w:t>.</w:t>
      </w:r>
    </w:p>
    <w:p w14:paraId="7834C05A" w14:textId="1AC447EA" w:rsidR="006E5CED" w:rsidRDefault="006E5CED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707A25D" w14:textId="7548E5AD" w:rsidR="006E5CED" w:rsidRDefault="009252D5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DIAG</w:t>
      </w:r>
      <w:r w:rsidRPr="009252D5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снижает сходство документов, если они</w:t>
      </w:r>
      <w:r w:rsidR="00833D43">
        <w:rPr>
          <w:sz w:val="20"/>
          <w:szCs w:val="20"/>
          <w:lang w:val="ru-RU" w:eastAsia="ru-RU"/>
        </w:rPr>
        <w:t xml:space="preserve"> не копии друг друга. </w:t>
      </w:r>
      <w:r w:rsidR="0028048E">
        <w:rPr>
          <w:sz w:val="20"/>
          <w:szCs w:val="20"/>
          <w:lang w:val="ru-RU" w:eastAsia="ru-RU"/>
        </w:rPr>
        <w:t>Эту р</w:t>
      </w:r>
      <w:r w:rsidR="008764FD">
        <w:rPr>
          <w:sz w:val="20"/>
          <w:szCs w:val="20"/>
          <w:lang w:val="ru-RU" w:eastAsia="ru-RU"/>
        </w:rPr>
        <w:t>едукцию</w:t>
      </w:r>
      <w:r w:rsidR="009228DF">
        <w:rPr>
          <w:sz w:val="20"/>
          <w:szCs w:val="20"/>
          <w:lang w:val="ru-RU" w:eastAsia="ru-RU"/>
        </w:rPr>
        <w:t xml:space="preserve"> </w:t>
      </w:r>
      <w:r w:rsidR="006E5CED">
        <w:rPr>
          <w:sz w:val="20"/>
          <w:szCs w:val="20"/>
          <w:lang w:val="ru-RU" w:eastAsia="ru-RU"/>
        </w:rPr>
        <w:t xml:space="preserve">пользователь налагает, если </w:t>
      </w:r>
      <w:r w:rsidR="00833D43">
        <w:rPr>
          <w:sz w:val="20"/>
          <w:szCs w:val="20"/>
          <w:lang w:val="ru-RU" w:eastAsia="ru-RU"/>
        </w:rPr>
        <w:t xml:space="preserve">для него </w:t>
      </w:r>
      <w:r w:rsidR="006E5CED">
        <w:rPr>
          <w:sz w:val="20"/>
          <w:szCs w:val="20"/>
          <w:lang w:val="ru-RU" w:eastAsia="ru-RU"/>
        </w:rPr>
        <w:t xml:space="preserve">сходство между документами велико только при условии, что одинаковые между ними слова </w:t>
      </w:r>
      <w:r w:rsidR="0028048E" w:rsidRPr="00616E0E">
        <w:rPr>
          <w:sz w:val="20"/>
          <w:szCs w:val="20"/>
          <w:lang w:val="ru-RU" w:eastAsia="ru-RU"/>
        </w:rPr>
        <w:t xml:space="preserve">или подпоследовательности слов </w:t>
      </w:r>
      <w:r w:rsidR="006E5CED" w:rsidRPr="00616E0E">
        <w:rPr>
          <w:sz w:val="20"/>
          <w:szCs w:val="20"/>
          <w:lang w:val="ru-RU" w:eastAsia="ru-RU"/>
        </w:rPr>
        <w:t xml:space="preserve">занимают </w:t>
      </w:r>
      <w:r w:rsidR="006E5CED" w:rsidRPr="00616E0E">
        <w:rPr>
          <w:sz w:val="20"/>
          <w:szCs w:val="20"/>
          <w:u w:val="single"/>
          <w:lang w:val="ru-RU" w:eastAsia="ru-RU"/>
        </w:rPr>
        <w:t>похожие позиции внутри</w:t>
      </w:r>
      <w:r w:rsidR="006E5CED" w:rsidRPr="00616E0E">
        <w:rPr>
          <w:sz w:val="20"/>
          <w:szCs w:val="20"/>
          <w:lang w:val="ru-RU" w:eastAsia="ru-RU"/>
        </w:rPr>
        <w:t xml:space="preserve"> </w:t>
      </w:r>
      <w:r w:rsidR="006C545C" w:rsidRPr="00616E0E">
        <w:rPr>
          <w:sz w:val="20"/>
          <w:szCs w:val="20"/>
          <w:lang w:val="ru-RU" w:eastAsia="ru-RU"/>
        </w:rPr>
        <w:t>этих</w:t>
      </w:r>
      <w:r w:rsidR="006E5CED" w:rsidRPr="00616E0E">
        <w:rPr>
          <w:sz w:val="20"/>
          <w:szCs w:val="20"/>
          <w:lang w:val="ru-RU" w:eastAsia="ru-RU"/>
        </w:rPr>
        <w:t xml:space="preserve"> документов. </w:t>
      </w:r>
      <w:r w:rsidR="0010540C" w:rsidRPr="00616E0E">
        <w:rPr>
          <w:sz w:val="20"/>
          <w:szCs w:val="20"/>
          <w:lang w:val="ru-RU" w:eastAsia="ru-RU"/>
        </w:rPr>
        <w:t>В такой ситуации</w:t>
      </w:r>
      <w:r w:rsidR="0010540C">
        <w:rPr>
          <w:sz w:val="20"/>
          <w:szCs w:val="20"/>
          <w:lang w:val="ru-RU" w:eastAsia="ru-RU"/>
        </w:rPr>
        <w:t xml:space="preserve"> </w:t>
      </w:r>
      <w:r w:rsidR="006E5CED">
        <w:rPr>
          <w:sz w:val="20"/>
          <w:szCs w:val="20"/>
          <w:lang w:val="ru-RU" w:eastAsia="ru-RU"/>
        </w:rPr>
        <w:t xml:space="preserve">совстречи или цепочки совстреч в матрице </w:t>
      </w:r>
      <w:r w:rsidR="006E5CED" w:rsidRPr="006E5CED">
        <w:rPr>
          <w:b/>
          <w:bCs/>
          <w:sz w:val="20"/>
          <w:szCs w:val="20"/>
          <w:lang w:eastAsia="ru-RU"/>
        </w:rPr>
        <w:t>M</w:t>
      </w:r>
      <w:r w:rsidR="006E5CED" w:rsidRPr="006E5CED">
        <w:rPr>
          <w:sz w:val="20"/>
          <w:szCs w:val="20"/>
          <w:lang w:val="ru-RU" w:eastAsia="ru-RU"/>
        </w:rPr>
        <w:t xml:space="preserve"> </w:t>
      </w:r>
      <w:r w:rsidR="006E5CED">
        <w:rPr>
          <w:sz w:val="20"/>
          <w:szCs w:val="20"/>
          <w:lang w:val="ru-RU" w:eastAsia="ru-RU"/>
        </w:rPr>
        <w:t>тяготеют к диагональному положению</w:t>
      </w:r>
      <w:r w:rsidR="00904196">
        <w:rPr>
          <w:sz w:val="20"/>
          <w:szCs w:val="20"/>
          <w:lang w:val="ru-RU" w:eastAsia="ru-RU"/>
        </w:rPr>
        <w:t>,</w:t>
      </w:r>
      <w:r w:rsidR="00833D43">
        <w:rPr>
          <w:sz w:val="20"/>
          <w:szCs w:val="20"/>
          <w:lang w:val="ru-RU" w:eastAsia="ru-RU"/>
        </w:rPr>
        <w:t xml:space="preserve"> и</w:t>
      </w:r>
      <w:r w:rsidR="007A174A">
        <w:rPr>
          <w:sz w:val="20"/>
          <w:szCs w:val="20"/>
          <w:lang w:val="ru-RU" w:eastAsia="ru-RU"/>
        </w:rPr>
        <w:t xml:space="preserve"> </w:t>
      </w:r>
      <w:r w:rsidR="006E5CED">
        <w:rPr>
          <w:sz w:val="20"/>
          <w:szCs w:val="20"/>
          <w:lang w:val="ru-RU" w:eastAsia="ru-RU"/>
        </w:rPr>
        <w:t>места</w:t>
      </w:r>
      <w:r w:rsidR="007A174A">
        <w:rPr>
          <w:sz w:val="20"/>
          <w:szCs w:val="20"/>
          <w:lang w:val="ru-RU" w:eastAsia="ru-RU"/>
        </w:rPr>
        <w:t xml:space="preserve"> </w:t>
      </w:r>
      <w:r w:rsidR="006E5CED">
        <w:rPr>
          <w:sz w:val="20"/>
          <w:szCs w:val="20"/>
          <w:lang w:val="ru-RU" w:eastAsia="ru-RU"/>
        </w:rPr>
        <w:t xml:space="preserve">вдали от диагонали </w:t>
      </w:r>
      <w:r w:rsidR="007A174A">
        <w:rPr>
          <w:sz w:val="20"/>
          <w:szCs w:val="20"/>
          <w:lang w:val="ru-RU" w:eastAsia="ru-RU"/>
        </w:rPr>
        <w:t>преимущественно</w:t>
      </w:r>
      <w:r w:rsidR="006E5CED">
        <w:rPr>
          <w:sz w:val="20"/>
          <w:szCs w:val="20"/>
          <w:lang w:val="ru-RU" w:eastAsia="ru-RU"/>
        </w:rPr>
        <w:t xml:space="preserve"> пусты.</w:t>
      </w:r>
    </w:p>
    <w:p w14:paraId="53E6E7CB" w14:textId="49DD2935" w:rsidR="003D3F25" w:rsidRDefault="003D3F25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482BF3A" w14:textId="3261D293" w:rsidR="003D3F25" w:rsidRDefault="003D3F25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Например, пользователь может </w:t>
      </w:r>
      <w:r w:rsidR="00C65982">
        <w:rPr>
          <w:sz w:val="20"/>
          <w:szCs w:val="20"/>
          <w:lang w:val="ru-RU" w:eastAsia="ru-RU"/>
        </w:rPr>
        <w:t>мыслить</w:t>
      </w:r>
      <w:r>
        <w:rPr>
          <w:sz w:val="20"/>
          <w:szCs w:val="20"/>
          <w:lang w:val="ru-RU" w:eastAsia="ru-RU"/>
        </w:rPr>
        <w:t>, что</w:t>
      </w:r>
      <w:r w:rsidR="004F337D">
        <w:rPr>
          <w:sz w:val="20"/>
          <w:szCs w:val="20"/>
          <w:lang w:val="ru-RU" w:eastAsia="ru-RU"/>
        </w:rPr>
        <w:t>, хотя число совстреч слева и справа на следующем рисунке одинаково (по пять),</w:t>
      </w:r>
      <w:r>
        <w:rPr>
          <w:sz w:val="20"/>
          <w:szCs w:val="20"/>
          <w:lang w:val="ru-RU" w:eastAsia="ru-RU"/>
        </w:rPr>
        <w:t xml:space="preserve"> сходство слева </w:t>
      </w:r>
      <w:r w:rsidR="0010540C">
        <w:rPr>
          <w:sz w:val="20"/>
          <w:szCs w:val="20"/>
          <w:lang w:val="ru-RU" w:eastAsia="ru-RU"/>
        </w:rPr>
        <w:t xml:space="preserve">на самом деле </w:t>
      </w:r>
      <w:r>
        <w:rPr>
          <w:sz w:val="20"/>
          <w:szCs w:val="20"/>
          <w:lang w:val="ru-RU" w:eastAsia="ru-RU"/>
        </w:rPr>
        <w:t>выше, чем справа, потому что</w:t>
      </w:r>
      <w:r w:rsidR="007F0AC7">
        <w:rPr>
          <w:sz w:val="20"/>
          <w:szCs w:val="20"/>
          <w:lang w:val="ru-RU" w:eastAsia="ru-RU"/>
        </w:rPr>
        <w:t xml:space="preserve"> слева единичные слова или </w:t>
      </w:r>
      <w:r w:rsidR="008E1C51">
        <w:rPr>
          <w:sz w:val="20"/>
          <w:szCs w:val="20"/>
          <w:lang w:val="ru-RU" w:eastAsia="ru-RU"/>
        </w:rPr>
        <w:t>цепочки</w:t>
      </w:r>
      <w:r w:rsidR="00DC73D6">
        <w:rPr>
          <w:sz w:val="20"/>
          <w:szCs w:val="20"/>
          <w:lang w:val="ru-RU" w:eastAsia="ru-RU"/>
        </w:rPr>
        <w:t>,</w:t>
      </w:r>
      <w:r w:rsidR="007F0AC7">
        <w:rPr>
          <w:sz w:val="20"/>
          <w:szCs w:val="20"/>
          <w:lang w:val="ru-RU" w:eastAsia="ru-RU"/>
        </w:rPr>
        <w:t xml:space="preserve"> из них состоящие</w:t>
      </w:r>
      <w:r w:rsidR="00DC73D6">
        <w:rPr>
          <w:sz w:val="20"/>
          <w:szCs w:val="20"/>
          <w:lang w:val="ru-RU" w:eastAsia="ru-RU"/>
        </w:rPr>
        <w:t>,</w:t>
      </w:r>
      <w:r w:rsidR="007F0AC7">
        <w:rPr>
          <w:sz w:val="20"/>
          <w:szCs w:val="20"/>
          <w:lang w:val="ru-RU" w:eastAsia="ru-RU"/>
        </w:rPr>
        <w:t xml:space="preserve"> находятся примерно в одних и тех же участках обоих документов (</w:t>
      </w:r>
      <w:r w:rsidR="001E066F">
        <w:rPr>
          <w:sz w:val="20"/>
          <w:szCs w:val="20"/>
          <w:lang w:val="ru-RU" w:eastAsia="ru-RU"/>
        </w:rPr>
        <w:t xml:space="preserve">и </w:t>
      </w:r>
      <w:r w:rsidR="007F0AC7">
        <w:rPr>
          <w:sz w:val="20"/>
          <w:szCs w:val="20"/>
          <w:lang w:val="ru-RU" w:eastAsia="ru-RU"/>
        </w:rPr>
        <w:t>потому структура близка к диагональной), справа</w:t>
      </w:r>
      <w:r w:rsidR="001E066F">
        <w:rPr>
          <w:sz w:val="20"/>
          <w:szCs w:val="20"/>
          <w:lang w:val="ru-RU" w:eastAsia="ru-RU"/>
        </w:rPr>
        <w:t xml:space="preserve"> же</w:t>
      </w:r>
      <w:r w:rsidR="007F0AC7">
        <w:rPr>
          <w:sz w:val="20"/>
          <w:szCs w:val="20"/>
          <w:lang w:val="ru-RU" w:eastAsia="ru-RU"/>
        </w:rPr>
        <w:t xml:space="preserve"> – </w:t>
      </w:r>
      <w:r w:rsidR="0010540C">
        <w:rPr>
          <w:sz w:val="20"/>
          <w:szCs w:val="20"/>
          <w:lang w:val="ru-RU" w:eastAsia="ru-RU"/>
        </w:rPr>
        <w:t xml:space="preserve">находятся </w:t>
      </w:r>
      <w:r w:rsidR="007F0AC7">
        <w:rPr>
          <w:sz w:val="20"/>
          <w:szCs w:val="20"/>
          <w:lang w:val="ru-RU" w:eastAsia="ru-RU"/>
        </w:rPr>
        <w:t>в разных участках:</w:t>
      </w:r>
    </w:p>
    <w:p w14:paraId="7247DC59" w14:textId="77777777" w:rsidR="003D3F25" w:rsidRDefault="003D3F25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tbl>
      <w:tblPr>
        <w:tblStyle w:val="af5"/>
        <w:tblW w:w="0" w:type="auto"/>
        <w:tblInd w:w="1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394"/>
        <w:gridCol w:w="394"/>
        <w:gridCol w:w="394"/>
        <w:gridCol w:w="394"/>
        <w:gridCol w:w="395"/>
        <w:gridCol w:w="709"/>
        <w:gridCol w:w="401"/>
        <w:gridCol w:w="402"/>
        <w:gridCol w:w="402"/>
        <w:gridCol w:w="401"/>
        <w:gridCol w:w="402"/>
        <w:gridCol w:w="402"/>
      </w:tblGrid>
      <w:tr w:rsidR="003D3F25" w:rsidRPr="00DB73E5" w14:paraId="7CF8EBF1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0588" w14:textId="77777777" w:rsidR="003D3F25" w:rsidRPr="00DB73E5" w:rsidRDefault="003D3F25" w:rsidP="001A52F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10D2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F6AB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E8AC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CD5A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B861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905468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2D43A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82A0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E786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F0C0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ACF8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A147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</w:tr>
      <w:tr w:rsidR="003D3F25" w:rsidRPr="00DB73E5" w14:paraId="409B1206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83DE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14FDDA7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FF708D6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31AEA48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A9AD127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056AEE4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045FC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9043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5F0519F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F78478F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45E0A18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6B6300F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65E7429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3D3F25" w:rsidRPr="00DB73E5" w14:paraId="4D728B6C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54D0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F3560DE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DD1EC0E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959B2E5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130E4EA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BCACA2A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A68FA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vs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0FBF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11ACC76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C227593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10576C6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9AA5E5F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7F3578C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3D3F25" w:rsidRPr="00DB73E5" w14:paraId="2FE3327B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87ED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87A52D5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7C89702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5561B92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36C5C79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F245CC9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841CC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DA1F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B4C94C7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3F48081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5F2ADBA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9FFA2BF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F133B9F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</w:tr>
      <w:tr w:rsidR="003D3F25" w:rsidRPr="00DB73E5" w14:paraId="74604930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6BDB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C7A7BDD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1EE95D1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8F6462B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AEED842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7EB2089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4C0953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EA205" w14:textId="77777777" w:rsidR="003D3F25" w:rsidRPr="00DB73E5" w:rsidRDefault="003D3F25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E6A972C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A364866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F8473F4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7613DFE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89417C2" w14:textId="77777777" w:rsidR="003D3F25" w:rsidRPr="00DB73E5" w:rsidRDefault="003D3F25" w:rsidP="001A52FE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AB89C18" w14:textId="77777777" w:rsidR="003D3F25" w:rsidRDefault="003D3F25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BD2435B" w14:textId="315C3BAB" w:rsidR="00F66B3F" w:rsidRDefault="007F0AC7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Или</w:t>
      </w:r>
      <w:r w:rsidR="00DC73D6">
        <w:rPr>
          <w:sz w:val="20"/>
          <w:szCs w:val="20"/>
          <w:lang w:val="ru-RU" w:eastAsia="ru-RU"/>
        </w:rPr>
        <w:t>,</w:t>
      </w:r>
      <w:r>
        <w:rPr>
          <w:sz w:val="20"/>
          <w:szCs w:val="20"/>
          <w:lang w:val="ru-RU" w:eastAsia="ru-RU"/>
        </w:rPr>
        <w:t xml:space="preserve"> например, пользователь может считать, что</w:t>
      </w:r>
      <w:r w:rsidRPr="007F0AC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сходство </w:t>
      </w:r>
      <w:r w:rsidR="00833D43">
        <w:rPr>
          <w:sz w:val="20"/>
          <w:szCs w:val="20"/>
          <w:lang w:val="ru-RU" w:eastAsia="ru-RU"/>
        </w:rPr>
        <w:t>на следующем рисунке слева выше</w:t>
      </w:r>
      <w:r>
        <w:rPr>
          <w:sz w:val="20"/>
          <w:szCs w:val="20"/>
          <w:lang w:val="ru-RU" w:eastAsia="ru-RU"/>
        </w:rPr>
        <w:t xml:space="preserve">, чем справа, </w:t>
      </w:r>
      <w:r w:rsidR="001E066F">
        <w:rPr>
          <w:sz w:val="20"/>
          <w:szCs w:val="20"/>
          <w:lang w:val="ru-RU" w:eastAsia="ru-RU"/>
        </w:rPr>
        <w:t>по причине того,</w:t>
      </w:r>
      <w:r>
        <w:rPr>
          <w:sz w:val="20"/>
          <w:szCs w:val="20"/>
          <w:lang w:val="ru-RU" w:eastAsia="ru-RU"/>
        </w:rPr>
        <w:t xml:space="preserve"> что слева слова не повторяются</w:t>
      </w:r>
      <w:r w:rsidR="00DC73D6">
        <w:rPr>
          <w:sz w:val="20"/>
          <w:szCs w:val="20"/>
          <w:lang w:val="ru-RU" w:eastAsia="ru-RU"/>
        </w:rPr>
        <w:t xml:space="preserve"> и</w:t>
      </w:r>
      <w:r>
        <w:rPr>
          <w:sz w:val="20"/>
          <w:szCs w:val="20"/>
          <w:lang w:val="ru-RU" w:eastAsia="ru-RU"/>
        </w:rPr>
        <w:t xml:space="preserve"> </w:t>
      </w:r>
      <w:r w:rsidR="00DC73D6">
        <w:rPr>
          <w:sz w:val="20"/>
          <w:szCs w:val="20"/>
          <w:lang w:val="ru-RU" w:eastAsia="ru-RU"/>
        </w:rPr>
        <w:t xml:space="preserve">потому </w:t>
      </w:r>
      <w:r>
        <w:rPr>
          <w:sz w:val="20"/>
          <w:szCs w:val="20"/>
          <w:lang w:val="ru-RU" w:eastAsia="ru-RU"/>
        </w:rPr>
        <w:t>занима</w:t>
      </w:r>
      <w:r w:rsidR="00DC73D6">
        <w:rPr>
          <w:sz w:val="20"/>
          <w:szCs w:val="20"/>
          <w:lang w:val="ru-RU" w:eastAsia="ru-RU"/>
        </w:rPr>
        <w:t>ют</w:t>
      </w:r>
      <w:r>
        <w:rPr>
          <w:sz w:val="20"/>
          <w:szCs w:val="20"/>
          <w:lang w:val="ru-RU" w:eastAsia="ru-RU"/>
        </w:rPr>
        <w:t xml:space="preserve"> уникальные позиции, тогда как справа разнообразие слов</w:t>
      </w:r>
      <w:r w:rsidR="00DC73D6" w:rsidRPr="00DC73D6">
        <w:rPr>
          <w:sz w:val="20"/>
          <w:szCs w:val="20"/>
          <w:lang w:val="ru-RU" w:eastAsia="ru-RU"/>
        </w:rPr>
        <w:t xml:space="preserve"> </w:t>
      </w:r>
      <w:r w:rsidR="00DC73D6">
        <w:rPr>
          <w:sz w:val="20"/>
          <w:szCs w:val="20"/>
          <w:lang w:val="ru-RU" w:eastAsia="ru-RU"/>
        </w:rPr>
        <w:t>недостаточное</w:t>
      </w:r>
      <w:r>
        <w:rPr>
          <w:sz w:val="20"/>
          <w:szCs w:val="20"/>
          <w:lang w:val="ru-RU" w:eastAsia="ru-RU"/>
        </w:rPr>
        <w:t xml:space="preserve">, отчего </w:t>
      </w:r>
      <w:r w:rsidR="0010540C">
        <w:rPr>
          <w:sz w:val="20"/>
          <w:szCs w:val="20"/>
          <w:lang w:val="ru-RU" w:eastAsia="ru-RU"/>
        </w:rPr>
        <w:t xml:space="preserve">попросту </w:t>
      </w:r>
      <w:r>
        <w:rPr>
          <w:sz w:val="20"/>
          <w:szCs w:val="20"/>
          <w:lang w:val="ru-RU" w:eastAsia="ru-RU"/>
        </w:rPr>
        <w:t>нет и уникальных позиций:</w:t>
      </w:r>
    </w:p>
    <w:p w14:paraId="27ADA5AC" w14:textId="4BB980C4" w:rsidR="007F0AC7" w:rsidRDefault="007F0AC7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tbl>
      <w:tblPr>
        <w:tblStyle w:val="af5"/>
        <w:tblW w:w="0" w:type="auto"/>
        <w:tblInd w:w="1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394"/>
        <w:gridCol w:w="394"/>
        <w:gridCol w:w="394"/>
        <w:gridCol w:w="394"/>
        <w:gridCol w:w="395"/>
        <w:gridCol w:w="709"/>
        <w:gridCol w:w="401"/>
        <w:gridCol w:w="402"/>
        <w:gridCol w:w="402"/>
        <w:gridCol w:w="401"/>
        <w:gridCol w:w="402"/>
        <w:gridCol w:w="402"/>
      </w:tblGrid>
      <w:tr w:rsidR="007F0AC7" w:rsidRPr="00DB73E5" w14:paraId="5EB8BDCD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3272" w14:textId="77777777" w:rsidR="007F0AC7" w:rsidRPr="00DB73E5" w:rsidRDefault="007F0AC7" w:rsidP="001A52F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082B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41C6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0ED6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13A3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43A2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E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377B82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A2C60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4C59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B444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8EEA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645F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87A6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E</w:t>
            </w:r>
          </w:p>
        </w:tc>
      </w:tr>
      <w:tr w:rsidR="007F0AC7" w:rsidRPr="00DB73E5" w14:paraId="38A4BCEC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3AC9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71A1EA4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0164988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20F929C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A787151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9A027A3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D71AD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F568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1395E7D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0EAB4BC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724432C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531D5A2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3DDA236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7F0AC7" w:rsidRPr="00DB73E5" w14:paraId="15142C95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7244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D5C6DF2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DF2D58C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7F746C8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4634836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FD62C7E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58E66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vs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DAD7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4AC2047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A5F2A25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FE0ABEC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9307ED0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47DB1A0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7F0AC7" w:rsidRPr="00DB73E5" w14:paraId="0CE0E8A6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0182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EE9A699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4A93BA3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B61A007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B44EEC8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E893804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69E43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3BA4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E96F179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FBA8234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121D729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A482AAB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D99B5D0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</w:tr>
      <w:tr w:rsidR="007F0AC7" w:rsidRPr="00DB73E5" w14:paraId="3370AF6B" w14:textId="77777777" w:rsidTr="007F0AC7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D3FD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A5666C7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FB1C046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12A316C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AB6B69B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E881EE3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5EEB6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ACE3" w14:textId="77777777" w:rsidR="007F0AC7" w:rsidRPr="00DB73E5" w:rsidRDefault="007F0AC7" w:rsidP="001A52FE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3BC422E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8439DA6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503D953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FB50DD5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  <w:r w:rsidRPr="00DB73E5">
              <w:rPr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FE08590" w14:textId="77777777" w:rsidR="007F0AC7" w:rsidRPr="00DB73E5" w:rsidRDefault="007F0AC7" w:rsidP="001A52FE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68DAB68" w14:textId="7894A518" w:rsidR="007F0AC7" w:rsidRDefault="007F0AC7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98E8A11" w14:textId="6A5DB6B7" w:rsidR="00F7079E" w:rsidRPr="00C7773C" w:rsidRDefault="00F7079E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В обоих этих примерах </w:t>
      </w:r>
      <w:r w:rsidR="0010540C">
        <w:rPr>
          <w:sz w:val="20"/>
          <w:szCs w:val="20"/>
          <w:lang w:val="ru-RU" w:eastAsia="ru-RU"/>
        </w:rPr>
        <w:t>проверка</w:t>
      </w:r>
      <w:r>
        <w:rPr>
          <w:sz w:val="20"/>
          <w:szCs w:val="20"/>
          <w:lang w:val="ru-RU" w:eastAsia="ru-RU"/>
        </w:rPr>
        <w:t xml:space="preserve"> диагональност</w:t>
      </w:r>
      <w:r w:rsidR="0010540C">
        <w:rPr>
          <w:sz w:val="20"/>
          <w:szCs w:val="20"/>
          <w:lang w:val="ru-RU" w:eastAsia="ru-RU"/>
        </w:rPr>
        <w:t>и</w:t>
      </w:r>
      <w:r>
        <w:rPr>
          <w:sz w:val="20"/>
          <w:szCs w:val="20"/>
          <w:lang w:val="ru-RU" w:eastAsia="ru-RU"/>
        </w:rPr>
        <w:t xml:space="preserve"> «накажет» варианты</w:t>
      </w:r>
      <w:r w:rsidR="00C83EFF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>показанны</w:t>
      </w:r>
      <w:r w:rsidR="00C83EFF">
        <w:rPr>
          <w:sz w:val="20"/>
          <w:szCs w:val="20"/>
          <w:lang w:val="ru-RU" w:eastAsia="ru-RU"/>
        </w:rPr>
        <w:t>е</w:t>
      </w:r>
      <w:r>
        <w:rPr>
          <w:sz w:val="20"/>
          <w:szCs w:val="20"/>
          <w:lang w:val="ru-RU" w:eastAsia="ru-RU"/>
        </w:rPr>
        <w:t xml:space="preserve"> справа: сходство для них в итоге будет </w:t>
      </w:r>
      <w:r w:rsidR="00833D43">
        <w:rPr>
          <w:sz w:val="20"/>
          <w:szCs w:val="20"/>
          <w:lang w:val="ru-RU" w:eastAsia="ru-RU"/>
        </w:rPr>
        <w:t>ниже</w:t>
      </w:r>
      <w:r>
        <w:rPr>
          <w:sz w:val="20"/>
          <w:szCs w:val="20"/>
          <w:lang w:val="ru-RU" w:eastAsia="ru-RU"/>
        </w:rPr>
        <w:t>.</w:t>
      </w:r>
      <w:r w:rsidR="001E066F">
        <w:rPr>
          <w:sz w:val="20"/>
          <w:szCs w:val="20"/>
          <w:lang w:val="ru-RU" w:eastAsia="ru-RU"/>
        </w:rPr>
        <w:t xml:space="preserve"> Варианты слева ближе к тому положению дел, когда документы – копии друг друга.</w:t>
      </w:r>
      <w:r w:rsidR="00C7773C" w:rsidRPr="00C7773C">
        <w:rPr>
          <w:sz w:val="20"/>
          <w:szCs w:val="20"/>
          <w:lang w:val="ru-RU" w:eastAsia="ru-RU"/>
        </w:rPr>
        <w:t xml:space="preserve"> </w:t>
      </w:r>
      <w:r w:rsidR="00C7773C">
        <w:rPr>
          <w:sz w:val="20"/>
          <w:szCs w:val="20"/>
          <w:lang w:val="ru-RU" w:eastAsia="ru-RU"/>
        </w:rPr>
        <w:t xml:space="preserve">Без </w:t>
      </w:r>
      <w:r w:rsidR="0010540C">
        <w:rPr>
          <w:sz w:val="20"/>
          <w:szCs w:val="20"/>
          <w:lang w:val="ru-RU" w:eastAsia="ru-RU"/>
        </w:rPr>
        <w:t>проверки</w:t>
      </w:r>
      <w:r w:rsidR="00C7773C">
        <w:rPr>
          <w:sz w:val="20"/>
          <w:szCs w:val="20"/>
          <w:lang w:val="ru-RU" w:eastAsia="ru-RU"/>
        </w:rPr>
        <w:t xml:space="preserve"> диагонал</w:t>
      </w:r>
      <w:r w:rsidR="00546E13">
        <w:rPr>
          <w:sz w:val="20"/>
          <w:szCs w:val="20"/>
          <w:lang w:val="ru-RU" w:eastAsia="ru-RU"/>
        </w:rPr>
        <w:t>ь</w:t>
      </w:r>
      <w:r w:rsidR="00C7773C">
        <w:rPr>
          <w:sz w:val="20"/>
          <w:szCs w:val="20"/>
          <w:lang w:val="ru-RU" w:eastAsia="ru-RU"/>
        </w:rPr>
        <w:t>ност</w:t>
      </w:r>
      <w:r w:rsidR="0010540C">
        <w:rPr>
          <w:sz w:val="20"/>
          <w:szCs w:val="20"/>
          <w:lang w:val="ru-RU" w:eastAsia="ru-RU"/>
        </w:rPr>
        <w:t>и</w:t>
      </w:r>
      <w:r w:rsidR="00C7773C">
        <w:rPr>
          <w:sz w:val="20"/>
          <w:szCs w:val="20"/>
          <w:lang w:val="ru-RU" w:eastAsia="ru-RU"/>
        </w:rPr>
        <w:t xml:space="preserve"> макрос посчитает, что на рисунках справа документы имеют ту же величину сходства, что слева</w:t>
      </w:r>
      <w:r w:rsidR="008E1C51" w:rsidRPr="008E1C51">
        <w:rPr>
          <w:sz w:val="20"/>
          <w:szCs w:val="20"/>
          <w:lang w:val="ru-RU" w:eastAsia="ru-RU"/>
        </w:rPr>
        <w:t xml:space="preserve"> (</w:t>
      </w:r>
      <w:r w:rsidR="008E1C51">
        <w:rPr>
          <w:sz w:val="20"/>
          <w:szCs w:val="20"/>
          <w:lang w:val="ru-RU" w:eastAsia="ru-RU"/>
        </w:rPr>
        <w:t>допустим, при начислении сходства путем максимального паросочетания)</w:t>
      </w:r>
      <w:r w:rsidR="00C7773C">
        <w:rPr>
          <w:sz w:val="20"/>
          <w:szCs w:val="20"/>
          <w:lang w:val="ru-RU" w:eastAsia="ru-RU"/>
        </w:rPr>
        <w:t>.</w:t>
      </w:r>
    </w:p>
    <w:p w14:paraId="360B6AE7" w14:textId="6F10FDF3" w:rsidR="00F7079E" w:rsidRDefault="00F7079E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03EF78F" w14:textId="434B574E" w:rsidR="00F7079E" w:rsidRDefault="0010540C" w:rsidP="004F5EC5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Проверка диагональности</w:t>
      </w:r>
      <w:r w:rsidR="00F7079E" w:rsidRPr="00D16073">
        <w:rPr>
          <w:sz w:val="20"/>
          <w:szCs w:val="20"/>
          <w:lang w:val="ru-RU" w:eastAsia="ru-RU"/>
        </w:rPr>
        <w:t xml:space="preserve"> </w:t>
      </w:r>
      <w:r w:rsidR="00D16073">
        <w:rPr>
          <w:sz w:val="20"/>
          <w:szCs w:val="20"/>
          <w:lang w:val="ru-RU" w:eastAsia="ru-RU"/>
        </w:rPr>
        <w:t xml:space="preserve">делатся так. </w:t>
      </w:r>
      <w:r w:rsidR="008854BB">
        <w:rPr>
          <w:sz w:val="20"/>
          <w:szCs w:val="20"/>
          <w:lang w:val="ru-RU" w:eastAsia="ru-RU"/>
        </w:rPr>
        <w:t>Из</w:t>
      </w:r>
      <w:r w:rsidR="004F5EC5">
        <w:rPr>
          <w:sz w:val="20"/>
          <w:szCs w:val="20"/>
          <w:lang w:val="ru-RU" w:eastAsia="ru-RU"/>
        </w:rPr>
        <w:t>готовляется матрица отклонений от диагонали, офсет</w:t>
      </w:r>
      <w:r w:rsidR="00D16073">
        <w:rPr>
          <w:sz w:val="20"/>
          <w:szCs w:val="20"/>
          <w:lang w:val="ru-RU" w:eastAsia="ru-RU"/>
        </w:rPr>
        <w:t>-</w:t>
      </w:r>
      <w:r w:rsidR="004F5EC5">
        <w:rPr>
          <w:sz w:val="20"/>
          <w:szCs w:val="20"/>
          <w:lang w:val="ru-RU" w:eastAsia="ru-RU"/>
        </w:rPr>
        <w:t>матрица</w:t>
      </w:r>
      <w:r w:rsidR="00280BC2" w:rsidRPr="00280BC2">
        <w:rPr>
          <w:sz w:val="20"/>
          <w:szCs w:val="20"/>
          <w:lang w:val="ru-RU" w:eastAsia="ru-RU"/>
        </w:rPr>
        <w:t xml:space="preserve"> </w:t>
      </w:r>
      <w:r w:rsidR="00280BC2" w:rsidRPr="00280BC2">
        <w:rPr>
          <w:b/>
          <w:bCs/>
          <w:sz w:val="20"/>
          <w:szCs w:val="20"/>
          <w:lang w:eastAsia="ru-RU"/>
        </w:rPr>
        <w:t>O</w:t>
      </w:r>
      <w:r w:rsidR="004F5EC5">
        <w:rPr>
          <w:sz w:val="20"/>
          <w:szCs w:val="20"/>
          <w:lang w:val="ru-RU" w:eastAsia="ru-RU"/>
        </w:rPr>
        <w:t xml:space="preserve">, размером с </w:t>
      </w:r>
      <w:r w:rsidR="004F5EC5" w:rsidRPr="004F5EC5">
        <w:rPr>
          <w:b/>
          <w:bCs/>
          <w:sz w:val="20"/>
          <w:szCs w:val="20"/>
          <w:lang w:eastAsia="ru-RU"/>
        </w:rPr>
        <w:t>M</w:t>
      </w:r>
      <w:r w:rsidR="004F5EC5" w:rsidRPr="004F5EC5">
        <w:rPr>
          <w:sz w:val="20"/>
          <w:szCs w:val="20"/>
          <w:lang w:val="ru-RU" w:eastAsia="ru-RU"/>
        </w:rPr>
        <w:t>.</w:t>
      </w:r>
      <w:r w:rsidR="005A1955" w:rsidRPr="005A1955">
        <w:rPr>
          <w:sz w:val="20"/>
          <w:szCs w:val="20"/>
          <w:lang w:val="ru-RU" w:eastAsia="ru-RU"/>
        </w:rPr>
        <w:t xml:space="preserve"> </w:t>
      </w:r>
      <w:r w:rsidR="005A1955">
        <w:rPr>
          <w:sz w:val="20"/>
          <w:szCs w:val="20"/>
          <w:lang w:val="ru-RU" w:eastAsia="ru-RU"/>
        </w:rPr>
        <w:t xml:space="preserve">Вот офсет-матрица </w:t>
      </w:r>
      <w:r w:rsidR="005A1955" w:rsidRPr="005A1955">
        <w:rPr>
          <w:sz w:val="20"/>
          <w:szCs w:val="20"/>
          <w:lang w:val="ru-RU" w:eastAsia="ru-RU"/>
        </w:rPr>
        <w:t>5</w:t>
      </w:r>
      <w:r w:rsidR="005A1955">
        <w:rPr>
          <w:sz w:val="20"/>
          <w:szCs w:val="20"/>
          <w:lang w:val="ru-RU" w:eastAsia="ru-RU"/>
        </w:rPr>
        <w:t>×</w:t>
      </w:r>
      <w:r w:rsidR="005A1955" w:rsidRPr="005A1955">
        <w:rPr>
          <w:sz w:val="20"/>
          <w:szCs w:val="20"/>
          <w:lang w:val="ru-RU" w:eastAsia="ru-RU"/>
        </w:rPr>
        <w:t>5:</w:t>
      </w:r>
    </w:p>
    <w:p w14:paraId="3E50D3B5" w14:textId="53118B19" w:rsidR="005A1955" w:rsidRDefault="005A1955" w:rsidP="004F5EC5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tbl>
      <w:tblPr>
        <w:tblStyle w:val="af5"/>
        <w:tblW w:w="0" w:type="auto"/>
        <w:tblInd w:w="1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316"/>
        <w:gridCol w:w="316"/>
        <w:gridCol w:w="322"/>
        <w:gridCol w:w="316"/>
      </w:tblGrid>
      <w:tr w:rsidR="005A1955" w:rsidRPr="00DB73E5" w14:paraId="756C8AD4" w14:textId="77777777" w:rsidTr="005A1955">
        <w:tc>
          <w:tcPr>
            <w:tcW w:w="317" w:type="dxa"/>
            <w:shd w:val="clear" w:color="auto" w:fill="BFBFBF" w:themeFill="background1" w:themeFillShade="BF"/>
          </w:tcPr>
          <w:p w14:paraId="46C25AB4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291E72F3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102C99AA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22" w:type="dxa"/>
          </w:tcPr>
          <w:p w14:paraId="1A0FC9E1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6AC07C46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</w:tr>
      <w:tr w:rsidR="005A1955" w:rsidRPr="00DB73E5" w14:paraId="2AF7CA47" w14:textId="77777777" w:rsidTr="005A1955">
        <w:tc>
          <w:tcPr>
            <w:tcW w:w="317" w:type="dxa"/>
          </w:tcPr>
          <w:p w14:paraId="6016DB74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67EDD578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2A233EC0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22" w:type="dxa"/>
          </w:tcPr>
          <w:p w14:paraId="252B23A5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030326E5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</w:tr>
      <w:tr w:rsidR="005A1955" w:rsidRPr="00DB73E5" w14:paraId="09D6D6EF" w14:textId="77777777" w:rsidTr="005A1955">
        <w:tc>
          <w:tcPr>
            <w:tcW w:w="317" w:type="dxa"/>
          </w:tcPr>
          <w:p w14:paraId="7F17CA47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4EB7F762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029A5288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22" w:type="dxa"/>
          </w:tcPr>
          <w:p w14:paraId="755CDC68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06807A0C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</w:tr>
      <w:tr w:rsidR="005A1955" w:rsidRPr="00DB73E5" w14:paraId="69FC70A5" w14:textId="77777777" w:rsidTr="005A1955">
        <w:tc>
          <w:tcPr>
            <w:tcW w:w="317" w:type="dxa"/>
          </w:tcPr>
          <w:p w14:paraId="1200479F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2FC86C77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36F5D292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22" w:type="dxa"/>
            <w:shd w:val="clear" w:color="auto" w:fill="BFBFBF" w:themeFill="background1" w:themeFillShade="BF"/>
          </w:tcPr>
          <w:p w14:paraId="0F9BED81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6BF325C2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</w:tr>
      <w:tr w:rsidR="005A1955" w:rsidRPr="00DB73E5" w14:paraId="6BAEDFE9" w14:textId="77777777" w:rsidTr="005A1955">
        <w:tc>
          <w:tcPr>
            <w:tcW w:w="317" w:type="dxa"/>
          </w:tcPr>
          <w:p w14:paraId="147A5CCF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16" w:type="dxa"/>
          </w:tcPr>
          <w:p w14:paraId="35473622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07F49464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22" w:type="dxa"/>
          </w:tcPr>
          <w:p w14:paraId="4CED723B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4C441A39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</w:tr>
    </w:tbl>
    <w:p w14:paraId="63120E7A" w14:textId="77777777" w:rsidR="005A1955" w:rsidRPr="005A1955" w:rsidRDefault="005A1955" w:rsidP="004F5EC5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074FFF3" w14:textId="7A10FC8C" w:rsidR="004F5EC5" w:rsidRDefault="005A1955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Если матрица </w:t>
      </w:r>
      <w:r w:rsidRPr="000942D7">
        <w:rPr>
          <w:b/>
          <w:bCs/>
          <w:sz w:val="20"/>
          <w:szCs w:val="20"/>
          <w:lang w:eastAsia="ru-RU"/>
        </w:rPr>
        <w:t>M</w:t>
      </w:r>
      <w:r w:rsidRPr="005A1955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неквадратна, офсет</w:t>
      </w:r>
      <w:r w:rsidR="00D16073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val="ru-RU" w:eastAsia="ru-RU"/>
        </w:rPr>
        <w:t xml:space="preserve">матрица будет такой, какую предпочтет пользователь в подкоманде </w:t>
      </w:r>
      <w:r w:rsidR="00E105D7">
        <w:rPr>
          <w:sz w:val="20"/>
          <w:szCs w:val="20"/>
          <w:lang w:eastAsia="ru-RU"/>
        </w:rPr>
        <w:t>DIAG</w:t>
      </w:r>
      <w:r w:rsidR="00B75867">
        <w:rPr>
          <w:sz w:val="20"/>
          <w:szCs w:val="20"/>
          <w:lang w:val="ru-RU" w:eastAsia="ru-RU"/>
        </w:rPr>
        <w:t>.</w:t>
      </w:r>
    </w:p>
    <w:p w14:paraId="7FFCADB6" w14:textId="77777777" w:rsidR="005A1955" w:rsidRPr="005A1955" w:rsidRDefault="005A1955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3C6EAF3" w14:textId="66870882" w:rsidR="005A1955" w:rsidRPr="005A1955" w:rsidRDefault="00E105D7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DIAG</w:t>
      </w:r>
      <w:r w:rsidR="005A1955" w:rsidRPr="005A1955">
        <w:rPr>
          <w:sz w:val="20"/>
          <w:szCs w:val="20"/>
          <w:lang w:val="ru-RU" w:eastAsia="ru-RU"/>
        </w:rPr>
        <w:t>=</w:t>
      </w:r>
      <w:r w:rsidR="005A1955">
        <w:rPr>
          <w:sz w:val="20"/>
          <w:szCs w:val="20"/>
          <w:lang w:eastAsia="ru-RU"/>
        </w:rPr>
        <w:t>MAIN</w:t>
      </w:r>
      <w:r w:rsidR="005A1955" w:rsidRPr="005A1955">
        <w:rPr>
          <w:sz w:val="20"/>
          <w:szCs w:val="20"/>
          <w:lang w:val="ru-RU" w:eastAsia="ru-RU"/>
        </w:rPr>
        <w:t xml:space="preserve">. </w:t>
      </w:r>
      <w:r w:rsidR="005A1955">
        <w:rPr>
          <w:sz w:val="20"/>
          <w:szCs w:val="20"/>
          <w:lang w:val="ru-RU" w:eastAsia="ru-RU"/>
        </w:rPr>
        <w:t>За основу берется главная (левая) диагональ:</w:t>
      </w:r>
    </w:p>
    <w:p w14:paraId="634EDF35" w14:textId="43BEFDB0" w:rsidR="004F5EC5" w:rsidRDefault="004F5EC5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tbl>
      <w:tblPr>
        <w:tblStyle w:val="af5"/>
        <w:tblW w:w="0" w:type="auto"/>
        <w:tblInd w:w="1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316"/>
        <w:gridCol w:w="316"/>
        <w:gridCol w:w="322"/>
        <w:gridCol w:w="316"/>
        <w:gridCol w:w="316"/>
      </w:tblGrid>
      <w:tr w:rsidR="005A1955" w:rsidRPr="00DB73E5" w14:paraId="33214D79" w14:textId="77777777" w:rsidTr="005A1955">
        <w:tc>
          <w:tcPr>
            <w:tcW w:w="317" w:type="dxa"/>
            <w:shd w:val="clear" w:color="auto" w:fill="BFBFBF" w:themeFill="background1" w:themeFillShade="BF"/>
          </w:tcPr>
          <w:p w14:paraId="73F82B34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129E5F62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60BDDEE2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22" w:type="dxa"/>
          </w:tcPr>
          <w:p w14:paraId="6F1C6B5A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304F4113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16" w:type="dxa"/>
          </w:tcPr>
          <w:p w14:paraId="6B804699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5</w:t>
            </w:r>
          </w:p>
        </w:tc>
      </w:tr>
      <w:tr w:rsidR="005A1955" w:rsidRPr="00DB73E5" w14:paraId="6F402FE0" w14:textId="77777777" w:rsidTr="005A1955">
        <w:tc>
          <w:tcPr>
            <w:tcW w:w="317" w:type="dxa"/>
          </w:tcPr>
          <w:p w14:paraId="1FA5F865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3D370193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024437CD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22" w:type="dxa"/>
          </w:tcPr>
          <w:p w14:paraId="0E1D6D52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19F79EF6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4B9A0860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</w:tr>
      <w:tr w:rsidR="005A1955" w:rsidRPr="00DB73E5" w14:paraId="688D91DD" w14:textId="77777777" w:rsidTr="005A1955">
        <w:tc>
          <w:tcPr>
            <w:tcW w:w="317" w:type="dxa"/>
          </w:tcPr>
          <w:p w14:paraId="0C799EE3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30D11D58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615F7941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22" w:type="dxa"/>
          </w:tcPr>
          <w:p w14:paraId="26BBACF9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08E797B0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37B2FC80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</w:tr>
      <w:tr w:rsidR="005A1955" w:rsidRPr="00DB73E5" w14:paraId="0BD1C6F4" w14:textId="77777777" w:rsidTr="005A1955">
        <w:tc>
          <w:tcPr>
            <w:tcW w:w="317" w:type="dxa"/>
          </w:tcPr>
          <w:p w14:paraId="1A21C38C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1C5799CB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67B3C29B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22" w:type="dxa"/>
            <w:shd w:val="clear" w:color="auto" w:fill="BFBFBF" w:themeFill="background1" w:themeFillShade="BF"/>
          </w:tcPr>
          <w:p w14:paraId="763DA78C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36518DA3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71B36FB7" w14:textId="77777777" w:rsidR="005A1955" w:rsidRPr="00DB73E5" w:rsidRDefault="005A1955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</w:tr>
    </w:tbl>
    <w:p w14:paraId="1117239B" w14:textId="3FBD9C8B" w:rsidR="005A1955" w:rsidRDefault="005A1955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0E91C618" w14:textId="6C003F58" w:rsidR="005A1955" w:rsidRPr="005A1955" w:rsidRDefault="00E105D7" w:rsidP="005A1955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DIAG</w:t>
      </w:r>
      <w:r w:rsidR="005A1955" w:rsidRPr="005A1955">
        <w:rPr>
          <w:sz w:val="20"/>
          <w:szCs w:val="20"/>
          <w:lang w:val="ru-RU" w:eastAsia="ru-RU"/>
        </w:rPr>
        <w:t>=</w:t>
      </w:r>
      <w:r w:rsidR="005A1955">
        <w:rPr>
          <w:sz w:val="20"/>
          <w:szCs w:val="20"/>
          <w:lang w:eastAsia="ru-RU"/>
        </w:rPr>
        <w:t>BAND</w:t>
      </w:r>
      <w:r w:rsidR="005A1955" w:rsidRPr="005A1955">
        <w:rPr>
          <w:sz w:val="20"/>
          <w:szCs w:val="20"/>
          <w:lang w:val="ru-RU" w:eastAsia="ru-RU"/>
        </w:rPr>
        <w:t xml:space="preserve">. </w:t>
      </w:r>
      <w:r w:rsidR="005A1955">
        <w:rPr>
          <w:sz w:val="20"/>
          <w:szCs w:val="20"/>
          <w:lang w:val="ru-RU" w:eastAsia="ru-RU"/>
        </w:rPr>
        <w:t>Все диагонали берутся</w:t>
      </w:r>
      <w:r w:rsidR="00016FE6">
        <w:rPr>
          <w:sz w:val="20"/>
          <w:szCs w:val="20"/>
          <w:lang w:val="ru-RU" w:eastAsia="ru-RU"/>
        </w:rPr>
        <w:t>,</w:t>
      </w:r>
      <w:r w:rsidR="005A1955">
        <w:rPr>
          <w:sz w:val="20"/>
          <w:szCs w:val="20"/>
          <w:lang w:val="ru-RU" w:eastAsia="ru-RU"/>
        </w:rPr>
        <w:t xml:space="preserve"> как полоса диагоналей:</w:t>
      </w:r>
    </w:p>
    <w:p w14:paraId="682B52EA" w14:textId="3B59B8C5" w:rsidR="005A1955" w:rsidRDefault="005A1955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tbl>
      <w:tblPr>
        <w:tblStyle w:val="af5"/>
        <w:tblW w:w="0" w:type="auto"/>
        <w:tblInd w:w="1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316"/>
        <w:gridCol w:w="316"/>
        <w:gridCol w:w="322"/>
        <w:gridCol w:w="316"/>
        <w:gridCol w:w="316"/>
      </w:tblGrid>
      <w:tr w:rsidR="00016FE6" w:rsidRPr="00DB73E5" w14:paraId="7CC505D2" w14:textId="77777777" w:rsidTr="00016FE6">
        <w:tc>
          <w:tcPr>
            <w:tcW w:w="317" w:type="dxa"/>
            <w:shd w:val="clear" w:color="auto" w:fill="BFBFBF" w:themeFill="background1" w:themeFillShade="BF"/>
          </w:tcPr>
          <w:p w14:paraId="4B525029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2FDA17BA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5CCD0473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22" w:type="dxa"/>
          </w:tcPr>
          <w:p w14:paraId="40308D5D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21ABFD9B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5E2CEE76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</w:tr>
      <w:tr w:rsidR="00016FE6" w:rsidRPr="00DB73E5" w14:paraId="5B6A5BDB" w14:textId="77777777" w:rsidTr="00016FE6">
        <w:tc>
          <w:tcPr>
            <w:tcW w:w="317" w:type="dxa"/>
          </w:tcPr>
          <w:p w14:paraId="2D7D4B24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3AB875AD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51874045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22" w:type="dxa"/>
            <w:shd w:val="clear" w:color="auto" w:fill="BFBFBF" w:themeFill="background1" w:themeFillShade="BF"/>
          </w:tcPr>
          <w:p w14:paraId="4CB9696A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000DD2E4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2D601DF7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</w:tr>
      <w:tr w:rsidR="00016FE6" w:rsidRPr="00DB73E5" w14:paraId="709D0531" w14:textId="77777777" w:rsidTr="00016FE6">
        <w:tc>
          <w:tcPr>
            <w:tcW w:w="317" w:type="dxa"/>
          </w:tcPr>
          <w:p w14:paraId="1A52C0D8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73BCE19A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3027C78F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22" w:type="dxa"/>
            <w:shd w:val="clear" w:color="auto" w:fill="BFBFBF" w:themeFill="background1" w:themeFillShade="BF"/>
          </w:tcPr>
          <w:p w14:paraId="011F811C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30A8BF94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54CA5147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</w:tr>
      <w:tr w:rsidR="00016FE6" w:rsidRPr="00DB73E5" w14:paraId="4AAE85AC" w14:textId="77777777" w:rsidTr="00016FE6">
        <w:tc>
          <w:tcPr>
            <w:tcW w:w="317" w:type="dxa"/>
          </w:tcPr>
          <w:p w14:paraId="52DD1CA4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07A09287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3621FB71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22" w:type="dxa"/>
            <w:shd w:val="clear" w:color="auto" w:fill="BFBFBF" w:themeFill="background1" w:themeFillShade="BF"/>
          </w:tcPr>
          <w:p w14:paraId="50B7F2F2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3BF00009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013E361C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</w:tr>
    </w:tbl>
    <w:p w14:paraId="7C123E98" w14:textId="62F85609" w:rsidR="00016FE6" w:rsidRDefault="00016FE6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AC99CBE" w14:textId="5106E0C4" w:rsidR="00016FE6" w:rsidRPr="005A1955" w:rsidRDefault="00E105D7" w:rsidP="00016FE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DIAG</w:t>
      </w:r>
      <w:r w:rsidR="00016FE6" w:rsidRPr="005A1955">
        <w:rPr>
          <w:sz w:val="20"/>
          <w:szCs w:val="20"/>
          <w:lang w:val="ru-RU" w:eastAsia="ru-RU"/>
        </w:rPr>
        <w:t>=</w:t>
      </w:r>
      <w:r w:rsidR="00016FE6">
        <w:rPr>
          <w:sz w:val="20"/>
          <w:szCs w:val="20"/>
          <w:lang w:eastAsia="ru-RU"/>
        </w:rPr>
        <w:t>MIDDLE</w:t>
      </w:r>
      <w:r w:rsidR="00016FE6" w:rsidRPr="005A1955">
        <w:rPr>
          <w:sz w:val="20"/>
          <w:szCs w:val="20"/>
          <w:lang w:val="ru-RU" w:eastAsia="ru-RU"/>
        </w:rPr>
        <w:t xml:space="preserve">. </w:t>
      </w:r>
      <w:r w:rsidR="00016FE6">
        <w:rPr>
          <w:sz w:val="20"/>
          <w:szCs w:val="20"/>
          <w:lang w:val="ru-RU" w:eastAsia="ru-RU"/>
        </w:rPr>
        <w:t>За основу берется срединная диагональ полосы:</w:t>
      </w:r>
    </w:p>
    <w:p w14:paraId="6C098B2E" w14:textId="452D63D7" w:rsidR="00016FE6" w:rsidRDefault="00016FE6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tbl>
      <w:tblPr>
        <w:tblStyle w:val="af5"/>
        <w:tblW w:w="0" w:type="auto"/>
        <w:tblInd w:w="1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316"/>
        <w:gridCol w:w="316"/>
        <w:gridCol w:w="322"/>
        <w:gridCol w:w="316"/>
        <w:gridCol w:w="316"/>
      </w:tblGrid>
      <w:tr w:rsidR="00016FE6" w:rsidRPr="00DB73E5" w14:paraId="59E6F140" w14:textId="77777777" w:rsidTr="00016FE6">
        <w:tc>
          <w:tcPr>
            <w:tcW w:w="317" w:type="dxa"/>
          </w:tcPr>
          <w:p w14:paraId="369D1A45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4405A408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27728E04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22" w:type="dxa"/>
          </w:tcPr>
          <w:p w14:paraId="70BEF163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683F5D2C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61E644B6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</w:tr>
      <w:tr w:rsidR="00016FE6" w:rsidRPr="00DB73E5" w14:paraId="51BC2862" w14:textId="77777777" w:rsidTr="00016FE6">
        <w:tc>
          <w:tcPr>
            <w:tcW w:w="317" w:type="dxa"/>
          </w:tcPr>
          <w:p w14:paraId="0BC21D1D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30E3947D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25C446AB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22" w:type="dxa"/>
          </w:tcPr>
          <w:p w14:paraId="75D7DDFE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756C4B3D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568F47A3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</w:tr>
      <w:tr w:rsidR="00016FE6" w:rsidRPr="00DB73E5" w14:paraId="43C7E60B" w14:textId="77777777" w:rsidTr="00016FE6">
        <w:tc>
          <w:tcPr>
            <w:tcW w:w="317" w:type="dxa"/>
          </w:tcPr>
          <w:p w14:paraId="3A660E38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783C5348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</w:tcPr>
          <w:p w14:paraId="3D53E24C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22" w:type="dxa"/>
            <w:shd w:val="clear" w:color="auto" w:fill="BFBFBF" w:themeFill="background1" w:themeFillShade="BF"/>
          </w:tcPr>
          <w:p w14:paraId="561D623D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404E95D4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</w:tcPr>
          <w:p w14:paraId="21D6AD6D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</w:tr>
      <w:tr w:rsidR="00016FE6" w:rsidRPr="00DB73E5" w14:paraId="3A24B318" w14:textId="77777777" w:rsidTr="00016FE6">
        <w:tc>
          <w:tcPr>
            <w:tcW w:w="317" w:type="dxa"/>
          </w:tcPr>
          <w:p w14:paraId="66D11DB8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16" w:type="dxa"/>
          </w:tcPr>
          <w:p w14:paraId="7F6E00FE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</w:tcPr>
          <w:p w14:paraId="3A2918B8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22" w:type="dxa"/>
          </w:tcPr>
          <w:p w14:paraId="55A61BD7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</w:tcPr>
          <w:p w14:paraId="6086EE81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</w:tcPr>
          <w:p w14:paraId="3378BE2E" w14:textId="77777777" w:rsidR="00016FE6" w:rsidRPr="00DB73E5" w:rsidRDefault="00016FE6" w:rsidP="001A52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</w:tr>
    </w:tbl>
    <w:p w14:paraId="795BF9F5" w14:textId="58911773" w:rsidR="00016FE6" w:rsidRDefault="00016FE6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13D82E6" w14:textId="7002AB2A" w:rsidR="00016FE6" w:rsidRDefault="00016FE6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Если полоса состоит из четного числа диагоналей, то срединных диагоналей </w:t>
      </w:r>
      <w:r w:rsidR="000942D7">
        <w:rPr>
          <w:sz w:val="20"/>
          <w:szCs w:val="20"/>
          <w:lang w:val="ru-RU" w:eastAsia="ru-RU"/>
        </w:rPr>
        <w:t xml:space="preserve">– </w:t>
      </w:r>
      <w:r>
        <w:rPr>
          <w:sz w:val="20"/>
          <w:szCs w:val="20"/>
          <w:lang w:val="ru-RU" w:eastAsia="ru-RU"/>
        </w:rPr>
        <w:t>две.</w:t>
      </w:r>
    </w:p>
    <w:p w14:paraId="32358C40" w14:textId="674FB453" w:rsidR="00016FE6" w:rsidRDefault="00016FE6" w:rsidP="00F7079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05F262CF" w14:textId="6BF76E57" w:rsidR="007934A6" w:rsidRDefault="00204C47" w:rsidP="00204C47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A3413A">
        <w:rPr>
          <w:sz w:val="20"/>
          <w:szCs w:val="20"/>
          <w:lang w:val="ru-RU" w:eastAsia="ru-RU"/>
        </w:rPr>
        <w:t xml:space="preserve">Пусть </w:t>
      </w:r>
      <w:r w:rsidRPr="00A3413A">
        <w:rPr>
          <w:b/>
          <w:bCs/>
          <w:sz w:val="20"/>
          <w:szCs w:val="20"/>
          <w:lang w:eastAsia="ru-RU"/>
        </w:rPr>
        <w:t>P</w:t>
      </w:r>
      <w:r w:rsidRPr="00A3413A">
        <w:rPr>
          <w:sz w:val="20"/>
          <w:szCs w:val="20"/>
          <w:lang w:val="ru-RU" w:eastAsia="ru-RU"/>
        </w:rPr>
        <w:t xml:space="preserve"> есть </w:t>
      </w:r>
      <w:r w:rsidRPr="00A3413A">
        <w:rPr>
          <w:b/>
          <w:bCs/>
          <w:sz w:val="20"/>
          <w:szCs w:val="20"/>
          <w:lang w:eastAsia="ru-RU"/>
        </w:rPr>
        <w:t>O</w:t>
      </w:r>
      <w:r w:rsidRPr="00A3413A">
        <w:rPr>
          <w:sz w:val="20"/>
          <w:szCs w:val="20"/>
          <w:lang w:val="ru-RU" w:eastAsia="ru-RU"/>
        </w:rPr>
        <w:t xml:space="preserve">-матрица, в которой нулем замещены элементы, нулевые (пустые) в </w:t>
      </w:r>
      <w:r w:rsidRPr="00A3413A">
        <w:rPr>
          <w:b/>
          <w:bCs/>
          <w:sz w:val="20"/>
          <w:szCs w:val="20"/>
          <w:lang w:eastAsia="ru-RU"/>
        </w:rPr>
        <w:t>M</w:t>
      </w:r>
      <w:r w:rsidRPr="00A3413A">
        <w:rPr>
          <w:sz w:val="20"/>
          <w:szCs w:val="20"/>
          <w:lang w:val="ru-RU" w:eastAsia="ru-RU"/>
        </w:rPr>
        <w:t>-матрице, входящей в подэтап 2</w:t>
      </w:r>
      <w:r w:rsidRPr="00A3413A">
        <w:rPr>
          <w:sz w:val="20"/>
          <w:szCs w:val="20"/>
          <w:lang w:eastAsia="ru-RU"/>
        </w:rPr>
        <w:t>b</w:t>
      </w:r>
      <w:r w:rsidRPr="00A3413A">
        <w:rPr>
          <w:sz w:val="20"/>
          <w:szCs w:val="20"/>
          <w:lang w:val="ru-RU" w:eastAsia="ru-RU"/>
        </w:rPr>
        <w:t xml:space="preserve">. </w:t>
      </w:r>
      <w:r w:rsidR="00B75867" w:rsidRPr="00A3413A">
        <w:rPr>
          <w:sz w:val="20"/>
          <w:szCs w:val="20"/>
          <w:lang w:val="ru-RU" w:eastAsia="ru-RU"/>
        </w:rPr>
        <w:t>Тогда</w:t>
      </w:r>
    </w:p>
    <w:p w14:paraId="2B8E658E" w14:textId="10DACF6E" w:rsidR="00280BC2" w:rsidRDefault="00280BC2" w:rsidP="00852907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5547672" w14:textId="118A7749" w:rsidR="00280BC2" w:rsidRPr="005576C3" w:rsidRDefault="00000000" w:rsidP="00852907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r,c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eqArr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1-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Φ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̅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  <w:lang w:val="ru-RU" w:eastAsia="ru-RU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  <w:lang w:val="ru-RU" w:eastAsia="ru-RU"/>
                                            </w:rPr>
                                            <m:t>p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  <m:t>r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C</m:t>
                                  </m:r>
                                </m:den>
                              </m:f>
                            </m:e>
                          </m:d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1-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Φ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̅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  <w:lang w:val="ru-RU" w:eastAsia="ru-RU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  <w:lang w:val="ru-RU" w:eastAsia="ru-RU"/>
                                            </w:rPr>
                                            <m:t>p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  <m:t>c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R</m:t>
                                  </m:r>
                                </m:den>
                              </m:f>
                            </m:e>
                          </m:d>
                        </m:e>
                      </m:d>
                    </m:e>
                  </m:rad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1-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p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r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C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, если в столбце 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c 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матр.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O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нет нуля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1-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p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c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, если в ряду 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r 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матр.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O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нет нуля</m:t>
                  </m:r>
                </m:e>
              </m:eqArr>
            </m:e>
          </m:d>
        </m:oMath>
      </m:oMathPara>
    </w:p>
    <w:p w14:paraId="7DD53715" w14:textId="77AF1D02" w:rsidR="00FA3127" w:rsidRDefault="00FA3127" w:rsidP="002904F5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39F0C82" w14:textId="2C73C489" w:rsidR="005576C3" w:rsidRDefault="005576C3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006F9A">
        <w:rPr>
          <w:sz w:val="20"/>
          <w:szCs w:val="20"/>
          <w:lang w:val="ru-RU"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 w:eastAsia="ru-RU"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r</m:t>
            </m:r>
          </m:sub>
        </m:sSub>
      </m:oMath>
      <w:r w:rsidRPr="00006F9A">
        <w:rPr>
          <w:sz w:val="20"/>
          <w:szCs w:val="20"/>
          <w:lang w:val="ru-RU" w:eastAsia="ru-RU"/>
        </w:rPr>
        <w:t xml:space="preserve"> это средняя </w:t>
      </w:r>
      <w:bookmarkStart w:id="26" w:name="_Hlk122716818"/>
      <w:r w:rsidR="005F6B40" w:rsidRPr="00006F9A">
        <w:rPr>
          <w:sz w:val="20"/>
          <w:szCs w:val="20"/>
          <w:lang w:val="ru-RU" w:eastAsia="ru-RU"/>
        </w:rPr>
        <w:t>ненулевых</w:t>
      </w:r>
      <w:r w:rsidRPr="00006F9A">
        <w:rPr>
          <w:sz w:val="20"/>
          <w:szCs w:val="20"/>
          <w:lang w:val="ru-RU" w:eastAsia="ru-RU"/>
        </w:rPr>
        <w:t xml:space="preserve"> </w:t>
      </w:r>
      <w:bookmarkEnd w:id="26"/>
      <w:r w:rsidRPr="00006F9A">
        <w:rPr>
          <w:sz w:val="20"/>
          <w:szCs w:val="20"/>
          <w:lang w:val="ru-RU" w:eastAsia="ru-RU"/>
        </w:rPr>
        <w:t xml:space="preserve">элементов в ряду </w:t>
      </w:r>
      <w:r w:rsidRPr="00006F9A">
        <w:rPr>
          <w:i/>
          <w:iCs/>
          <w:sz w:val="20"/>
          <w:szCs w:val="20"/>
          <w:lang w:eastAsia="ru-RU"/>
        </w:rPr>
        <w:t>r</w:t>
      </w:r>
      <w:r w:rsidRPr="00006F9A">
        <w:rPr>
          <w:sz w:val="20"/>
          <w:szCs w:val="20"/>
          <w:lang w:val="ru-RU" w:eastAsia="ru-RU"/>
        </w:rPr>
        <w:t xml:space="preserve"> матрицы </w:t>
      </w:r>
      <w:r w:rsidRPr="00006F9A">
        <w:rPr>
          <w:b/>
          <w:bCs/>
          <w:sz w:val="20"/>
          <w:szCs w:val="20"/>
          <w:lang w:eastAsia="ru-RU"/>
        </w:rPr>
        <w:t>P</w:t>
      </w:r>
      <w:r w:rsidR="00193E18" w:rsidRPr="00006F9A">
        <w:rPr>
          <w:sz w:val="20"/>
          <w:szCs w:val="20"/>
          <w:lang w:val="ru-RU" w:eastAsia="ru-RU"/>
        </w:rPr>
        <w:t xml:space="preserve"> (0, если таковых нет)</w:t>
      </w:r>
      <w:r w:rsidRPr="00006F9A">
        <w:rPr>
          <w:sz w:val="20"/>
          <w:szCs w:val="20"/>
          <w:lang w:val="ru-RU" w:eastAsia="ru-RU"/>
        </w:rPr>
        <w:t xml:space="preserve">; </w:t>
      </w:r>
      <w:r w:rsidR="00905E1C" w:rsidRPr="00006F9A">
        <w:rPr>
          <w:sz w:val="20"/>
          <w:szCs w:val="20"/>
          <w:lang w:val="ru-RU" w:eastAsia="ru-RU"/>
        </w:rPr>
        <w:t xml:space="preserve">константа </w:t>
      </w:r>
      <w:r w:rsidRPr="00006F9A">
        <w:rPr>
          <w:i/>
          <w:iCs/>
          <w:sz w:val="20"/>
          <w:szCs w:val="20"/>
          <w:lang w:eastAsia="ru-RU"/>
        </w:rPr>
        <w:t>C</w:t>
      </w:r>
      <w:r w:rsidRPr="00006F9A">
        <w:rPr>
          <w:sz w:val="20"/>
          <w:szCs w:val="20"/>
          <w:lang w:val="ru-RU" w:eastAsia="ru-RU"/>
        </w:rPr>
        <w:t xml:space="preserve"> это число столбцов в </w:t>
      </w:r>
      <w:r w:rsidRPr="00006F9A">
        <w:rPr>
          <w:b/>
          <w:bCs/>
          <w:sz w:val="20"/>
          <w:szCs w:val="20"/>
          <w:lang w:eastAsia="ru-RU"/>
        </w:rPr>
        <w:t>P</w:t>
      </w:r>
      <w:r w:rsidRPr="00006F9A">
        <w:rPr>
          <w:sz w:val="20"/>
          <w:szCs w:val="20"/>
          <w:lang w:val="ru-RU" w:eastAsia="ru-RU"/>
        </w:rPr>
        <w:t>;</w:t>
      </w:r>
      <w:r w:rsidR="00F6336A" w:rsidRPr="00006F9A">
        <w:rPr>
          <w:sz w:val="20"/>
          <w:szCs w:val="20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 w:eastAsia="ru-RU"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c</m:t>
            </m:r>
          </m:sub>
        </m:sSub>
      </m:oMath>
      <w:r w:rsidRPr="00006F9A">
        <w:rPr>
          <w:sz w:val="20"/>
          <w:szCs w:val="20"/>
          <w:lang w:val="ru-RU" w:eastAsia="ru-RU"/>
        </w:rPr>
        <w:t xml:space="preserve"> это средняя </w:t>
      </w:r>
      <w:r w:rsidR="005F6B40" w:rsidRPr="00006F9A">
        <w:rPr>
          <w:sz w:val="20"/>
          <w:szCs w:val="20"/>
          <w:lang w:val="ru-RU" w:eastAsia="ru-RU"/>
        </w:rPr>
        <w:t xml:space="preserve">ненулевых </w:t>
      </w:r>
      <w:r w:rsidRPr="00006F9A">
        <w:rPr>
          <w:sz w:val="20"/>
          <w:szCs w:val="20"/>
          <w:lang w:val="ru-RU" w:eastAsia="ru-RU"/>
        </w:rPr>
        <w:t xml:space="preserve">элементов в столбце </w:t>
      </w:r>
      <w:r w:rsidRPr="00006F9A">
        <w:rPr>
          <w:i/>
          <w:iCs/>
          <w:sz w:val="20"/>
          <w:szCs w:val="20"/>
          <w:lang w:eastAsia="ru-RU"/>
        </w:rPr>
        <w:t>c</w:t>
      </w:r>
      <w:r w:rsidRPr="00006F9A">
        <w:rPr>
          <w:sz w:val="20"/>
          <w:szCs w:val="20"/>
          <w:lang w:val="ru-RU" w:eastAsia="ru-RU"/>
        </w:rPr>
        <w:t xml:space="preserve"> матрицы </w:t>
      </w:r>
      <w:r w:rsidRPr="00006F9A">
        <w:rPr>
          <w:b/>
          <w:bCs/>
          <w:sz w:val="20"/>
          <w:szCs w:val="20"/>
          <w:lang w:eastAsia="ru-RU"/>
        </w:rPr>
        <w:t>P</w:t>
      </w:r>
      <w:r w:rsidR="00193E18" w:rsidRPr="00006F9A">
        <w:rPr>
          <w:sz w:val="20"/>
          <w:szCs w:val="20"/>
          <w:lang w:val="ru-RU" w:eastAsia="ru-RU"/>
        </w:rPr>
        <w:t xml:space="preserve"> (0, если таковых нет)</w:t>
      </w:r>
      <w:r w:rsidRPr="00006F9A">
        <w:rPr>
          <w:sz w:val="20"/>
          <w:szCs w:val="20"/>
          <w:lang w:val="ru-RU" w:eastAsia="ru-RU"/>
        </w:rPr>
        <w:t xml:space="preserve">; </w:t>
      </w:r>
      <w:r w:rsidR="00905E1C" w:rsidRPr="00006F9A">
        <w:rPr>
          <w:sz w:val="20"/>
          <w:szCs w:val="20"/>
          <w:lang w:val="ru-RU" w:eastAsia="ru-RU"/>
        </w:rPr>
        <w:t xml:space="preserve">константа </w:t>
      </w:r>
      <w:r w:rsidRPr="00006F9A">
        <w:rPr>
          <w:i/>
          <w:iCs/>
          <w:sz w:val="20"/>
          <w:szCs w:val="20"/>
          <w:lang w:eastAsia="ru-RU"/>
        </w:rPr>
        <w:t>R</w:t>
      </w:r>
      <w:r w:rsidRPr="005576C3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это число рядов в </w:t>
      </w:r>
      <w:r w:rsidRPr="005576C3">
        <w:rPr>
          <w:b/>
          <w:bCs/>
          <w:sz w:val="20"/>
          <w:szCs w:val="20"/>
          <w:lang w:eastAsia="ru-RU"/>
        </w:rPr>
        <w:t>P</w:t>
      </w:r>
      <w:r>
        <w:rPr>
          <w:sz w:val="20"/>
          <w:szCs w:val="20"/>
          <w:lang w:val="ru-RU" w:eastAsia="ru-RU"/>
        </w:rPr>
        <w:t>.</w:t>
      </w:r>
    </w:p>
    <w:p w14:paraId="3C403D50" w14:textId="077CEAC7" w:rsidR="00152598" w:rsidRDefault="00152598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E47770F" w14:textId="23C241C1" w:rsidR="00152598" w:rsidRPr="00006F9A" w:rsidRDefault="00152598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006F9A">
        <w:rPr>
          <w:sz w:val="20"/>
          <w:szCs w:val="20"/>
          <w:lang w:val="ru-RU" w:eastAsia="ru-RU"/>
        </w:rPr>
        <w:t>Функция</w:t>
      </w:r>
      <w:r w:rsidR="007029D2" w:rsidRPr="00006F9A">
        <w:rPr>
          <w:sz w:val="20"/>
          <w:szCs w:val="20"/>
          <w:lang w:val="ru-RU" w:eastAsia="ru-RU"/>
        </w:rPr>
        <w:t xml:space="preserve"> «наказания»</w:t>
      </w:r>
      <w:r w:rsidRPr="00006F9A">
        <w:rPr>
          <w:sz w:val="20"/>
          <w:szCs w:val="20"/>
          <w:lang w:val="ru-RU" w:eastAsia="ru-RU"/>
        </w:rPr>
        <w:t xml:space="preserve"> Φ по умолчанию </w:t>
      </w:r>
      <w:r w:rsidR="007029D2" w:rsidRPr="00006F9A">
        <w:rPr>
          <w:sz w:val="20"/>
          <w:szCs w:val="20"/>
          <w:lang w:val="ru-RU" w:eastAsia="ru-RU"/>
        </w:rPr>
        <w:t>–</w:t>
      </w:r>
      <w:r w:rsidRPr="00006F9A">
        <w:rPr>
          <w:sz w:val="20"/>
          <w:szCs w:val="20"/>
          <w:lang w:val="ru-RU" w:eastAsia="ru-RU"/>
        </w:rPr>
        <w:t xml:space="preserve"> </w:t>
      </w:r>
      <w:r w:rsidR="005A3884" w:rsidRPr="00006F9A">
        <w:rPr>
          <w:sz w:val="20"/>
          <w:szCs w:val="20"/>
          <w:lang w:val="ru-RU" w:eastAsia="ru-RU"/>
        </w:rPr>
        <w:t xml:space="preserve">это </w:t>
      </w:r>
      <w:r w:rsidR="007029D2" w:rsidRPr="00006F9A">
        <w:rPr>
          <w:sz w:val="20"/>
          <w:szCs w:val="20"/>
          <w:lang w:val="ru-RU" w:eastAsia="ru-RU"/>
        </w:rPr>
        <w:t xml:space="preserve">функция тождественности (т.е. сам ее аргумент), что соответствует </w:t>
      </w:r>
      <w:r w:rsidR="004F58E4" w:rsidRPr="00006F9A">
        <w:rPr>
          <w:sz w:val="20"/>
          <w:szCs w:val="20"/>
          <w:lang w:val="ru-RU" w:eastAsia="ru-RU"/>
        </w:rPr>
        <w:t>прямо</w:t>
      </w:r>
      <w:r w:rsidR="007029D2" w:rsidRPr="00006F9A">
        <w:rPr>
          <w:sz w:val="20"/>
          <w:szCs w:val="20"/>
          <w:lang w:val="ru-RU" w:eastAsia="ru-RU"/>
        </w:rPr>
        <w:t xml:space="preserve">линейной зависимости </w:t>
      </w:r>
      <w:r w:rsidR="005A3884" w:rsidRPr="00006F9A">
        <w:rPr>
          <w:sz w:val="20"/>
          <w:szCs w:val="20"/>
          <w:lang w:val="ru-RU" w:eastAsia="ru-RU"/>
        </w:rPr>
        <w:t xml:space="preserve">«наказания» </w:t>
      </w:r>
      <w:r w:rsidR="007029D2" w:rsidRPr="00006F9A">
        <w:rPr>
          <w:sz w:val="20"/>
          <w:szCs w:val="20"/>
          <w:lang w:val="ru-RU" w:eastAsia="ru-RU"/>
        </w:rPr>
        <w:t xml:space="preserve">от </w:t>
      </w:r>
      <w:r w:rsidR="002E6BFC" w:rsidRPr="00006F9A">
        <w:rPr>
          <w:sz w:val="20"/>
          <w:szCs w:val="20"/>
          <w:lang w:val="ru-RU" w:eastAsia="ru-RU"/>
        </w:rPr>
        <w:t xml:space="preserve">величины </w:t>
      </w:r>
      <w:r w:rsidR="007029D2" w:rsidRPr="00006F9A">
        <w:rPr>
          <w:sz w:val="20"/>
          <w:szCs w:val="20"/>
          <w:lang w:val="ru-RU" w:eastAsia="ru-RU"/>
        </w:rPr>
        <w:t xml:space="preserve">отклоненности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 w:eastAsia="ru-RU"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.</m:t>
            </m:r>
          </m:sub>
        </m:sSub>
      </m:oMath>
      <w:r w:rsidR="002E6BFC" w:rsidRPr="00006F9A">
        <w:rPr>
          <w:sz w:val="20"/>
          <w:szCs w:val="20"/>
          <w:lang w:val="ru-RU" w:eastAsia="ru-RU"/>
        </w:rPr>
        <w:t xml:space="preserve"> </w:t>
      </w:r>
      <w:r w:rsidR="007029D2" w:rsidRPr="00006F9A">
        <w:rPr>
          <w:sz w:val="20"/>
          <w:szCs w:val="20"/>
          <w:lang w:val="ru-RU" w:eastAsia="ru-RU"/>
        </w:rPr>
        <w:t xml:space="preserve">от диагонали. </w:t>
      </w:r>
      <w:r w:rsidR="008109E0" w:rsidRPr="00006F9A">
        <w:rPr>
          <w:sz w:val="20"/>
          <w:szCs w:val="20"/>
          <w:lang w:val="ru-RU" w:eastAsia="ru-RU"/>
        </w:rPr>
        <w:t>Но можно потребовать</w:t>
      </w:r>
      <w:r w:rsidR="007029D2" w:rsidRPr="00006F9A">
        <w:rPr>
          <w:sz w:val="20"/>
          <w:szCs w:val="20"/>
          <w:lang w:val="ru-RU" w:eastAsia="ru-RU"/>
        </w:rPr>
        <w:t xml:space="preserve"> криволинейную зависимость. </w:t>
      </w:r>
      <w:r w:rsidR="005A3884" w:rsidRPr="00006F9A">
        <w:rPr>
          <w:sz w:val="20"/>
          <w:szCs w:val="20"/>
          <w:lang w:val="ru-RU" w:eastAsia="ru-RU"/>
        </w:rPr>
        <w:t>В</w:t>
      </w:r>
      <w:r w:rsidR="007029D2" w:rsidRPr="00006F9A">
        <w:rPr>
          <w:sz w:val="20"/>
          <w:szCs w:val="20"/>
          <w:lang w:val="ru-RU" w:eastAsia="ru-RU"/>
        </w:rPr>
        <w:t xml:space="preserve"> общем случае,</w:t>
      </w:r>
    </w:p>
    <w:p w14:paraId="4C1D0C0B" w14:textId="1163D2B2" w:rsidR="007029D2" w:rsidRPr="00006F9A" w:rsidRDefault="007029D2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D673F64" w14:textId="372F8FD5" w:rsidR="007029D2" w:rsidRPr="00CD1671" w:rsidRDefault="007029D2" w:rsidP="007029D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 w:eastAsia="ru-RU"/>
            </w:rPr>
            <m:t>Φ</m:t>
          </m:r>
          <m:r>
            <w:rPr>
              <w:rFonts w:ascii="Cambria Math" w:hAnsi="Cambria Math"/>
              <w:sz w:val="20"/>
              <w:szCs w:val="20"/>
              <w:lang w:val="ru-RU" w:eastAsia="ru-RU"/>
            </w:rPr>
            <m:t>(</m:t>
          </m:r>
          <m:r>
            <w:rPr>
              <w:rFonts w:ascii="Cambria Math" w:hAnsi="Cambria Math"/>
              <w:sz w:val="20"/>
              <w:szCs w:val="20"/>
              <w:lang w:eastAsia="ru-RU"/>
            </w:rPr>
            <m:t>x</m:t>
          </m:r>
          <m:r>
            <w:rPr>
              <w:rFonts w:ascii="Cambria Math" w:hAnsi="Cambria Math"/>
              <w:sz w:val="20"/>
              <w:szCs w:val="20"/>
              <w:lang w:val="ru-RU" w:eastAsia="ru-RU"/>
            </w:rPr>
            <m:t>)=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x(1-l)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l(1-x)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-s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-1</m:t>
              </m:r>
            </m:sup>
          </m:sSup>
        </m:oMath>
      </m:oMathPara>
    </w:p>
    <w:p w14:paraId="3D96C231" w14:textId="77777777" w:rsidR="007029D2" w:rsidRDefault="007029D2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02EF2890" w14:textId="2C9198D7" w:rsidR="00CD1671" w:rsidRPr="00CD1671" w:rsidRDefault="00CD1671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bookmarkStart w:id="27" w:name="_Hlk145076192"/>
      <w:r>
        <w:rPr>
          <w:sz w:val="20"/>
          <w:szCs w:val="20"/>
          <w:lang w:val="ru-RU" w:eastAsia="ru-RU"/>
        </w:rPr>
        <w:t xml:space="preserve">и </w:t>
      </w:r>
      <w:r w:rsidRPr="00006F9A">
        <w:rPr>
          <w:sz w:val="20"/>
          <w:szCs w:val="20"/>
          <w:lang w:val="ru-RU" w:eastAsia="ru-RU"/>
        </w:rPr>
        <w:t>Φ</w:t>
      </w:r>
      <w:r>
        <w:rPr>
          <w:sz w:val="20"/>
          <w:szCs w:val="20"/>
          <w:lang w:val="ru-RU" w:eastAsia="ru-RU"/>
        </w:rPr>
        <w:t>(</w:t>
      </w:r>
      <w:r w:rsidRPr="00CD1671">
        <w:rPr>
          <w:i/>
          <w:iCs/>
          <w:sz w:val="20"/>
          <w:szCs w:val="20"/>
          <w:lang w:eastAsia="ru-RU"/>
        </w:rPr>
        <w:t>x</w:t>
      </w:r>
      <w:r w:rsidRPr="00CD1671">
        <w:rPr>
          <w:sz w:val="20"/>
          <w:szCs w:val="20"/>
          <w:lang w:val="ru-RU" w:eastAsia="ru-RU"/>
        </w:rPr>
        <w:t xml:space="preserve">) = 0 </w:t>
      </w:r>
      <w:r>
        <w:rPr>
          <w:sz w:val="20"/>
          <w:szCs w:val="20"/>
          <w:lang w:val="ru-RU" w:eastAsia="ru-RU"/>
        </w:rPr>
        <w:t xml:space="preserve">при </w:t>
      </w:r>
      <w:r w:rsidRPr="00CD1671">
        <w:rPr>
          <w:sz w:val="20"/>
          <w:szCs w:val="20"/>
          <w:lang w:val="ru-RU" w:eastAsia="ru-RU"/>
        </w:rPr>
        <w:t xml:space="preserve"> </w:t>
      </w:r>
      <w:r w:rsidRPr="00CD1671">
        <w:rPr>
          <w:i/>
          <w:iCs/>
          <w:sz w:val="20"/>
          <w:szCs w:val="20"/>
          <w:lang w:eastAsia="ru-RU"/>
        </w:rPr>
        <w:t>x</w:t>
      </w:r>
      <w:r w:rsidRPr="002A2351">
        <w:rPr>
          <w:i/>
          <w:iCs/>
          <w:sz w:val="20"/>
          <w:szCs w:val="20"/>
          <w:lang w:val="ru-RU" w:eastAsia="ru-RU"/>
        </w:rPr>
        <w:t xml:space="preserve"> </w:t>
      </w:r>
      <w:r w:rsidRPr="00CD1671">
        <w:rPr>
          <w:sz w:val="20"/>
          <w:szCs w:val="20"/>
          <w:lang w:val="ru-RU" w:eastAsia="ru-RU"/>
        </w:rPr>
        <w:t>= 0</w:t>
      </w:r>
    </w:p>
    <w:bookmarkEnd w:id="27"/>
    <w:p w14:paraId="1EC3F420" w14:textId="77777777" w:rsidR="00CD1671" w:rsidRPr="00CD1671" w:rsidRDefault="00CD1671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5C900BE" w14:textId="7677C1F5" w:rsidR="005576C3" w:rsidRDefault="007029D2" w:rsidP="008109E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006F9A">
        <w:rPr>
          <w:sz w:val="20"/>
          <w:szCs w:val="20"/>
          <w:lang w:val="ru-RU" w:eastAsia="ru-RU"/>
        </w:rPr>
        <w:t>где</w:t>
      </w:r>
      <w:r w:rsidR="009B090E" w:rsidRPr="00006F9A">
        <w:rPr>
          <w:sz w:val="20"/>
          <w:szCs w:val="20"/>
          <w:lang w:val="ru-RU" w:eastAsia="ru-RU"/>
        </w:rPr>
        <w:t xml:space="preserve"> </w:t>
      </w:r>
      <w:r w:rsidR="009B090E" w:rsidRPr="00006F9A">
        <w:rPr>
          <w:i/>
          <w:sz w:val="20"/>
          <w:szCs w:val="20"/>
          <w:lang w:eastAsia="ru-RU"/>
        </w:rPr>
        <w:t>x</w:t>
      </w:r>
      <w:r w:rsidR="009B090E" w:rsidRPr="00006F9A">
        <w:rPr>
          <w:sz w:val="20"/>
          <w:szCs w:val="20"/>
          <w:lang w:val="ru-RU" w:eastAsia="ru-RU"/>
        </w:rPr>
        <w:t xml:space="preserve"> из области [0,1</w:t>
      </w:r>
      <w:r w:rsidR="00CD1671" w:rsidRPr="00CD1671">
        <w:rPr>
          <w:sz w:val="20"/>
          <w:szCs w:val="20"/>
          <w:lang w:val="ru-RU" w:eastAsia="ru-RU"/>
        </w:rPr>
        <w:t>)</w:t>
      </w:r>
      <w:r w:rsidR="009B090E" w:rsidRPr="00006F9A">
        <w:rPr>
          <w:sz w:val="20"/>
          <w:szCs w:val="20"/>
          <w:lang w:val="ru-RU" w:eastAsia="ru-RU"/>
        </w:rPr>
        <w:t>,</w:t>
      </w:r>
      <w:r w:rsidRPr="00006F9A">
        <w:rPr>
          <w:sz w:val="20"/>
          <w:szCs w:val="20"/>
          <w:lang w:val="ru-RU" w:eastAsia="ru-RU"/>
        </w:rPr>
        <w:t xml:space="preserve"> </w:t>
      </w:r>
      <w:r w:rsidRPr="00006F9A">
        <w:rPr>
          <w:i/>
          <w:sz w:val="20"/>
          <w:szCs w:val="20"/>
          <w:lang w:eastAsia="ru-RU"/>
        </w:rPr>
        <w:t>l</w:t>
      </w:r>
      <w:r w:rsidRPr="00006F9A">
        <w:rPr>
          <w:sz w:val="20"/>
          <w:szCs w:val="20"/>
          <w:lang w:val="ru-RU" w:eastAsia="ru-RU"/>
        </w:rPr>
        <w:t xml:space="preserve"> это параметр положения </w:t>
      </w:r>
      <w:r w:rsidR="009B090E" w:rsidRPr="00006F9A">
        <w:rPr>
          <w:sz w:val="20"/>
          <w:szCs w:val="20"/>
          <w:lang w:val="ru-RU" w:eastAsia="ru-RU"/>
        </w:rPr>
        <w:t xml:space="preserve">кривой: </w:t>
      </w:r>
      <w:r w:rsidR="008109E0" w:rsidRPr="00006F9A">
        <w:rPr>
          <w:sz w:val="20"/>
          <w:szCs w:val="20"/>
          <w:lang w:val="ru-RU" w:eastAsia="ru-RU"/>
        </w:rPr>
        <w:t xml:space="preserve">число в диапазоне </w:t>
      </w:r>
      <w:r w:rsidR="00EE1C76">
        <w:rPr>
          <w:sz w:val="20"/>
          <w:szCs w:val="20"/>
          <w:lang w:val="ru-RU" w:eastAsia="ru-RU"/>
        </w:rPr>
        <w:t>(0,</w:t>
      </w:r>
      <w:r w:rsidR="008109E0" w:rsidRPr="00006F9A">
        <w:rPr>
          <w:sz w:val="20"/>
          <w:szCs w:val="20"/>
          <w:lang w:val="ru-RU" w:eastAsia="ru-RU"/>
        </w:rPr>
        <w:t xml:space="preserve">1), </w:t>
      </w:r>
      <w:r w:rsidRPr="00006F9A">
        <w:rPr>
          <w:sz w:val="20"/>
          <w:szCs w:val="20"/>
          <w:lang w:val="ru-RU" w:eastAsia="ru-RU"/>
        </w:rPr>
        <w:t xml:space="preserve">и </w:t>
      </w:r>
      <w:r w:rsidRPr="00006F9A">
        <w:rPr>
          <w:i/>
          <w:sz w:val="20"/>
          <w:szCs w:val="20"/>
          <w:lang w:eastAsia="ru-RU"/>
        </w:rPr>
        <w:t>s</w:t>
      </w:r>
      <w:r w:rsidRPr="00006F9A">
        <w:rPr>
          <w:sz w:val="20"/>
          <w:szCs w:val="20"/>
          <w:lang w:val="ru-RU" w:eastAsia="ru-RU"/>
        </w:rPr>
        <w:t xml:space="preserve"> это параметр формы</w:t>
      </w:r>
      <w:r w:rsidR="008109E0" w:rsidRPr="00006F9A">
        <w:rPr>
          <w:sz w:val="20"/>
          <w:szCs w:val="20"/>
          <w:lang w:val="ru-RU" w:eastAsia="ru-RU"/>
        </w:rPr>
        <w:t>, или крутизны кривой</w:t>
      </w:r>
      <w:r w:rsidR="009B090E" w:rsidRPr="00006F9A">
        <w:rPr>
          <w:sz w:val="20"/>
          <w:szCs w:val="20"/>
          <w:lang w:val="ru-RU" w:eastAsia="ru-RU"/>
        </w:rPr>
        <w:t xml:space="preserve">: </w:t>
      </w:r>
      <w:r w:rsidR="008109E0" w:rsidRPr="00006F9A">
        <w:rPr>
          <w:sz w:val="20"/>
          <w:szCs w:val="20"/>
          <w:lang w:val="ru-RU" w:eastAsia="ru-RU"/>
        </w:rPr>
        <w:t xml:space="preserve">число ≥ 1. Параметры задаются в п/к </w:t>
      </w:r>
      <w:r w:rsidR="008109E0" w:rsidRPr="00006F9A">
        <w:rPr>
          <w:sz w:val="20"/>
          <w:szCs w:val="20"/>
          <w:lang w:eastAsia="ru-RU"/>
        </w:rPr>
        <w:t>DIAGLS</w:t>
      </w:r>
      <w:r w:rsidR="008109E0" w:rsidRPr="00006F9A">
        <w:rPr>
          <w:sz w:val="20"/>
          <w:szCs w:val="20"/>
          <w:lang w:val="ru-RU" w:eastAsia="ru-RU"/>
        </w:rPr>
        <w:t xml:space="preserve">. При </w:t>
      </w:r>
      <w:r w:rsidR="008109E0" w:rsidRPr="00006F9A">
        <w:rPr>
          <w:i/>
          <w:sz w:val="20"/>
          <w:szCs w:val="20"/>
          <w:lang w:eastAsia="ru-RU"/>
        </w:rPr>
        <w:t>l</w:t>
      </w:r>
      <w:r w:rsidR="008109E0" w:rsidRPr="00006F9A">
        <w:rPr>
          <w:sz w:val="20"/>
          <w:szCs w:val="20"/>
          <w:lang w:val="ru-RU" w:eastAsia="ru-RU"/>
        </w:rPr>
        <w:t xml:space="preserve"> = 0.5 и </w:t>
      </w:r>
      <w:r w:rsidR="008109E0" w:rsidRPr="00E83E9E">
        <w:rPr>
          <w:i/>
          <w:iCs/>
          <w:sz w:val="20"/>
          <w:szCs w:val="20"/>
          <w:lang w:eastAsia="ru-RU"/>
        </w:rPr>
        <w:t>s</w:t>
      </w:r>
      <w:r w:rsidR="008109E0" w:rsidRPr="00006F9A">
        <w:rPr>
          <w:sz w:val="20"/>
          <w:szCs w:val="20"/>
          <w:lang w:val="ru-RU" w:eastAsia="ru-RU"/>
        </w:rPr>
        <w:t xml:space="preserve"> </w:t>
      </w:r>
      <w:r w:rsidR="008109E0" w:rsidRPr="00E83E9E">
        <w:rPr>
          <w:sz w:val="20"/>
          <w:szCs w:val="20"/>
          <w:lang w:val="ru-RU" w:eastAsia="ru-RU"/>
        </w:rPr>
        <w:t>= 1</w:t>
      </w:r>
      <w:r w:rsidR="008109E0" w:rsidRPr="00006F9A">
        <w:rPr>
          <w:sz w:val="20"/>
          <w:szCs w:val="20"/>
          <w:lang w:val="ru-RU" w:eastAsia="ru-RU"/>
        </w:rPr>
        <w:t xml:space="preserve"> мы имеем прямую линию, функцию тождественности, как по умолчанию. На рисунке ниже показаны кривые Φ(</w:t>
      </w:r>
      <w:r w:rsidR="008109E0" w:rsidRPr="00006F9A">
        <w:rPr>
          <w:i/>
          <w:sz w:val="20"/>
          <w:szCs w:val="20"/>
          <w:lang w:eastAsia="ru-RU"/>
        </w:rPr>
        <w:t>x</w:t>
      </w:r>
      <w:r w:rsidR="008109E0" w:rsidRPr="00006F9A">
        <w:rPr>
          <w:sz w:val="20"/>
          <w:szCs w:val="20"/>
          <w:lang w:val="ru-RU" w:eastAsia="ru-RU"/>
        </w:rPr>
        <w:t xml:space="preserve">) при разных значениях </w:t>
      </w:r>
      <w:r w:rsidR="008109E0" w:rsidRPr="009C05F3">
        <w:rPr>
          <w:sz w:val="20"/>
          <w:szCs w:val="20"/>
          <w:lang w:val="ru-RU" w:eastAsia="ru-RU"/>
        </w:rPr>
        <w:t xml:space="preserve">параметров положения </w:t>
      </w:r>
      <w:r w:rsidR="008109E0" w:rsidRPr="009C05F3">
        <w:rPr>
          <w:i/>
          <w:sz w:val="20"/>
          <w:szCs w:val="20"/>
          <w:lang w:eastAsia="ru-RU"/>
        </w:rPr>
        <w:t>l</w:t>
      </w:r>
      <w:r w:rsidR="008109E0" w:rsidRPr="009C05F3">
        <w:rPr>
          <w:sz w:val="20"/>
          <w:szCs w:val="20"/>
          <w:lang w:val="ru-RU" w:eastAsia="ru-RU"/>
        </w:rPr>
        <w:t xml:space="preserve"> и формы </w:t>
      </w:r>
      <w:r w:rsidR="008109E0" w:rsidRPr="009C05F3">
        <w:rPr>
          <w:i/>
          <w:sz w:val="20"/>
          <w:szCs w:val="20"/>
          <w:lang w:eastAsia="ru-RU"/>
        </w:rPr>
        <w:t>s</w:t>
      </w:r>
      <w:r w:rsidR="008109E0" w:rsidRPr="009C05F3">
        <w:rPr>
          <w:sz w:val="20"/>
          <w:szCs w:val="20"/>
          <w:lang w:val="ru-RU" w:eastAsia="ru-RU"/>
        </w:rPr>
        <w:t>.</w:t>
      </w:r>
      <w:r w:rsidR="00A820F1" w:rsidRPr="009C05F3">
        <w:rPr>
          <w:sz w:val="20"/>
          <w:szCs w:val="20"/>
          <w:lang w:val="ru-RU" w:eastAsia="ru-RU"/>
        </w:rPr>
        <w:t xml:space="preserve"> Чем выше кривая, тем сильнее наказание за недиагональность. Сильно сигмоидная кривая означает контрастное отношение: терпимость к малым отклонениям и нетерпимость к большим. </w:t>
      </w:r>
      <w:r w:rsidR="00EA08C5" w:rsidRPr="009C05F3">
        <w:rPr>
          <w:sz w:val="20"/>
          <w:szCs w:val="20"/>
          <w:lang w:val="ru-RU" w:eastAsia="ru-RU"/>
        </w:rPr>
        <w:t>Функция Φ – это частная гибкая разновидность логистической функции</w:t>
      </w:r>
      <w:r w:rsidR="00EA08C5" w:rsidRPr="009C05F3">
        <w:rPr>
          <w:rStyle w:val="a6"/>
          <w:sz w:val="20"/>
          <w:szCs w:val="20"/>
          <w:lang w:val="ru-RU" w:eastAsia="ru-RU"/>
        </w:rPr>
        <w:footnoteReference w:id="3"/>
      </w:r>
      <w:r w:rsidR="00EA08C5" w:rsidRPr="009C05F3">
        <w:rPr>
          <w:sz w:val="20"/>
          <w:szCs w:val="20"/>
          <w:lang w:val="ru-RU" w:eastAsia="ru-RU"/>
        </w:rPr>
        <w:t>.</w:t>
      </w:r>
    </w:p>
    <w:p w14:paraId="6B3FE6D0" w14:textId="77777777" w:rsidR="00DB34CB" w:rsidRPr="00EA08C5" w:rsidRDefault="00DB34CB" w:rsidP="008109E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6EB524D0" w14:textId="184480D1" w:rsidR="00152598" w:rsidRDefault="00152598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 wp14:anchorId="2B4ED8CE" wp14:editId="170E9DAE">
            <wp:extent cx="4082400" cy="5158800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400" cy="51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FEC07" w14:textId="77777777" w:rsidR="00152598" w:rsidRDefault="00152598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E6D0C44" w14:textId="0F2E00CF" w:rsidR="00F1628D" w:rsidRDefault="00FA3127" w:rsidP="00C6598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Вес совстречи</w:t>
      </w:r>
      <w:r w:rsidRPr="00FA3127">
        <w:rPr>
          <w:sz w:val="20"/>
          <w:szCs w:val="20"/>
          <w:lang w:val="ru-RU" w:eastAsia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r,c</m:t>
            </m:r>
          </m:sub>
        </m:sSub>
      </m:oMath>
      <w:r w:rsidR="00D16073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какой он был </w:t>
      </w:r>
      <w:r w:rsidR="00D16073">
        <w:rPr>
          <w:sz w:val="20"/>
          <w:szCs w:val="20"/>
          <w:lang w:val="ru-RU" w:eastAsia="ru-RU"/>
        </w:rPr>
        <w:t>перед</w:t>
      </w:r>
      <w:r>
        <w:rPr>
          <w:sz w:val="20"/>
          <w:szCs w:val="20"/>
          <w:lang w:val="ru-RU" w:eastAsia="ru-RU"/>
        </w:rPr>
        <w:t xml:space="preserve"> подэтап</w:t>
      </w:r>
      <w:r w:rsidR="00D16073">
        <w:rPr>
          <w:sz w:val="20"/>
          <w:szCs w:val="20"/>
          <w:lang w:val="ru-RU" w:eastAsia="ru-RU"/>
        </w:rPr>
        <w:t>ом</w:t>
      </w:r>
      <w:r>
        <w:rPr>
          <w:sz w:val="20"/>
          <w:szCs w:val="20"/>
          <w:lang w:val="ru-RU" w:eastAsia="ru-RU"/>
        </w:rPr>
        <w:t xml:space="preserve"> </w:t>
      </w:r>
      <w:r w:rsidR="00E63D13">
        <w:rPr>
          <w:sz w:val="20"/>
          <w:szCs w:val="20"/>
          <w:lang w:val="ru-RU" w:eastAsia="ru-RU"/>
        </w:rPr>
        <w:t>2</w:t>
      </w:r>
      <w:r w:rsidR="00D16073">
        <w:rPr>
          <w:sz w:val="20"/>
          <w:szCs w:val="20"/>
          <w:lang w:eastAsia="ru-RU"/>
        </w:rPr>
        <w:t>b</w:t>
      </w:r>
      <w:r w:rsidRPr="00FA3127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обновляется умножением </w:t>
      </w:r>
      <w:r w:rsidR="00D16073">
        <w:rPr>
          <w:sz w:val="20"/>
          <w:szCs w:val="20"/>
          <w:lang w:val="ru-RU" w:eastAsia="ru-RU"/>
        </w:rPr>
        <w:t xml:space="preserve">его </w:t>
      </w:r>
      <w:r>
        <w:rPr>
          <w:sz w:val="20"/>
          <w:szCs w:val="20"/>
          <w:lang w:val="ru-RU" w:eastAsia="ru-RU"/>
        </w:rPr>
        <w:t>на</w:t>
      </w:r>
      <w:r w:rsidR="00B75867">
        <w:rPr>
          <w:sz w:val="20"/>
          <w:szCs w:val="20"/>
          <w:lang w:val="ru-RU" w:eastAsia="ru-RU"/>
        </w:rPr>
        <w:t xml:space="preserve"> фактор</w:t>
      </w:r>
      <w:r>
        <w:rPr>
          <w:sz w:val="20"/>
          <w:szCs w:val="20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r,c</m:t>
            </m:r>
          </m:sub>
        </m:sSub>
      </m:oMath>
      <w:r w:rsidR="00B75867">
        <w:rPr>
          <w:sz w:val="20"/>
          <w:szCs w:val="20"/>
          <w:lang w:val="ru-RU" w:eastAsia="ru-RU"/>
        </w:rPr>
        <w:t>. Э</w:t>
      </w:r>
      <w:r w:rsidR="00E63D13">
        <w:rPr>
          <w:sz w:val="20"/>
          <w:szCs w:val="20"/>
          <w:lang w:val="ru-RU" w:eastAsia="ru-RU"/>
        </w:rPr>
        <w:t xml:space="preserve">то и есть </w:t>
      </w:r>
      <w:r w:rsidR="0010540C">
        <w:rPr>
          <w:sz w:val="20"/>
          <w:szCs w:val="20"/>
          <w:lang w:val="ru-RU" w:eastAsia="ru-RU"/>
        </w:rPr>
        <w:t>проверка</w:t>
      </w:r>
      <w:r>
        <w:rPr>
          <w:sz w:val="20"/>
          <w:szCs w:val="20"/>
          <w:lang w:val="ru-RU" w:eastAsia="ru-RU"/>
        </w:rPr>
        <w:t xml:space="preserve"> диагонал</w:t>
      </w:r>
      <w:r w:rsidR="00546E13">
        <w:rPr>
          <w:sz w:val="20"/>
          <w:szCs w:val="20"/>
          <w:lang w:val="ru-RU" w:eastAsia="ru-RU"/>
        </w:rPr>
        <w:t>ь</w:t>
      </w:r>
      <w:r>
        <w:rPr>
          <w:sz w:val="20"/>
          <w:szCs w:val="20"/>
          <w:lang w:val="ru-RU" w:eastAsia="ru-RU"/>
        </w:rPr>
        <w:t>ност</w:t>
      </w:r>
      <w:r w:rsidR="0010540C">
        <w:rPr>
          <w:sz w:val="20"/>
          <w:szCs w:val="20"/>
          <w:lang w:val="ru-RU" w:eastAsia="ru-RU"/>
        </w:rPr>
        <w:t>и – коррекция недиагональностью</w:t>
      </w:r>
      <w:r>
        <w:rPr>
          <w:sz w:val="20"/>
          <w:szCs w:val="20"/>
          <w:lang w:val="ru-RU" w:eastAsia="ru-RU"/>
        </w:rPr>
        <w:t>.</w:t>
      </w:r>
    </w:p>
    <w:p w14:paraId="324F4F88" w14:textId="77777777" w:rsidR="00F1628D" w:rsidRDefault="00F1628D" w:rsidP="00C6598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E4E448C" w14:textId="32988CFC" w:rsidR="00110F8B" w:rsidRPr="00530A46" w:rsidRDefault="00110F8B" w:rsidP="00C6598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Смысл этой </w:t>
      </w:r>
      <w:r w:rsidR="008764FD">
        <w:rPr>
          <w:sz w:val="20"/>
          <w:szCs w:val="20"/>
          <w:lang w:val="ru-RU" w:eastAsia="ru-RU"/>
        </w:rPr>
        <w:t>поправки</w:t>
      </w:r>
      <w:r>
        <w:rPr>
          <w:sz w:val="20"/>
          <w:szCs w:val="20"/>
          <w:lang w:val="ru-RU" w:eastAsia="ru-RU"/>
        </w:rPr>
        <w:t xml:space="preserve"> есть наказание совстреч в зависимости </w:t>
      </w:r>
      <w:r w:rsidR="0010540C">
        <w:rPr>
          <w:sz w:val="20"/>
          <w:szCs w:val="20"/>
          <w:lang w:val="ru-RU" w:eastAsia="ru-RU"/>
        </w:rPr>
        <w:t xml:space="preserve">от </w:t>
      </w:r>
      <w:r>
        <w:rPr>
          <w:sz w:val="20"/>
          <w:szCs w:val="20"/>
          <w:lang w:val="ru-RU" w:eastAsia="ru-RU"/>
        </w:rPr>
        <w:t>не-ск</w:t>
      </w:r>
      <w:r w:rsidR="00CB1300">
        <w:rPr>
          <w:sz w:val="20"/>
          <w:szCs w:val="20"/>
          <w:lang w:val="ru-RU" w:eastAsia="ru-RU"/>
        </w:rPr>
        <w:t>онцентрированности совстреч в да</w:t>
      </w:r>
      <w:r>
        <w:rPr>
          <w:sz w:val="20"/>
          <w:szCs w:val="20"/>
          <w:lang w:val="ru-RU" w:eastAsia="ru-RU"/>
        </w:rPr>
        <w:t xml:space="preserve">нном ряду и данном столбце. Все совстречи ряда </w:t>
      </w:r>
      <w:r w:rsidRPr="00110F8B">
        <w:rPr>
          <w:i/>
          <w:iCs/>
          <w:sz w:val="20"/>
          <w:szCs w:val="20"/>
          <w:lang w:eastAsia="ru-RU"/>
        </w:rPr>
        <w:t>r</w:t>
      </w:r>
      <w:r w:rsidRPr="00110F8B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должны получить </w:t>
      </w:r>
      <w:r w:rsidR="00530A46">
        <w:rPr>
          <w:sz w:val="20"/>
          <w:szCs w:val="20"/>
          <w:lang w:val="ru-RU" w:eastAsia="ru-RU"/>
        </w:rPr>
        <w:t>одинаковое</w:t>
      </w:r>
      <w:r>
        <w:rPr>
          <w:sz w:val="20"/>
          <w:szCs w:val="20"/>
          <w:lang w:val="ru-RU" w:eastAsia="ru-RU"/>
        </w:rPr>
        <w:t xml:space="preserve"> наказание, те</w:t>
      </w:r>
      <w:r w:rsidR="00AF1A23">
        <w:rPr>
          <w:sz w:val="20"/>
          <w:szCs w:val="20"/>
          <w:lang w:val="ru-RU" w:eastAsia="ru-RU"/>
        </w:rPr>
        <w:t>м сильнейшее, чем больше средняя отклоненность</w:t>
      </w:r>
      <w:r>
        <w:rPr>
          <w:sz w:val="20"/>
          <w:szCs w:val="20"/>
          <w:lang w:val="ru-RU" w:eastAsia="ru-RU"/>
        </w:rPr>
        <w:t xml:space="preserve"> совстреч в этом ряду от диагональной позиции в нем. </w:t>
      </w:r>
      <w:r w:rsidR="00530A46">
        <w:rPr>
          <w:sz w:val="20"/>
          <w:szCs w:val="20"/>
          <w:lang w:val="ru-RU" w:eastAsia="ru-RU"/>
        </w:rPr>
        <w:t>Подобно</w:t>
      </w:r>
      <w:r>
        <w:rPr>
          <w:sz w:val="20"/>
          <w:szCs w:val="20"/>
          <w:lang w:val="ru-RU" w:eastAsia="ru-RU"/>
        </w:rPr>
        <w:t xml:space="preserve">, все совстречи столбца </w:t>
      </w:r>
      <w:r>
        <w:rPr>
          <w:i/>
          <w:iCs/>
          <w:sz w:val="20"/>
          <w:szCs w:val="20"/>
          <w:lang w:eastAsia="ru-RU"/>
        </w:rPr>
        <w:t>c</w:t>
      </w:r>
      <w:r w:rsidRPr="00110F8B">
        <w:rPr>
          <w:i/>
          <w:iCs/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должны получить </w:t>
      </w:r>
      <w:r w:rsidR="00530A46">
        <w:rPr>
          <w:sz w:val="20"/>
          <w:szCs w:val="20"/>
          <w:lang w:val="ru-RU" w:eastAsia="ru-RU"/>
        </w:rPr>
        <w:t>одинаковое</w:t>
      </w:r>
      <w:r>
        <w:rPr>
          <w:sz w:val="20"/>
          <w:szCs w:val="20"/>
          <w:lang w:val="ru-RU" w:eastAsia="ru-RU"/>
        </w:rPr>
        <w:t xml:space="preserve"> наказание, тем сильнейшее, чем больше </w:t>
      </w:r>
      <w:r w:rsidR="00AF1A23">
        <w:rPr>
          <w:sz w:val="20"/>
          <w:szCs w:val="20"/>
          <w:lang w:val="ru-RU" w:eastAsia="ru-RU"/>
        </w:rPr>
        <w:t xml:space="preserve">средняя отклоненность </w:t>
      </w:r>
      <w:r>
        <w:rPr>
          <w:sz w:val="20"/>
          <w:szCs w:val="20"/>
          <w:lang w:val="ru-RU" w:eastAsia="ru-RU"/>
        </w:rPr>
        <w:t xml:space="preserve">совстреч в этом столбце от диагональной позиции в нем. В итоге совстреча в ячейке </w:t>
      </w:r>
      <w:r w:rsidRPr="00530A46">
        <w:rPr>
          <w:i/>
          <w:iCs/>
          <w:sz w:val="20"/>
          <w:szCs w:val="20"/>
          <w:lang w:eastAsia="ru-RU"/>
        </w:rPr>
        <w:t>r</w:t>
      </w:r>
      <w:r w:rsidRPr="00110F8B">
        <w:rPr>
          <w:sz w:val="20"/>
          <w:szCs w:val="20"/>
          <w:lang w:val="ru-RU" w:eastAsia="ru-RU"/>
        </w:rPr>
        <w:t>,</w:t>
      </w:r>
      <w:r w:rsidRPr="00530A46">
        <w:rPr>
          <w:i/>
          <w:iCs/>
          <w:sz w:val="20"/>
          <w:szCs w:val="20"/>
          <w:lang w:eastAsia="ru-RU"/>
        </w:rPr>
        <w:t>c</w:t>
      </w:r>
      <w:r w:rsidRPr="00110F8B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получ</w:t>
      </w:r>
      <w:r w:rsidR="0010540C">
        <w:rPr>
          <w:sz w:val="20"/>
          <w:szCs w:val="20"/>
          <w:lang w:val="ru-RU" w:eastAsia="ru-RU"/>
        </w:rPr>
        <w:t>ает</w:t>
      </w:r>
      <w:r>
        <w:rPr>
          <w:sz w:val="20"/>
          <w:szCs w:val="20"/>
          <w:lang w:val="ru-RU" w:eastAsia="ru-RU"/>
        </w:rPr>
        <w:t xml:space="preserve"> наказание</w:t>
      </w:r>
      <w:r w:rsidR="00530A46">
        <w:rPr>
          <w:sz w:val="20"/>
          <w:szCs w:val="20"/>
          <w:lang w:val="ru-RU" w:eastAsia="ru-RU"/>
        </w:rPr>
        <w:t xml:space="preserve"> гибридное</w:t>
      </w:r>
      <w:r>
        <w:rPr>
          <w:sz w:val="20"/>
          <w:szCs w:val="20"/>
          <w:lang w:val="ru-RU" w:eastAsia="ru-RU"/>
        </w:rPr>
        <w:t>, являющееся средней геометрической двух наказаний</w:t>
      </w:r>
      <w:r w:rsidR="00A545AC">
        <w:rPr>
          <w:sz w:val="20"/>
          <w:szCs w:val="20"/>
          <w:lang w:val="ru-RU" w:eastAsia="ru-RU"/>
        </w:rPr>
        <w:t xml:space="preserve"> – </w:t>
      </w:r>
      <w:r w:rsidR="00530A46">
        <w:rPr>
          <w:sz w:val="20"/>
          <w:szCs w:val="20"/>
          <w:lang w:val="ru-RU" w:eastAsia="ru-RU"/>
        </w:rPr>
        <w:t xml:space="preserve">если диагональная позиция есть и в </w:t>
      </w:r>
      <w:r w:rsidR="00530A46" w:rsidRPr="00530A46">
        <w:rPr>
          <w:i/>
          <w:iCs/>
          <w:sz w:val="20"/>
          <w:szCs w:val="20"/>
          <w:lang w:eastAsia="ru-RU"/>
        </w:rPr>
        <w:t>r</w:t>
      </w:r>
      <w:r w:rsidR="00530A46" w:rsidRPr="00530A46">
        <w:rPr>
          <w:sz w:val="20"/>
          <w:szCs w:val="20"/>
          <w:lang w:val="ru-RU" w:eastAsia="ru-RU"/>
        </w:rPr>
        <w:t xml:space="preserve">, </w:t>
      </w:r>
      <w:r w:rsidR="00530A46">
        <w:rPr>
          <w:sz w:val="20"/>
          <w:szCs w:val="20"/>
          <w:lang w:val="ru-RU" w:eastAsia="ru-RU"/>
        </w:rPr>
        <w:t xml:space="preserve">и в </w:t>
      </w:r>
      <w:r w:rsidR="00530A46" w:rsidRPr="00530A46">
        <w:rPr>
          <w:i/>
          <w:iCs/>
          <w:sz w:val="20"/>
          <w:szCs w:val="20"/>
          <w:lang w:eastAsia="ru-RU"/>
        </w:rPr>
        <w:t>c</w:t>
      </w:r>
      <w:r w:rsidR="00530A46" w:rsidRPr="00530A46">
        <w:rPr>
          <w:sz w:val="20"/>
          <w:szCs w:val="20"/>
          <w:lang w:val="ru-RU" w:eastAsia="ru-RU"/>
        </w:rPr>
        <w:t xml:space="preserve">. </w:t>
      </w:r>
      <w:r w:rsidR="00530A46">
        <w:rPr>
          <w:sz w:val="20"/>
          <w:szCs w:val="20"/>
          <w:lang w:val="ru-RU" w:eastAsia="ru-RU"/>
        </w:rPr>
        <w:t xml:space="preserve">Если же (из-за неквадратности матрицы) напротив ячейки </w:t>
      </w:r>
      <w:r w:rsidR="00530A46" w:rsidRPr="00530A46">
        <w:rPr>
          <w:i/>
          <w:iCs/>
          <w:sz w:val="20"/>
          <w:szCs w:val="20"/>
          <w:lang w:eastAsia="ru-RU"/>
        </w:rPr>
        <w:t>r</w:t>
      </w:r>
      <w:r w:rsidR="00530A46" w:rsidRPr="00110F8B">
        <w:rPr>
          <w:sz w:val="20"/>
          <w:szCs w:val="20"/>
          <w:lang w:val="ru-RU" w:eastAsia="ru-RU"/>
        </w:rPr>
        <w:t>,</w:t>
      </w:r>
      <w:r w:rsidR="00530A46" w:rsidRPr="00530A46">
        <w:rPr>
          <w:i/>
          <w:iCs/>
          <w:sz w:val="20"/>
          <w:szCs w:val="20"/>
          <w:lang w:eastAsia="ru-RU"/>
        </w:rPr>
        <w:t>c</w:t>
      </w:r>
      <w:r w:rsidR="00530A46" w:rsidRPr="00110F8B">
        <w:rPr>
          <w:sz w:val="20"/>
          <w:szCs w:val="20"/>
          <w:lang w:val="ru-RU" w:eastAsia="ru-RU"/>
        </w:rPr>
        <w:t xml:space="preserve"> </w:t>
      </w:r>
      <w:r w:rsidR="00530A46">
        <w:rPr>
          <w:sz w:val="20"/>
          <w:szCs w:val="20"/>
          <w:lang w:val="ru-RU" w:eastAsia="ru-RU"/>
        </w:rPr>
        <w:t xml:space="preserve">существует только одна диагональная позиция, то только одно, соответствующее наказание и </w:t>
      </w:r>
      <w:r w:rsidR="004920FC">
        <w:rPr>
          <w:sz w:val="20"/>
          <w:szCs w:val="20"/>
          <w:lang w:val="ru-RU" w:eastAsia="ru-RU"/>
        </w:rPr>
        <w:t>на</w:t>
      </w:r>
      <w:r w:rsidR="00530A46">
        <w:rPr>
          <w:sz w:val="20"/>
          <w:szCs w:val="20"/>
          <w:lang w:val="ru-RU" w:eastAsia="ru-RU"/>
        </w:rPr>
        <w:t xml:space="preserve">лагается. Обратите внимание, что наказание совстречи не зависит от отклоненности от диагонали </w:t>
      </w:r>
      <w:r w:rsidR="006476D9">
        <w:rPr>
          <w:sz w:val="20"/>
          <w:szCs w:val="20"/>
          <w:lang w:val="ru-RU" w:eastAsia="ru-RU"/>
        </w:rPr>
        <w:t>индивидуально</w:t>
      </w:r>
      <w:r w:rsidR="00530A46">
        <w:rPr>
          <w:sz w:val="20"/>
          <w:szCs w:val="20"/>
          <w:lang w:val="ru-RU" w:eastAsia="ru-RU"/>
        </w:rPr>
        <w:t xml:space="preserve"> этой совстречи, но зависит от отклоненности </w:t>
      </w:r>
      <w:r w:rsidR="00DB6085">
        <w:rPr>
          <w:sz w:val="20"/>
          <w:szCs w:val="20"/>
          <w:lang w:val="ru-RU" w:eastAsia="ru-RU"/>
        </w:rPr>
        <w:t>от диагонали всех совстреч в ее ряду и/или столбце: наказание является функцией ряда, функцией столбца</w:t>
      </w:r>
      <w:r w:rsidR="005F600C">
        <w:rPr>
          <w:sz w:val="20"/>
          <w:szCs w:val="20"/>
          <w:lang w:val="ru-RU" w:eastAsia="ru-RU"/>
        </w:rPr>
        <w:t>,</w:t>
      </w:r>
      <w:r w:rsidR="001826B1">
        <w:rPr>
          <w:sz w:val="20"/>
          <w:szCs w:val="20"/>
          <w:lang w:val="ru-RU" w:eastAsia="ru-RU"/>
        </w:rPr>
        <w:t xml:space="preserve"> оно</w:t>
      </w:r>
      <w:r w:rsidR="005F600C">
        <w:rPr>
          <w:sz w:val="20"/>
          <w:szCs w:val="20"/>
          <w:lang w:val="ru-RU" w:eastAsia="ru-RU"/>
        </w:rPr>
        <w:t xml:space="preserve"> – </w:t>
      </w:r>
      <w:r w:rsidR="001826B1">
        <w:rPr>
          <w:sz w:val="20"/>
          <w:szCs w:val="20"/>
          <w:lang w:val="ru-RU" w:eastAsia="ru-RU"/>
        </w:rPr>
        <w:t>коллективное</w:t>
      </w:r>
      <w:r w:rsidR="00DB6085">
        <w:rPr>
          <w:sz w:val="20"/>
          <w:szCs w:val="20"/>
          <w:lang w:val="ru-RU" w:eastAsia="ru-RU"/>
        </w:rPr>
        <w:t>.</w:t>
      </w:r>
    </w:p>
    <w:p w14:paraId="4A353C59" w14:textId="77777777" w:rsidR="00110F8B" w:rsidRDefault="00110F8B" w:rsidP="00C6598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978C4C9" w14:textId="47E8E94B" w:rsidR="00D16073" w:rsidRDefault="00D16073" w:rsidP="00C65982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Если совстреча лежит на диагонал</w:t>
      </w:r>
      <w:r w:rsidR="00530A46">
        <w:rPr>
          <w:sz w:val="20"/>
          <w:szCs w:val="20"/>
          <w:lang w:val="ru-RU" w:eastAsia="ru-RU"/>
        </w:rPr>
        <w:t>ьной позиции</w:t>
      </w:r>
      <w:r>
        <w:rPr>
          <w:sz w:val="20"/>
          <w:szCs w:val="20"/>
          <w:lang w:val="ru-RU" w:eastAsia="ru-RU"/>
        </w:rPr>
        <w:t xml:space="preserve"> и в ее ряду и столбце нет совстреч</w:t>
      </w:r>
      <w:r w:rsidR="00B86A6A" w:rsidRPr="00B86A6A">
        <w:rPr>
          <w:sz w:val="20"/>
          <w:szCs w:val="20"/>
          <w:lang w:val="ru-RU" w:eastAsia="ru-RU"/>
        </w:rPr>
        <w:t xml:space="preserve"> </w:t>
      </w:r>
      <w:r w:rsidR="00B86A6A">
        <w:rPr>
          <w:sz w:val="20"/>
          <w:szCs w:val="20"/>
          <w:lang w:val="ru-RU" w:eastAsia="ru-RU"/>
        </w:rPr>
        <w:t>вне диагональной позиции</w:t>
      </w:r>
      <w:r>
        <w:rPr>
          <w:sz w:val="20"/>
          <w:szCs w:val="20"/>
          <w:lang w:val="ru-RU" w:eastAsia="ru-RU"/>
        </w:rPr>
        <w:t>, тогда</w:t>
      </w:r>
      <w:r w:rsidRPr="00D16073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и только тогда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r,c</m:t>
            </m:r>
          </m:sub>
        </m:sSub>
        <m:r>
          <w:rPr>
            <w:rFonts w:ascii="Cambria Math" w:hAnsi="Cambria Math"/>
            <w:sz w:val="20"/>
            <w:szCs w:val="20"/>
            <w:lang w:val="ru-RU" w:eastAsia="ru-RU"/>
          </w:rPr>
          <m:t>=1</m:t>
        </m:r>
      </m:oMath>
      <w:r w:rsidR="005C15BD">
        <w:rPr>
          <w:sz w:val="20"/>
          <w:szCs w:val="20"/>
          <w:lang w:val="ru-RU" w:eastAsia="ru-RU"/>
        </w:rPr>
        <w:t>;</w:t>
      </w:r>
      <w:r>
        <w:rPr>
          <w:sz w:val="20"/>
          <w:szCs w:val="20"/>
          <w:lang w:val="ru-RU" w:eastAsia="ru-RU"/>
        </w:rPr>
        <w:t xml:space="preserve"> иначе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r,c</m:t>
            </m:r>
          </m:sub>
        </m:sSub>
      </m:oMath>
      <w:r>
        <w:rPr>
          <w:sz w:val="20"/>
          <w:szCs w:val="20"/>
          <w:lang w:val="ru-RU" w:eastAsia="ru-RU"/>
        </w:rPr>
        <w:t xml:space="preserve"> </w:t>
      </w:r>
      <w:r w:rsidR="00C65982">
        <w:rPr>
          <w:sz w:val="20"/>
          <w:szCs w:val="20"/>
          <w:lang w:val="ru-RU" w:eastAsia="ru-RU"/>
        </w:rPr>
        <w:t xml:space="preserve">будет </w:t>
      </w:r>
      <w:r>
        <w:rPr>
          <w:sz w:val="20"/>
          <w:szCs w:val="20"/>
          <w:lang w:val="ru-RU" w:eastAsia="ru-RU"/>
        </w:rPr>
        <w:t>ниже 1 и</w:t>
      </w:r>
      <w:r w:rsidR="00C65982">
        <w:rPr>
          <w:sz w:val="20"/>
          <w:szCs w:val="20"/>
          <w:lang w:val="ru-RU" w:eastAsia="ru-RU"/>
        </w:rPr>
        <w:t>,</w:t>
      </w:r>
      <w:r w:rsidR="00B75867">
        <w:rPr>
          <w:sz w:val="20"/>
          <w:szCs w:val="20"/>
          <w:lang w:val="ru-RU" w:eastAsia="ru-RU"/>
        </w:rPr>
        <w:t xml:space="preserve"> следовательно</w:t>
      </w:r>
      <w:r w:rsidR="00C65982">
        <w:rPr>
          <w:sz w:val="20"/>
          <w:szCs w:val="20"/>
          <w:lang w:val="ru-RU" w:eastAsia="ru-RU"/>
        </w:rPr>
        <w:t>,</w:t>
      </w:r>
      <w:r>
        <w:rPr>
          <w:sz w:val="20"/>
          <w:szCs w:val="20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r,c</m:t>
            </m:r>
          </m:sub>
        </m:sSub>
      </m:oMath>
      <w:r>
        <w:rPr>
          <w:sz w:val="20"/>
          <w:szCs w:val="20"/>
          <w:lang w:val="ru-RU" w:eastAsia="ru-RU"/>
        </w:rPr>
        <w:t xml:space="preserve"> </w:t>
      </w:r>
      <w:r w:rsidR="00C65982">
        <w:rPr>
          <w:sz w:val="20"/>
          <w:szCs w:val="20"/>
          <w:lang w:val="ru-RU" w:eastAsia="ru-RU"/>
        </w:rPr>
        <w:t xml:space="preserve">будет </w:t>
      </w:r>
      <w:r w:rsidR="00B75867">
        <w:rPr>
          <w:sz w:val="20"/>
          <w:szCs w:val="20"/>
          <w:lang w:val="ru-RU" w:eastAsia="ru-RU"/>
        </w:rPr>
        <w:t>наказ</w:t>
      </w:r>
      <w:r w:rsidR="00C65982">
        <w:rPr>
          <w:sz w:val="20"/>
          <w:szCs w:val="20"/>
          <w:lang w:val="ru-RU" w:eastAsia="ru-RU"/>
        </w:rPr>
        <w:t>ан</w:t>
      </w:r>
      <w:r>
        <w:rPr>
          <w:sz w:val="20"/>
          <w:szCs w:val="20"/>
          <w:lang w:val="ru-RU" w:eastAsia="ru-RU"/>
        </w:rPr>
        <w:t xml:space="preserve"> снижением.</w:t>
      </w:r>
    </w:p>
    <w:p w14:paraId="606D3697" w14:textId="77777777" w:rsidR="00D16073" w:rsidRDefault="00D16073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ADC1AA3" w14:textId="22A5504F" w:rsidR="00FA3127" w:rsidRPr="00616E0E" w:rsidRDefault="00FA3127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616E0E">
        <w:rPr>
          <w:sz w:val="20"/>
          <w:szCs w:val="20"/>
          <w:lang w:val="ru-RU" w:eastAsia="ru-RU"/>
        </w:rPr>
        <w:t xml:space="preserve">Для </w:t>
      </w:r>
      <w:r w:rsidR="00B75867" w:rsidRPr="00616E0E">
        <w:rPr>
          <w:sz w:val="20"/>
          <w:szCs w:val="20"/>
          <w:lang w:val="ru-RU" w:eastAsia="ru-RU"/>
        </w:rPr>
        <w:t>иллюстрации</w:t>
      </w:r>
      <w:r w:rsidRPr="00616E0E">
        <w:rPr>
          <w:sz w:val="20"/>
          <w:szCs w:val="20"/>
          <w:lang w:val="ru-RU" w:eastAsia="ru-RU"/>
        </w:rPr>
        <w:t xml:space="preserve"> </w:t>
      </w:r>
      <w:r w:rsidR="00E63D13" w:rsidRPr="00616E0E">
        <w:rPr>
          <w:sz w:val="20"/>
          <w:szCs w:val="20"/>
          <w:lang w:val="ru-RU" w:eastAsia="ru-RU"/>
        </w:rPr>
        <w:t>покажем</w:t>
      </w:r>
      <w:r w:rsidRPr="00616E0E">
        <w:rPr>
          <w:sz w:val="20"/>
          <w:szCs w:val="20"/>
          <w:lang w:val="ru-RU" w:eastAsia="ru-RU"/>
        </w:rPr>
        <w:t xml:space="preserve"> матрицу </w:t>
      </w:r>
      <w:r w:rsidRPr="00616E0E">
        <w:rPr>
          <w:b/>
          <w:bCs/>
          <w:sz w:val="20"/>
          <w:szCs w:val="20"/>
          <w:lang w:eastAsia="ru-RU"/>
        </w:rPr>
        <w:t>M</w:t>
      </w:r>
      <w:r w:rsidRPr="00616E0E">
        <w:rPr>
          <w:sz w:val="20"/>
          <w:szCs w:val="20"/>
          <w:lang w:val="ru-RU" w:eastAsia="ru-RU"/>
        </w:rPr>
        <w:t xml:space="preserve">, взятую из </w:t>
      </w:r>
      <w:r w:rsidRPr="00616E0E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616E0E">
        <w:rPr>
          <w:rFonts w:eastAsiaTheme="minorHAnsi"/>
          <w:b/>
          <w:bCs/>
          <w:sz w:val="20"/>
          <w:szCs w:val="20"/>
          <w:lang w:val="ru-RU" w:eastAsia="ru-RU"/>
        </w:rPr>
        <w:t>.</w:t>
      </w:r>
      <w:r w:rsidR="00B264F1" w:rsidRPr="00616E0E">
        <w:rPr>
          <w:rFonts w:eastAsiaTheme="minorHAnsi"/>
          <w:b/>
          <w:bCs/>
          <w:sz w:val="20"/>
          <w:szCs w:val="20"/>
          <w:lang w:val="ru-RU" w:eastAsia="ru-RU"/>
        </w:rPr>
        <w:t>6</w:t>
      </w:r>
      <w:r w:rsidR="00CE0304" w:rsidRPr="00616E0E">
        <w:rPr>
          <w:rFonts w:eastAsiaTheme="minorHAnsi"/>
          <w:sz w:val="20"/>
          <w:szCs w:val="20"/>
          <w:lang w:val="ru-RU" w:eastAsia="ru-RU"/>
        </w:rPr>
        <w:t>.</w:t>
      </w:r>
      <w:r w:rsidRPr="00616E0E">
        <w:rPr>
          <w:rFonts w:eastAsiaTheme="minorHAnsi"/>
          <w:sz w:val="20"/>
          <w:szCs w:val="20"/>
          <w:lang w:val="ru-RU" w:eastAsia="ru-RU"/>
        </w:rPr>
        <w:t xml:space="preserve"> </w:t>
      </w:r>
      <w:r w:rsidR="00CE0304" w:rsidRPr="00616E0E">
        <w:rPr>
          <w:rFonts w:eastAsiaTheme="minorHAnsi"/>
          <w:sz w:val="20"/>
          <w:szCs w:val="20"/>
          <w:lang w:val="ru-RU" w:eastAsia="ru-RU"/>
        </w:rPr>
        <w:t xml:space="preserve">Вот </w:t>
      </w:r>
      <w:r w:rsidRPr="00616E0E">
        <w:rPr>
          <w:rFonts w:eastAsiaTheme="minorHAnsi"/>
          <w:sz w:val="20"/>
          <w:szCs w:val="20"/>
          <w:lang w:val="ru-RU" w:eastAsia="ru-RU"/>
        </w:rPr>
        <w:t xml:space="preserve">как она </w:t>
      </w:r>
      <w:r w:rsidR="006476D9" w:rsidRPr="00616E0E">
        <w:rPr>
          <w:rFonts w:eastAsiaTheme="minorHAnsi"/>
          <w:sz w:val="20"/>
          <w:szCs w:val="20"/>
          <w:lang w:val="ru-RU" w:eastAsia="ru-RU"/>
        </w:rPr>
        <w:t xml:space="preserve">будет </w:t>
      </w:r>
      <w:r w:rsidRPr="00616E0E">
        <w:rPr>
          <w:rFonts w:eastAsiaTheme="minorHAnsi"/>
          <w:sz w:val="20"/>
          <w:szCs w:val="20"/>
          <w:lang w:val="ru-RU" w:eastAsia="ru-RU"/>
        </w:rPr>
        <w:t>выгляд</w:t>
      </w:r>
      <w:r w:rsidR="006476D9" w:rsidRPr="00616E0E">
        <w:rPr>
          <w:rFonts w:eastAsiaTheme="minorHAnsi"/>
          <w:sz w:val="20"/>
          <w:szCs w:val="20"/>
          <w:lang w:val="ru-RU" w:eastAsia="ru-RU"/>
        </w:rPr>
        <w:t>еть</w:t>
      </w:r>
      <w:r w:rsidRPr="00616E0E">
        <w:rPr>
          <w:rFonts w:eastAsiaTheme="minorHAnsi"/>
          <w:sz w:val="20"/>
          <w:szCs w:val="20"/>
          <w:lang w:val="ru-RU" w:eastAsia="ru-RU"/>
        </w:rPr>
        <w:t xml:space="preserve"> после </w:t>
      </w:r>
      <w:r w:rsidR="008764FD" w:rsidRPr="00616E0E">
        <w:rPr>
          <w:rFonts w:eastAsiaTheme="minorHAnsi"/>
          <w:sz w:val="20"/>
          <w:szCs w:val="20"/>
          <w:lang w:val="ru-RU" w:eastAsia="ru-RU"/>
        </w:rPr>
        <w:t>редукции</w:t>
      </w:r>
      <w:r w:rsidR="008F208D" w:rsidRPr="00616E0E">
        <w:rPr>
          <w:rFonts w:eastAsiaTheme="minorHAnsi"/>
          <w:sz w:val="20"/>
          <w:szCs w:val="20"/>
          <w:lang w:val="ru-RU" w:eastAsia="ru-RU"/>
        </w:rPr>
        <w:t xml:space="preserve"> весов</w:t>
      </w:r>
      <w:r w:rsidR="005930FA" w:rsidRPr="00616E0E">
        <w:rPr>
          <w:rFonts w:eastAsiaTheme="minorHAnsi"/>
          <w:sz w:val="20"/>
          <w:szCs w:val="20"/>
          <w:lang w:val="ru-RU" w:eastAsia="ru-RU"/>
        </w:rPr>
        <w:t xml:space="preserve">, т.е. </w:t>
      </w:r>
      <w:r w:rsidR="00B75867" w:rsidRPr="00616E0E">
        <w:rPr>
          <w:rFonts w:eastAsiaTheme="minorHAnsi"/>
          <w:sz w:val="20"/>
          <w:szCs w:val="20"/>
          <w:lang w:val="ru-RU" w:eastAsia="ru-RU"/>
        </w:rPr>
        <w:t>умножения</w:t>
      </w:r>
      <w:r w:rsidRPr="00616E0E">
        <w:rPr>
          <w:rFonts w:eastAsiaTheme="minorHAnsi"/>
          <w:sz w:val="20"/>
          <w:szCs w:val="20"/>
          <w:lang w:val="ru-RU" w:eastAsia="ru-RU"/>
        </w:rPr>
        <w:t xml:space="preserve"> </w:t>
      </w:r>
      <w:r w:rsidR="00B75867" w:rsidRPr="00616E0E">
        <w:rPr>
          <w:rFonts w:eastAsiaTheme="minorHAnsi"/>
          <w:sz w:val="20"/>
          <w:szCs w:val="20"/>
          <w:lang w:val="ru-RU" w:eastAsia="ru-RU"/>
        </w:rPr>
        <w:t xml:space="preserve">на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r,c</m:t>
            </m:r>
          </m:sub>
        </m:sSub>
      </m:oMath>
      <w:r w:rsidR="00E63D13" w:rsidRPr="00616E0E">
        <w:rPr>
          <w:sz w:val="20"/>
          <w:szCs w:val="20"/>
          <w:lang w:val="ru-RU" w:eastAsia="ru-RU"/>
        </w:rPr>
        <w:t>:</w:t>
      </w:r>
    </w:p>
    <w:p w14:paraId="5CB786DD" w14:textId="45123F4A" w:rsidR="00B75867" w:rsidRPr="00B264F1" w:rsidRDefault="00C34911" w:rsidP="00B476FF">
      <w:pPr>
        <w:autoSpaceDE w:val="0"/>
        <w:autoSpaceDN w:val="0"/>
        <w:adjustRightInd w:val="0"/>
        <w:ind w:left="709"/>
        <w:jc w:val="right"/>
        <w:rPr>
          <w:sz w:val="20"/>
          <w:szCs w:val="20"/>
          <w:lang w:val="ru-RU" w:eastAsia="ru-RU"/>
        </w:rPr>
      </w:pPr>
      <w:r w:rsidRPr="00616E0E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616E0E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616E0E">
        <w:rPr>
          <w:rFonts w:eastAsiaTheme="minorHAnsi"/>
          <w:b/>
          <w:bCs/>
          <w:sz w:val="20"/>
          <w:szCs w:val="20"/>
          <w:lang w:val="ru-RU" w:eastAsia="ru-RU"/>
        </w:rPr>
        <w:t>10</w:t>
      </w:r>
    </w:p>
    <w:tbl>
      <w:tblPr>
        <w:tblStyle w:val="21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B75867" w:rsidRPr="00DB73E5" w14:paraId="1587D235" w14:textId="77777777" w:rsidTr="00DB73E5">
        <w:tc>
          <w:tcPr>
            <w:tcW w:w="397" w:type="dxa"/>
            <w:vAlign w:val="center"/>
          </w:tcPr>
          <w:p w14:paraId="08479BE5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3E345371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7871F92E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7713F77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E9C857B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35B9A3F0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DD30960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41B83E4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7E9F7766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46B47F63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</w:tr>
      <w:tr w:rsidR="00B75867" w:rsidRPr="00DB73E5" w14:paraId="73E42A95" w14:textId="77777777" w:rsidTr="00DB73E5">
        <w:tc>
          <w:tcPr>
            <w:tcW w:w="397" w:type="dxa"/>
            <w:vAlign w:val="center"/>
          </w:tcPr>
          <w:p w14:paraId="1697FB8C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F99D77D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BECC801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5C18FED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DBB4E76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5BDFD20" w14:textId="0832151B" w:rsidR="00B75867" w:rsidRPr="00DB73E5" w:rsidRDefault="005B3C83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  <w:r w:rsidRPr="00DB73E5">
              <w:rPr>
                <w:sz w:val="16"/>
                <w:szCs w:val="16"/>
                <w:lang w:eastAsia="ru-RU"/>
              </w:rPr>
              <w:t>.38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4A4A2EC" w14:textId="1132D6EB" w:rsidR="00B75867" w:rsidRPr="00DB73E5" w:rsidRDefault="005B3C83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0.27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B0AF99A" w14:textId="786A7EC5" w:rsidR="00B75867" w:rsidRPr="00DB73E5" w:rsidRDefault="00C04D75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0.44</w:t>
            </w:r>
          </w:p>
        </w:tc>
        <w:tc>
          <w:tcPr>
            <w:tcW w:w="397" w:type="dxa"/>
            <w:shd w:val="pct15" w:color="auto" w:fill="auto"/>
          </w:tcPr>
          <w:p w14:paraId="3F162F75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51278347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75867" w:rsidRPr="00DB73E5" w14:paraId="53EBECC9" w14:textId="77777777" w:rsidTr="00DB73E5">
        <w:tc>
          <w:tcPr>
            <w:tcW w:w="397" w:type="dxa"/>
            <w:vAlign w:val="center"/>
          </w:tcPr>
          <w:p w14:paraId="134296A2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C998C1B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9A0DE0C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B733E1D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F22AA84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FF44478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8F3AA7A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6DFDFF6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59FD1D0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5F40CC56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75867" w:rsidRPr="00DB73E5" w14:paraId="7A7CC0F3" w14:textId="77777777" w:rsidTr="00DB73E5">
        <w:tc>
          <w:tcPr>
            <w:tcW w:w="397" w:type="dxa"/>
            <w:vAlign w:val="center"/>
          </w:tcPr>
          <w:p w14:paraId="1CE7CA4A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348489C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7164657" w14:textId="44F6CC12" w:rsidR="00B75867" w:rsidRPr="00DB73E5" w:rsidRDefault="00C04D75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1.</w:t>
            </w:r>
            <w:r w:rsidR="00726D24" w:rsidRPr="00DB73E5">
              <w:rPr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C953DE3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4742CD6" w14:textId="43C49D26" w:rsidR="00B75867" w:rsidRPr="00DB73E5" w:rsidRDefault="00C04D75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0.</w:t>
            </w:r>
            <w:r w:rsidR="00726D24" w:rsidRPr="00DB73E5">
              <w:rPr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7E8D05A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98DF8E4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69227C2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00C0AA8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690185F4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75867" w:rsidRPr="00DB73E5" w14:paraId="04C5E0F6" w14:textId="77777777" w:rsidTr="00DB73E5">
        <w:tc>
          <w:tcPr>
            <w:tcW w:w="397" w:type="dxa"/>
            <w:vAlign w:val="center"/>
          </w:tcPr>
          <w:p w14:paraId="1F03138E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411EA01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E4B03C6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EDCB3D9" w14:textId="1F14B8E3" w:rsidR="00B75867" w:rsidRPr="00DB73E5" w:rsidRDefault="00726D24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1</w:t>
            </w:r>
            <w:r w:rsidR="005B3C83" w:rsidRPr="00DB73E5">
              <w:rPr>
                <w:sz w:val="16"/>
                <w:szCs w:val="16"/>
                <w:lang w:eastAsia="ru-RU"/>
              </w:rPr>
              <w:t>.</w:t>
            </w:r>
            <w:r w:rsidRPr="00DB73E5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3EC5B67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D7B7ADF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525B1E7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226AC2F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70A84291" w14:textId="6402E9AE" w:rsidR="00B75867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0.63</w:t>
            </w:r>
          </w:p>
        </w:tc>
        <w:tc>
          <w:tcPr>
            <w:tcW w:w="397" w:type="dxa"/>
            <w:shd w:val="pct15" w:color="auto" w:fill="auto"/>
          </w:tcPr>
          <w:p w14:paraId="020E9710" w14:textId="38B56D91" w:rsidR="00B75867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0.63</w:t>
            </w:r>
          </w:p>
        </w:tc>
      </w:tr>
      <w:tr w:rsidR="00B75867" w:rsidRPr="00DB73E5" w14:paraId="473967EB" w14:textId="77777777" w:rsidTr="00DB73E5">
        <w:tc>
          <w:tcPr>
            <w:tcW w:w="397" w:type="dxa"/>
            <w:vAlign w:val="center"/>
          </w:tcPr>
          <w:p w14:paraId="3653EDED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CDB5C2D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66C1905" w14:textId="33733752" w:rsidR="00B75867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1</w:t>
            </w:r>
            <w:r w:rsidR="00C04D75" w:rsidRPr="00DB73E5">
              <w:rPr>
                <w:sz w:val="16"/>
                <w:szCs w:val="16"/>
                <w:lang w:eastAsia="ru-RU"/>
              </w:rPr>
              <w:t>.</w:t>
            </w:r>
            <w:r w:rsidRPr="00DB73E5">
              <w:rPr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C089328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002442B" w14:textId="1FC9911D" w:rsidR="00B75867" w:rsidRPr="00DB73E5" w:rsidRDefault="00C04D75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1.</w:t>
            </w:r>
            <w:r w:rsidR="00726D24" w:rsidRPr="00DB73E5">
              <w:rPr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1FDE8E7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4DCEA78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A1BCB4C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3752E3F3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1FFA3BE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75867" w:rsidRPr="00DB73E5" w14:paraId="5FF779E7" w14:textId="77777777" w:rsidTr="00DB73E5">
        <w:tc>
          <w:tcPr>
            <w:tcW w:w="397" w:type="dxa"/>
            <w:vAlign w:val="center"/>
          </w:tcPr>
          <w:p w14:paraId="00548F8C" w14:textId="77777777" w:rsidR="00B75867" w:rsidRPr="00DB73E5" w:rsidRDefault="00B75867" w:rsidP="001A52FE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713AAED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891215C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2B9B7CA" w14:textId="23F5C563" w:rsidR="00B75867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1</w:t>
            </w:r>
            <w:r w:rsidR="00C04D75" w:rsidRPr="00DB73E5">
              <w:rPr>
                <w:sz w:val="16"/>
                <w:szCs w:val="16"/>
                <w:lang w:eastAsia="ru-RU"/>
              </w:rPr>
              <w:t>.</w:t>
            </w:r>
            <w:r w:rsidRPr="00DB73E5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9CC9367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83FBA25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FD51494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C834469" w14:textId="77777777" w:rsidR="00B75867" w:rsidRPr="00DB73E5" w:rsidRDefault="00B75867" w:rsidP="001A52F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2E45766" w14:textId="4C11F3F1" w:rsidR="00B75867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0.70</w:t>
            </w:r>
          </w:p>
        </w:tc>
        <w:tc>
          <w:tcPr>
            <w:tcW w:w="397" w:type="dxa"/>
            <w:shd w:val="pct15" w:color="auto" w:fill="auto"/>
          </w:tcPr>
          <w:p w14:paraId="0CF9A339" w14:textId="697DAB31" w:rsidR="00B75867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0.70</w:t>
            </w:r>
          </w:p>
        </w:tc>
      </w:tr>
    </w:tbl>
    <w:p w14:paraId="168BB265" w14:textId="77777777" w:rsidR="00B75867" w:rsidRDefault="00B75867" w:rsidP="00E63D1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35A6EA7" w14:textId="79B2D2DA" w:rsidR="00B75867" w:rsidRDefault="004920FC" w:rsidP="00FA3127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  <w:r w:rsidRPr="00616E0E">
        <w:rPr>
          <w:sz w:val="20"/>
          <w:szCs w:val="20"/>
          <w:lang w:val="ru-RU" w:eastAsia="ru-RU"/>
        </w:rPr>
        <w:t>Проследим</w:t>
      </w:r>
      <w:r w:rsidR="00B75867" w:rsidRPr="00616E0E">
        <w:rPr>
          <w:sz w:val="20"/>
          <w:szCs w:val="20"/>
          <w:lang w:val="ru-RU" w:eastAsia="ru-RU"/>
        </w:rPr>
        <w:t xml:space="preserve">, </w:t>
      </w:r>
      <w:r w:rsidR="001136D7" w:rsidRPr="00616E0E">
        <w:rPr>
          <w:sz w:val="20"/>
          <w:szCs w:val="20"/>
          <w:lang w:val="ru-RU" w:eastAsia="ru-RU"/>
        </w:rPr>
        <w:t xml:space="preserve">например, совстречу </w:t>
      </w:r>
      <w:r w:rsidR="001136D7" w:rsidRPr="00616E0E">
        <w:rPr>
          <w:rFonts w:eastAsiaTheme="minorHAnsi"/>
          <w:color w:val="FF0000"/>
          <w:sz w:val="20"/>
          <w:szCs w:val="20"/>
          <w:lang w:eastAsia="ru-RU"/>
        </w:rPr>
        <w:t>B</w:t>
      </w:r>
      <w:r w:rsidR="001136D7" w:rsidRPr="00616E0E">
        <w:rPr>
          <w:rFonts w:eastAsiaTheme="minorHAnsi"/>
          <w:sz w:val="20"/>
          <w:szCs w:val="20"/>
          <w:lang w:val="ru-RU" w:eastAsia="ru-RU"/>
        </w:rPr>
        <w:t>,</w:t>
      </w:r>
      <w:r w:rsidR="001136D7" w:rsidRPr="00616E0E">
        <w:rPr>
          <w:sz w:val="20"/>
          <w:szCs w:val="20"/>
          <w:lang w:val="ru-RU" w:eastAsia="ru-RU"/>
        </w:rPr>
        <w:t xml:space="preserve"> находящуюся в ячейке (4,3). Ее </w:t>
      </w:r>
      <w:r w:rsidR="00BE587D" w:rsidRPr="00616E0E">
        <w:rPr>
          <w:sz w:val="20"/>
          <w:szCs w:val="20"/>
          <w:lang w:val="ru-RU" w:eastAsia="ru-RU"/>
        </w:rPr>
        <w:t>вес</w:t>
      </w:r>
      <w:r w:rsidR="001136D7" w:rsidRPr="00616E0E">
        <w:rPr>
          <w:sz w:val="20"/>
          <w:szCs w:val="20"/>
          <w:lang w:val="ru-RU" w:eastAsia="ru-RU"/>
        </w:rPr>
        <w:t xml:space="preserve"> </w:t>
      </w:r>
      <w:r w:rsidR="00BE587D" w:rsidRPr="00616E0E">
        <w:rPr>
          <w:sz w:val="20"/>
          <w:szCs w:val="20"/>
          <w:lang w:val="ru-RU" w:eastAsia="ru-RU"/>
        </w:rPr>
        <w:t>был</w:t>
      </w:r>
      <w:r w:rsidR="001136D7" w:rsidRPr="00616E0E">
        <w:rPr>
          <w:sz w:val="20"/>
          <w:szCs w:val="20"/>
          <w:lang w:val="ru-RU" w:eastAsia="ru-RU"/>
        </w:rPr>
        <w:t xml:space="preserve"> (</w:t>
      </w:r>
      <w:r w:rsidR="001136D7" w:rsidRPr="00616E0E">
        <w:rPr>
          <w:rFonts w:eastAsiaTheme="minorHAnsi"/>
          <w:b/>
          <w:bCs/>
          <w:sz w:val="20"/>
          <w:szCs w:val="20"/>
          <w:lang w:eastAsia="ru-RU"/>
        </w:rPr>
        <w:t>Fig</w:t>
      </w:r>
      <w:r w:rsidR="001136D7" w:rsidRPr="00616E0E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616E0E">
        <w:rPr>
          <w:rFonts w:eastAsiaTheme="minorHAnsi"/>
          <w:b/>
          <w:bCs/>
          <w:sz w:val="20"/>
          <w:szCs w:val="20"/>
          <w:lang w:val="ru-RU" w:eastAsia="ru-RU"/>
        </w:rPr>
        <w:t>6</w:t>
      </w:r>
      <w:r w:rsidR="001136D7" w:rsidRPr="00616E0E">
        <w:rPr>
          <w:rFonts w:eastAsiaTheme="minorHAnsi"/>
          <w:b/>
          <w:bCs/>
          <w:sz w:val="20"/>
          <w:szCs w:val="20"/>
          <w:lang w:val="ru-RU" w:eastAsia="ru-RU"/>
        </w:rPr>
        <w:t>)</w:t>
      </w:r>
      <w:r w:rsidR="001136D7" w:rsidRPr="00616E0E">
        <w:rPr>
          <w:rFonts w:eastAsiaTheme="minorHAnsi"/>
          <w:sz w:val="20"/>
          <w:szCs w:val="20"/>
          <w:lang w:val="ru-RU" w:eastAsia="ru-RU"/>
        </w:rPr>
        <w:t xml:space="preserve"> = 2. Пускай </w:t>
      </w:r>
      <w:r w:rsidR="00E105D7" w:rsidRPr="00616E0E">
        <w:rPr>
          <w:rFonts w:eastAsiaTheme="minorHAnsi"/>
          <w:sz w:val="20"/>
          <w:szCs w:val="20"/>
          <w:lang w:eastAsia="ru-RU"/>
        </w:rPr>
        <w:t>DIAG</w:t>
      </w:r>
      <w:r w:rsidR="001136D7" w:rsidRPr="00616E0E">
        <w:rPr>
          <w:rFonts w:eastAsiaTheme="minorHAnsi"/>
          <w:sz w:val="20"/>
          <w:szCs w:val="20"/>
          <w:lang w:val="ru-RU" w:eastAsia="ru-RU"/>
        </w:rPr>
        <w:t>=</w:t>
      </w:r>
      <w:r w:rsidR="001136D7" w:rsidRPr="00616E0E">
        <w:rPr>
          <w:rFonts w:eastAsiaTheme="minorHAnsi"/>
          <w:sz w:val="20"/>
          <w:szCs w:val="20"/>
          <w:lang w:eastAsia="ru-RU"/>
        </w:rPr>
        <w:t>MAIN</w:t>
      </w:r>
      <w:r w:rsidR="001136D7" w:rsidRPr="00616E0E">
        <w:rPr>
          <w:rFonts w:eastAsiaTheme="minorHAnsi"/>
          <w:sz w:val="20"/>
          <w:szCs w:val="20"/>
          <w:lang w:val="ru-RU" w:eastAsia="ru-RU"/>
        </w:rPr>
        <w:t>,</w:t>
      </w:r>
      <w:r w:rsidR="001136D7" w:rsidRPr="00BE587D">
        <w:rPr>
          <w:rFonts w:eastAsiaTheme="minorHAnsi"/>
          <w:sz w:val="20"/>
          <w:szCs w:val="20"/>
          <w:lang w:val="ru-RU" w:eastAsia="ru-RU"/>
        </w:rPr>
        <w:t xml:space="preserve"> </w:t>
      </w:r>
      <w:r w:rsidR="001136D7">
        <w:rPr>
          <w:rFonts w:eastAsiaTheme="minorHAnsi"/>
          <w:sz w:val="20"/>
          <w:szCs w:val="20"/>
          <w:lang w:val="ru-RU" w:eastAsia="ru-RU"/>
        </w:rPr>
        <w:t xml:space="preserve">и тогда </w:t>
      </w:r>
      <w:r w:rsidR="001136D7" w:rsidRPr="00820A50">
        <w:rPr>
          <w:rFonts w:eastAsiaTheme="minorHAnsi"/>
          <w:b/>
          <w:bCs/>
          <w:sz w:val="20"/>
          <w:szCs w:val="20"/>
          <w:lang w:eastAsia="ru-RU"/>
        </w:rPr>
        <w:t>O</w:t>
      </w:r>
      <w:r w:rsidR="001136D7" w:rsidRPr="00BE587D">
        <w:rPr>
          <w:rFonts w:eastAsiaTheme="minorHAnsi"/>
          <w:sz w:val="20"/>
          <w:szCs w:val="20"/>
          <w:lang w:val="ru-RU" w:eastAsia="ru-RU"/>
        </w:rPr>
        <w:t>-</w:t>
      </w:r>
      <w:r w:rsidR="001136D7">
        <w:rPr>
          <w:rFonts w:eastAsiaTheme="minorHAnsi"/>
          <w:sz w:val="20"/>
          <w:szCs w:val="20"/>
          <w:lang w:val="ru-RU" w:eastAsia="ru-RU"/>
        </w:rPr>
        <w:t>матрица есть:</w:t>
      </w:r>
    </w:p>
    <w:p w14:paraId="0DA1E38B" w14:textId="16A314DB" w:rsidR="001136D7" w:rsidRDefault="001136D7" w:rsidP="00FA3127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</w:p>
    <w:tbl>
      <w:tblPr>
        <w:tblStyle w:val="21"/>
        <w:tblW w:w="0" w:type="auto"/>
        <w:tblInd w:w="1327" w:type="dxa"/>
        <w:shd w:val="pct15" w:color="auto" w:fill="auto"/>
        <w:tblLook w:val="04A0" w:firstRow="1" w:lastRow="0" w:firstColumn="1" w:lastColumn="0" w:noHBand="0" w:noVBand="1"/>
      </w:tblPr>
      <w:tblGrid>
        <w:gridCol w:w="316"/>
        <w:gridCol w:w="337"/>
        <w:gridCol w:w="316"/>
        <w:gridCol w:w="316"/>
        <w:gridCol w:w="360"/>
        <w:gridCol w:w="296"/>
        <w:gridCol w:w="296"/>
        <w:gridCol w:w="296"/>
        <w:gridCol w:w="296"/>
      </w:tblGrid>
      <w:tr w:rsidR="001136D7" w:rsidRPr="00DB73E5" w14:paraId="6C9DE44E" w14:textId="77777777" w:rsidTr="001136D7">
        <w:tc>
          <w:tcPr>
            <w:tcW w:w="316" w:type="dxa"/>
            <w:shd w:val="clear" w:color="auto" w:fill="BFBFBF" w:themeFill="background1" w:themeFillShade="BF"/>
            <w:vAlign w:val="center"/>
          </w:tcPr>
          <w:p w14:paraId="16A2B949" w14:textId="5EA60FA7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AE175" w14:textId="0703B6AE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659851B1" w14:textId="5475F282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1F82EDD0" w14:textId="642EF777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7CE9F75C" w14:textId="15E44371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6C38A78" w14:textId="309A2F81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6A3F5CA" w14:textId="04EF447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14:paraId="5B18F1D7" w14:textId="3BEF9ABB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14:paraId="6702AC6E" w14:textId="60D8EE2A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8</w:t>
            </w:r>
          </w:p>
        </w:tc>
      </w:tr>
      <w:tr w:rsidR="001136D7" w:rsidRPr="00DB73E5" w14:paraId="1815C7C6" w14:textId="77777777" w:rsidTr="001136D7">
        <w:tc>
          <w:tcPr>
            <w:tcW w:w="316" w:type="dxa"/>
            <w:shd w:val="clear" w:color="auto" w:fill="auto"/>
            <w:vAlign w:val="center"/>
          </w:tcPr>
          <w:p w14:paraId="1085CAE7" w14:textId="3579F7C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37" w:type="dxa"/>
            <w:shd w:val="clear" w:color="auto" w:fill="BFBFBF" w:themeFill="background1" w:themeFillShade="BF"/>
            <w:vAlign w:val="center"/>
          </w:tcPr>
          <w:p w14:paraId="77C5BE8E" w14:textId="23B35588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C5675" w14:textId="3483DE65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57FDC91A" w14:textId="4BE54223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3E18DB5D" w14:textId="78D88D22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AA44E5C" w14:textId="70FBF7C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C5EF583" w14:textId="261D3604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11FD977B" w14:textId="6A232116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48A90AF2" w14:textId="720FBD2A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7</w:t>
            </w:r>
          </w:p>
        </w:tc>
      </w:tr>
      <w:tr w:rsidR="001136D7" w:rsidRPr="00DB73E5" w14:paraId="46AC8A31" w14:textId="77777777" w:rsidTr="001136D7">
        <w:tc>
          <w:tcPr>
            <w:tcW w:w="316" w:type="dxa"/>
            <w:shd w:val="clear" w:color="auto" w:fill="auto"/>
            <w:vAlign w:val="center"/>
          </w:tcPr>
          <w:p w14:paraId="3AE6DAB6" w14:textId="41D68AE8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45614811" w14:textId="23245076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  <w:vAlign w:val="center"/>
          </w:tcPr>
          <w:p w14:paraId="401686BF" w14:textId="31E51068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3C2DAC" w14:textId="41F79079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0EB0E2A0" w14:textId="35271B8C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2F2BE03" w14:textId="26AB49B0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570412C" w14:textId="0D5E64B1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5E8104C8" w14:textId="49ADFC3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16A157A8" w14:textId="60B9333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6</w:t>
            </w:r>
          </w:p>
        </w:tc>
      </w:tr>
      <w:tr w:rsidR="001136D7" w:rsidRPr="00DB73E5" w14:paraId="7028DF5D" w14:textId="77777777" w:rsidTr="001136D7">
        <w:tc>
          <w:tcPr>
            <w:tcW w:w="316" w:type="dxa"/>
            <w:shd w:val="clear" w:color="auto" w:fill="auto"/>
            <w:vAlign w:val="center"/>
          </w:tcPr>
          <w:p w14:paraId="48579284" w14:textId="3762504A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629C9CE1" w14:textId="5E9BC73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2D3B5628" w14:textId="432F824E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  <w:vAlign w:val="center"/>
          </w:tcPr>
          <w:p w14:paraId="5864FE04" w14:textId="3BB342FE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1D637" w14:textId="516E4C3F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B33D1FF" w14:textId="385893B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E0C118F" w14:textId="1436B3F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700A6068" w14:textId="79499F75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59215E3B" w14:textId="32B28042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5</w:t>
            </w:r>
          </w:p>
        </w:tc>
      </w:tr>
      <w:tr w:rsidR="001136D7" w:rsidRPr="00DB73E5" w14:paraId="536DDFAF" w14:textId="77777777" w:rsidTr="001136D7">
        <w:tc>
          <w:tcPr>
            <w:tcW w:w="316" w:type="dxa"/>
            <w:shd w:val="clear" w:color="auto" w:fill="auto"/>
            <w:vAlign w:val="center"/>
          </w:tcPr>
          <w:p w14:paraId="0DC2ED2E" w14:textId="05792766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0A11B5B0" w14:textId="51AEFB07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6473C859" w14:textId="19374AA6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48D9ED00" w14:textId="10A6B019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60" w:type="dxa"/>
            <w:shd w:val="clear" w:color="auto" w:fill="BFBFBF" w:themeFill="background1" w:themeFillShade="BF"/>
            <w:vAlign w:val="center"/>
          </w:tcPr>
          <w:p w14:paraId="6B65FDB4" w14:textId="671DE29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2C106" w14:textId="0F6FE202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473ECE7" w14:textId="3928973F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2E543F13" w14:textId="11A3BC97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7104779E" w14:textId="07F963DF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</w:tr>
      <w:tr w:rsidR="001136D7" w:rsidRPr="00DB73E5" w14:paraId="4779030E" w14:textId="77777777" w:rsidTr="001136D7">
        <w:tc>
          <w:tcPr>
            <w:tcW w:w="316" w:type="dxa"/>
            <w:shd w:val="clear" w:color="auto" w:fill="auto"/>
            <w:vAlign w:val="center"/>
          </w:tcPr>
          <w:p w14:paraId="4604A6CD" w14:textId="73C390E2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3B7FCE7B" w14:textId="13E92F2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31210D84" w14:textId="40E114B5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5C1049B5" w14:textId="793793D3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77E88CE7" w14:textId="65BE66A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14:paraId="2F726631" w14:textId="59149E24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C72B69" w14:textId="523E2764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3DD92B2B" w14:textId="653F20B4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4F59EA29" w14:textId="5186B1DD" w:rsidR="001136D7" w:rsidRPr="00DB73E5" w:rsidRDefault="001136D7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</w:tr>
    </w:tbl>
    <w:p w14:paraId="0963C25F" w14:textId="53245B73" w:rsidR="001136D7" w:rsidRDefault="001136D7" w:rsidP="00FA3127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</w:p>
    <w:p w14:paraId="34D539AC" w14:textId="4E268A03" w:rsidR="001136D7" w:rsidRDefault="00820A50" w:rsidP="00FA3127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и следовательно </w:t>
      </w:r>
      <w:r w:rsidRPr="00BE587D">
        <w:rPr>
          <w:rFonts w:eastAsiaTheme="minorHAnsi"/>
          <w:b/>
          <w:bCs/>
          <w:sz w:val="20"/>
          <w:szCs w:val="20"/>
          <w:lang w:eastAsia="ru-RU"/>
        </w:rPr>
        <w:t>P</w:t>
      </w:r>
      <w:r w:rsidRPr="00820A50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>матрица есть (пустые ячейки это 0):</w:t>
      </w:r>
    </w:p>
    <w:p w14:paraId="51C5DFC2" w14:textId="2F2604E5" w:rsidR="00820A50" w:rsidRDefault="00820A50" w:rsidP="00FA3127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</w:p>
    <w:tbl>
      <w:tblPr>
        <w:tblStyle w:val="21"/>
        <w:tblW w:w="0" w:type="auto"/>
        <w:tblInd w:w="1327" w:type="dxa"/>
        <w:shd w:val="pct15" w:color="auto" w:fill="auto"/>
        <w:tblLook w:val="04A0" w:firstRow="1" w:lastRow="0" w:firstColumn="1" w:lastColumn="0" w:noHBand="0" w:noVBand="1"/>
      </w:tblPr>
      <w:tblGrid>
        <w:gridCol w:w="316"/>
        <w:gridCol w:w="337"/>
        <w:gridCol w:w="316"/>
        <w:gridCol w:w="316"/>
        <w:gridCol w:w="360"/>
        <w:gridCol w:w="296"/>
        <w:gridCol w:w="296"/>
        <w:gridCol w:w="296"/>
        <w:gridCol w:w="296"/>
      </w:tblGrid>
      <w:tr w:rsidR="00820A50" w:rsidRPr="00DB73E5" w14:paraId="3E74E0AD" w14:textId="77777777" w:rsidTr="001A52FE">
        <w:tc>
          <w:tcPr>
            <w:tcW w:w="316" w:type="dxa"/>
            <w:shd w:val="clear" w:color="auto" w:fill="BFBFBF" w:themeFill="background1" w:themeFillShade="BF"/>
            <w:vAlign w:val="center"/>
          </w:tcPr>
          <w:p w14:paraId="70A70E80" w14:textId="37897586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44573" w14:textId="115AAE8C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shd w:val="clear" w:color="auto" w:fill="auto"/>
            <w:vAlign w:val="center"/>
          </w:tcPr>
          <w:p w14:paraId="77493DD7" w14:textId="2087B5EB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shd w:val="clear" w:color="auto" w:fill="auto"/>
            <w:vAlign w:val="center"/>
          </w:tcPr>
          <w:p w14:paraId="4FD664FB" w14:textId="4F057C8B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6EECBF08" w14:textId="74BD3324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B698B8C" w14:textId="49CA6623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1B343A" w14:textId="195FD189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14:paraId="0DAF8205" w14:textId="68BE3C16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211BB17E" w14:textId="003ABF01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820A50" w:rsidRPr="00DB73E5" w14:paraId="06613127" w14:textId="77777777" w:rsidTr="001A52FE">
        <w:tc>
          <w:tcPr>
            <w:tcW w:w="316" w:type="dxa"/>
            <w:shd w:val="clear" w:color="auto" w:fill="auto"/>
            <w:vAlign w:val="center"/>
          </w:tcPr>
          <w:p w14:paraId="24DC25A4" w14:textId="0BF62627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37" w:type="dxa"/>
            <w:shd w:val="clear" w:color="auto" w:fill="BFBFBF" w:themeFill="background1" w:themeFillShade="BF"/>
            <w:vAlign w:val="center"/>
          </w:tcPr>
          <w:p w14:paraId="2C9CC16C" w14:textId="2F6E66C1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B51298" w14:textId="52F6D918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shd w:val="clear" w:color="auto" w:fill="auto"/>
            <w:vAlign w:val="center"/>
          </w:tcPr>
          <w:p w14:paraId="01971A34" w14:textId="01527248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1CD4ED39" w14:textId="12B693D8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F9D5D41" w14:textId="4447D4AC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30F58C6" w14:textId="2501773B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</w:tcPr>
          <w:p w14:paraId="3ECD7112" w14:textId="281E1467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6A77861F" w14:textId="7D224E2D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820A50" w:rsidRPr="00DB73E5" w14:paraId="33D6527B" w14:textId="77777777" w:rsidTr="001A52FE">
        <w:tc>
          <w:tcPr>
            <w:tcW w:w="316" w:type="dxa"/>
            <w:shd w:val="clear" w:color="auto" w:fill="auto"/>
            <w:vAlign w:val="center"/>
          </w:tcPr>
          <w:p w14:paraId="59A74922" w14:textId="62F35C9D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1AD7E63" w14:textId="714CF668" w:rsidR="00820A50" w:rsidRPr="00DB73E5" w:rsidRDefault="00F35BB7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  <w:vAlign w:val="center"/>
          </w:tcPr>
          <w:p w14:paraId="77D6580E" w14:textId="3968C21F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D04D9" w14:textId="77777777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29B00207" w14:textId="39791ADC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04A907F" w14:textId="2D15D42A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963CB1" w14:textId="7FE91D4B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</w:tcPr>
          <w:p w14:paraId="49A32300" w14:textId="01B46090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12828288" w14:textId="2B449928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820A50" w:rsidRPr="00DB73E5" w14:paraId="43D0EB73" w14:textId="77777777" w:rsidTr="001A52FE">
        <w:tc>
          <w:tcPr>
            <w:tcW w:w="316" w:type="dxa"/>
            <w:shd w:val="clear" w:color="auto" w:fill="auto"/>
            <w:vAlign w:val="center"/>
          </w:tcPr>
          <w:p w14:paraId="4026FF91" w14:textId="2D34D1BF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3273112" w14:textId="04269348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shd w:val="clear" w:color="auto" w:fill="auto"/>
            <w:vAlign w:val="center"/>
          </w:tcPr>
          <w:p w14:paraId="01925FC0" w14:textId="014B387E" w:rsidR="00820A50" w:rsidRPr="00DB73E5" w:rsidRDefault="00F35BB7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6" w:type="dxa"/>
            <w:shd w:val="clear" w:color="auto" w:fill="BFBFBF" w:themeFill="background1" w:themeFillShade="BF"/>
            <w:vAlign w:val="center"/>
          </w:tcPr>
          <w:p w14:paraId="677004EA" w14:textId="523052BF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97FBE" w14:textId="3747A276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3266F33" w14:textId="5B286215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4849C77" w14:textId="6BF96F1B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</w:tcPr>
          <w:p w14:paraId="1E737021" w14:textId="4A5604DE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DA165F3" w14:textId="610583CD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5</w:t>
            </w:r>
          </w:p>
        </w:tc>
      </w:tr>
      <w:tr w:rsidR="00820A50" w:rsidRPr="00DB73E5" w14:paraId="40F9342A" w14:textId="77777777" w:rsidTr="001A52FE">
        <w:tc>
          <w:tcPr>
            <w:tcW w:w="316" w:type="dxa"/>
            <w:shd w:val="clear" w:color="auto" w:fill="auto"/>
            <w:vAlign w:val="center"/>
          </w:tcPr>
          <w:p w14:paraId="40E58241" w14:textId="5E5F56A4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FC2CB89" w14:textId="3E33BE01" w:rsidR="00820A50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2F070B08" w14:textId="46FFDDCB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shd w:val="clear" w:color="auto" w:fill="auto"/>
            <w:vAlign w:val="center"/>
          </w:tcPr>
          <w:p w14:paraId="3C3EF797" w14:textId="5FF7B0EF" w:rsidR="00820A50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dxa"/>
            <w:shd w:val="clear" w:color="auto" w:fill="BFBFBF" w:themeFill="background1" w:themeFillShade="BF"/>
            <w:vAlign w:val="center"/>
          </w:tcPr>
          <w:p w14:paraId="56AD32D9" w14:textId="69D340A1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48440" w14:textId="1E84DB06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D267C9" w14:textId="4B949780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</w:tcPr>
          <w:p w14:paraId="75E4705E" w14:textId="56D885DF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57B7CB25" w14:textId="56ECD5F2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820A50" w:rsidRPr="00DB73E5" w14:paraId="798939AB" w14:textId="77777777" w:rsidTr="001A52FE">
        <w:tc>
          <w:tcPr>
            <w:tcW w:w="316" w:type="dxa"/>
            <w:shd w:val="clear" w:color="auto" w:fill="auto"/>
            <w:vAlign w:val="center"/>
          </w:tcPr>
          <w:p w14:paraId="33531469" w14:textId="0A8BABA5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542E23B" w14:textId="25AA371F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shd w:val="clear" w:color="auto" w:fill="auto"/>
            <w:vAlign w:val="center"/>
          </w:tcPr>
          <w:p w14:paraId="41ED9BFE" w14:textId="280A3232" w:rsidR="00820A50" w:rsidRPr="00DB73E5" w:rsidRDefault="00726D24" w:rsidP="001A52FE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6" w:type="dxa"/>
            <w:shd w:val="clear" w:color="auto" w:fill="auto"/>
            <w:vAlign w:val="center"/>
          </w:tcPr>
          <w:p w14:paraId="53863FB5" w14:textId="38F2E6FC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6046D3D3" w14:textId="71392950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14:paraId="18393406" w14:textId="416C4252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8D9302" w14:textId="6BB2B23A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4" w:type="dxa"/>
            <w:shd w:val="clear" w:color="auto" w:fill="auto"/>
          </w:tcPr>
          <w:p w14:paraId="034DA2D9" w14:textId="46CC4D6D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546D209E" w14:textId="26C32511" w:rsidR="00820A50" w:rsidRPr="00DB73E5" w:rsidRDefault="00820A50" w:rsidP="001A52FE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sz w:val="16"/>
                <w:szCs w:val="16"/>
                <w:lang w:val="ru-RU" w:eastAsia="ru-RU"/>
              </w:rPr>
              <w:t>3</w:t>
            </w:r>
          </w:p>
        </w:tc>
      </w:tr>
    </w:tbl>
    <w:p w14:paraId="6096A2DA" w14:textId="77777777" w:rsidR="00820A50" w:rsidRPr="00820A50" w:rsidRDefault="00820A50" w:rsidP="00FA3127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</w:p>
    <w:p w14:paraId="20632E35" w14:textId="07F5480F" w:rsidR="001136D7" w:rsidRDefault="00820A50" w:rsidP="00FA3127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В ее ряду 4 </w:t>
      </w:r>
      <w:r w:rsidR="00B42BAD">
        <w:rPr>
          <w:rFonts w:eastAsiaTheme="minorHAnsi"/>
          <w:sz w:val="20"/>
          <w:szCs w:val="20"/>
          <w:lang w:val="ru-RU" w:eastAsia="ru-RU"/>
        </w:rPr>
        <w:t xml:space="preserve">есть </w:t>
      </w:r>
      <w:r>
        <w:rPr>
          <w:rFonts w:eastAsiaTheme="minorHAnsi"/>
          <w:sz w:val="20"/>
          <w:szCs w:val="20"/>
          <w:lang w:val="ru-RU" w:eastAsia="ru-RU"/>
        </w:rPr>
        <w:t xml:space="preserve">три положительных элемента, и их средняя, деленная на число столбцов (9) = </w:t>
      </w:r>
      <w:r w:rsidR="006B1372">
        <w:rPr>
          <w:rFonts w:eastAsiaTheme="minorHAnsi"/>
          <w:sz w:val="20"/>
          <w:szCs w:val="20"/>
          <w:lang w:val="ru-RU" w:eastAsia="ru-RU"/>
        </w:rPr>
        <w:t>0.</w:t>
      </w:r>
      <w:r w:rsidR="00726D24" w:rsidRPr="00726D24">
        <w:rPr>
          <w:rFonts w:eastAsiaTheme="minorHAnsi"/>
          <w:sz w:val="20"/>
          <w:szCs w:val="20"/>
          <w:lang w:val="ru-RU" w:eastAsia="ru-RU"/>
        </w:rPr>
        <w:t>3</w:t>
      </w:r>
      <w:r w:rsidR="006B1372">
        <w:rPr>
          <w:rFonts w:eastAsiaTheme="minorHAnsi"/>
          <w:sz w:val="20"/>
          <w:szCs w:val="20"/>
          <w:lang w:val="ru-RU" w:eastAsia="ru-RU"/>
        </w:rPr>
        <w:t xml:space="preserve">7. В столбце 3 </w:t>
      </w:r>
      <w:r w:rsidR="00B42BAD">
        <w:rPr>
          <w:rFonts w:eastAsiaTheme="minorHAnsi"/>
          <w:sz w:val="20"/>
          <w:szCs w:val="20"/>
          <w:lang w:val="ru-RU" w:eastAsia="ru-RU"/>
        </w:rPr>
        <w:t xml:space="preserve">есть </w:t>
      </w:r>
      <w:r w:rsidR="006B1372">
        <w:rPr>
          <w:rFonts w:eastAsiaTheme="minorHAnsi"/>
          <w:sz w:val="20"/>
          <w:szCs w:val="20"/>
          <w:lang w:val="ru-RU" w:eastAsia="ru-RU"/>
        </w:rPr>
        <w:t>два положительных элемента, и их средняя, деленная на число рядов (6) = 0.</w:t>
      </w:r>
      <w:r w:rsidR="00726D24" w:rsidRPr="00726D24">
        <w:rPr>
          <w:rFonts w:eastAsiaTheme="minorHAnsi"/>
          <w:sz w:val="20"/>
          <w:szCs w:val="20"/>
          <w:lang w:val="ru-RU" w:eastAsia="ru-RU"/>
        </w:rPr>
        <w:t>333</w:t>
      </w:r>
      <w:r w:rsidR="006B1372">
        <w:rPr>
          <w:rFonts w:eastAsiaTheme="minorHAnsi"/>
          <w:sz w:val="20"/>
          <w:szCs w:val="20"/>
          <w:lang w:val="ru-RU" w:eastAsia="ru-RU"/>
        </w:rPr>
        <w:t xml:space="preserve">. Поэтому текущий вес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43</m:t>
            </m:r>
          </m:sub>
        </m:sSub>
      </m:oMath>
      <w:r w:rsidR="005B3C83">
        <w:rPr>
          <w:rFonts w:eastAsiaTheme="minorEastAsia"/>
          <w:sz w:val="20"/>
          <w:szCs w:val="20"/>
          <w:lang w:val="ru-RU" w:eastAsia="ru-RU"/>
        </w:rPr>
        <w:t xml:space="preserve"> (2) </w:t>
      </w:r>
      <w:r w:rsidR="006B1372">
        <w:rPr>
          <w:rFonts w:eastAsiaTheme="minorEastAsia"/>
          <w:sz w:val="20"/>
          <w:szCs w:val="20"/>
          <w:lang w:val="ru-RU" w:eastAsia="ru-RU"/>
        </w:rPr>
        <w:t xml:space="preserve">умножается на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0"/>
                <w:szCs w:val="20"/>
                <w:lang w:val="ru-RU" w:eastAsia="ru-RU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0"/>
                <w:szCs w:val="20"/>
                <w:lang w:val="ru-RU" w:eastAsia="ru-RU"/>
              </w:rPr>
              <m:t>(1-0.37)∙(1-0.333)</m:t>
            </m:r>
          </m:e>
        </m:rad>
        <m:r>
          <w:rPr>
            <w:rFonts w:ascii="Cambria Math" w:eastAsiaTheme="minorEastAsia" w:hAnsi="Cambria Math"/>
            <w:sz w:val="20"/>
            <w:szCs w:val="20"/>
            <w:lang w:val="ru-RU" w:eastAsia="ru-RU"/>
          </w:rPr>
          <m:t>=0.648</m:t>
        </m:r>
      </m:oMath>
      <w:r w:rsidR="006B1372">
        <w:rPr>
          <w:rFonts w:eastAsiaTheme="minorEastAsia"/>
          <w:sz w:val="20"/>
          <w:szCs w:val="20"/>
          <w:lang w:val="ru-RU" w:eastAsia="ru-RU"/>
        </w:rPr>
        <w:t xml:space="preserve"> и превращается в </w:t>
      </w:r>
      <w:r w:rsidR="00726D24" w:rsidRPr="00E105D7">
        <w:rPr>
          <w:rFonts w:eastAsiaTheme="minorEastAsia"/>
          <w:sz w:val="20"/>
          <w:szCs w:val="20"/>
          <w:lang w:val="ru-RU" w:eastAsia="ru-RU"/>
        </w:rPr>
        <w:t>1</w:t>
      </w:r>
      <w:r w:rsidR="006B1372">
        <w:rPr>
          <w:rFonts w:eastAsiaTheme="minorEastAsia"/>
          <w:sz w:val="20"/>
          <w:szCs w:val="20"/>
          <w:lang w:val="ru-RU" w:eastAsia="ru-RU"/>
        </w:rPr>
        <w:t>.</w:t>
      </w:r>
      <w:r w:rsidR="00726D24" w:rsidRPr="00E105D7">
        <w:rPr>
          <w:rFonts w:eastAsiaTheme="minorEastAsia"/>
          <w:sz w:val="20"/>
          <w:szCs w:val="20"/>
          <w:lang w:val="ru-RU" w:eastAsia="ru-RU"/>
        </w:rPr>
        <w:t>296 ≈ 1.30</w:t>
      </w:r>
      <w:r w:rsidR="003C118A">
        <w:rPr>
          <w:rFonts w:eastAsiaTheme="minorEastAsia"/>
          <w:sz w:val="20"/>
          <w:szCs w:val="20"/>
          <w:lang w:val="ru-RU" w:eastAsia="ru-RU"/>
        </w:rPr>
        <w:t>.</w:t>
      </w:r>
    </w:p>
    <w:p w14:paraId="0D0E18DF" w14:textId="77777777" w:rsidR="001136D7" w:rsidRPr="001136D7" w:rsidRDefault="001136D7" w:rsidP="00FA3127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20378C2" w14:textId="17A9879D" w:rsidR="00651A30" w:rsidRPr="00A84050" w:rsidRDefault="00651A30" w:rsidP="00651A30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651A30">
        <w:rPr>
          <w:i/>
          <w:iCs/>
          <w:sz w:val="20"/>
          <w:szCs w:val="20"/>
          <w:lang w:val="ru-RU" w:eastAsia="ru-RU"/>
        </w:rPr>
        <w:t>Резюме</w:t>
      </w:r>
      <w:r>
        <w:rPr>
          <w:sz w:val="20"/>
          <w:szCs w:val="20"/>
          <w:lang w:val="ru-RU" w:eastAsia="ru-RU"/>
        </w:rPr>
        <w:t xml:space="preserve">. </w:t>
      </w:r>
      <w:r w:rsidR="004920FC">
        <w:rPr>
          <w:sz w:val="20"/>
          <w:szCs w:val="20"/>
          <w:lang w:val="ru-RU" w:eastAsia="ru-RU"/>
        </w:rPr>
        <w:t>Проверка</w:t>
      </w:r>
      <w:r w:rsidRPr="00651A30">
        <w:rPr>
          <w:sz w:val="20"/>
          <w:szCs w:val="20"/>
          <w:lang w:val="ru-RU" w:eastAsia="ru-RU"/>
        </w:rPr>
        <w:t xml:space="preserve"> диагонал</w:t>
      </w:r>
      <w:r w:rsidR="00546E13">
        <w:rPr>
          <w:sz w:val="20"/>
          <w:szCs w:val="20"/>
          <w:lang w:val="ru-RU" w:eastAsia="ru-RU"/>
        </w:rPr>
        <w:t>ь</w:t>
      </w:r>
      <w:r w:rsidRPr="00651A30">
        <w:rPr>
          <w:sz w:val="20"/>
          <w:szCs w:val="20"/>
          <w:lang w:val="ru-RU" w:eastAsia="ru-RU"/>
        </w:rPr>
        <w:t>ност</w:t>
      </w:r>
      <w:r w:rsidR="004920FC">
        <w:rPr>
          <w:sz w:val="20"/>
          <w:szCs w:val="20"/>
          <w:lang w:val="ru-RU" w:eastAsia="ru-RU"/>
        </w:rPr>
        <w:t>и</w:t>
      </w:r>
      <w:r w:rsidRPr="00651A30">
        <w:rPr>
          <w:sz w:val="20"/>
          <w:szCs w:val="20"/>
          <w:lang w:val="ru-RU" w:eastAsia="ru-RU"/>
        </w:rPr>
        <w:t xml:space="preserve"> есть умножение текущего веса совстречи на </w:t>
      </w:r>
      <w:r w:rsidR="00654FD0">
        <w:rPr>
          <w:sz w:val="20"/>
          <w:szCs w:val="20"/>
          <w:lang w:val="ru-RU" w:eastAsia="ru-RU"/>
        </w:rPr>
        <w:t>коэффициент</w:t>
      </w:r>
      <w:r w:rsidR="008342FA">
        <w:rPr>
          <w:sz w:val="20"/>
          <w:szCs w:val="20"/>
          <w:lang w:val="ru-RU" w:eastAsia="ru-RU"/>
        </w:rPr>
        <w:t xml:space="preserve"> (выше 0 и до 1 вкл</w:t>
      </w:r>
      <w:r w:rsidR="00654FD0">
        <w:rPr>
          <w:sz w:val="20"/>
          <w:szCs w:val="20"/>
          <w:lang w:val="ru-RU" w:eastAsia="ru-RU"/>
        </w:rPr>
        <w:t>ючительно</w:t>
      </w:r>
      <w:r w:rsidR="008342FA">
        <w:rPr>
          <w:sz w:val="20"/>
          <w:szCs w:val="20"/>
          <w:lang w:val="ru-RU" w:eastAsia="ru-RU"/>
        </w:rPr>
        <w:t>)</w:t>
      </w:r>
      <w:r w:rsidRPr="00651A30">
        <w:rPr>
          <w:sz w:val="20"/>
          <w:szCs w:val="20"/>
          <w:lang w:val="ru-RU" w:eastAsia="ru-RU"/>
        </w:rPr>
        <w:t>, характеризующий данный ряд и данный столбец матрицы совстреч</w:t>
      </w:r>
      <w:r w:rsidR="008342FA">
        <w:rPr>
          <w:sz w:val="20"/>
          <w:szCs w:val="20"/>
          <w:lang w:val="ru-RU" w:eastAsia="ru-RU"/>
        </w:rPr>
        <w:t xml:space="preserve">; </w:t>
      </w:r>
      <w:r w:rsidR="00654FD0">
        <w:rPr>
          <w:sz w:val="20"/>
          <w:szCs w:val="20"/>
          <w:lang w:val="ru-RU" w:eastAsia="ru-RU"/>
        </w:rPr>
        <w:t xml:space="preserve">коэффициент </w:t>
      </w:r>
      <w:r w:rsidR="008342FA">
        <w:rPr>
          <w:sz w:val="20"/>
          <w:szCs w:val="20"/>
          <w:lang w:val="ru-RU" w:eastAsia="ru-RU"/>
        </w:rPr>
        <w:t xml:space="preserve">отражает сконцентрированность </w:t>
      </w:r>
      <w:r w:rsidR="00CE0304">
        <w:rPr>
          <w:sz w:val="20"/>
          <w:szCs w:val="20"/>
          <w:lang w:val="ru-RU" w:eastAsia="ru-RU"/>
        </w:rPr>
        <w:t>совстреч</w:t>
      </w:r>
      <w:r w:rsidR="008342FA">
        <w:rPr>
          <w:sz w:val="20"/>
          <w:szCs w:val="20"/>
          <w:lang w:val="ru-RU" w:eastAsia="ru-RU"/>
        </w:rPr>
        <w:t xml:space="preserve"> вблизи диагонали/ей матрицы</w:t>
      </w:r>
      <w:r w:rsidRPr="00651A30">
        <w:rPr>
          <w:sz w:val="20"/>
          <w:szCs w:val="20"/>
          <w:lang w:val="ru-RU" w:eastAsia="ru-RU"/>
        </w:rPr>
        <w:t>.</w:t>
      </w:r>
      <w:r w:rsidR="00A84050" w:rsidRPr="00A84050">
        <w:rPr>
          <w:sz w:val="20"/>
          <w:szCs w:val="20"/>
          <w:lang w:val="ru-RU" w:eastAsia="ru-RU"/>
        </w:rPr>
        <w:t xml:space="preserve"> </w:t>
      </w:r>
      <w:r w:rsidR="00A84050">
        <w:rPr>
          <w:sz w:val="20"/>
          <w:szCs w:val="20"/>
          <w:lang w:val="ru-RU" w:eastAsia="ru-RU"/>
        </w:rPr>
        <w:t xml:space="preserve">В отличие от </w:t>
      </w:r>
      <w:r w:rsidR="00B12C40">
        <w:rPr>
          <w:sz w:val="20"/>
          <w:szCs w:val="20"/>
          <w:lang w:val="ru-RU" w:eastAsia="ru-RU"/>
        </w:rPr>
        <w:t>награждения</w:t>
      </w:r>
      <w:r w:rsidR="00A84050">
        <w:rPr>
          <w:sz w:val="20"/>
          <w:szCs w:val="20"/>
          <w:lang w:val="ru-RU" w:eastAsia="ru-RU"/>
        </w:rPr>
        <w:t xml:space="preserve"> цепочек (подэтап 2</w:t>
      </w:r>
      <w:r w:rsidR="00A84050">
        <w:rPr>
          <w:sz w:val="20"/>
          <w:szCs w:val="20"/>
          <w:lang w:eastAsia="ru-RU"/>
        </w:rPr>
        <w:t>a</w:t>
      </w:r>
      <w:r w:rsidR="00A84050" w:rsidRPr="00A84050">
        <w:rPr>
          <w:sz w:val="20"/>
          <w:szCs w:val="20"/>
          <w:lang w:val="ru-RU" w:eastAsia="ru-RU"/>
        </w:rPr>
        <w:t xml:space="preserve">), </w:t>
      </w:r>
      <w:r w:rsidR="00A84050">
        <w:rPr>
          <w:sz w:val="20"/>
          <w:szCs w:val="20"/>
          <w:lang w:val="ru-RU" w:eastAsia="ru-RU"/>
        </w:rPr>
        <w:t>проверка диагональности касается не микроструктуры последовательности (в виде смежных слов), а макроструктуры последовательности.</w:t>
      </w:r>
    </w:p>
    <w:p w14:paraId="4BA48C40" w14:textId="77777777" w:rsidR="00B476FF" w:rsidRPr="00B476FF" w:rsidRDefault="00B476FF" w:rsidP="00A0714C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6C9F8CAA" w14:textId="5C7B1F8B" w:rsidR="00C34911" w:rsidRPr="00F97C8F" w:rsidRDefault="00C34911" w:rsidP="00C34911">
      <w:pPr>
        <w:pStyle w:val="af4"/>
        <w:numPr>
          <w:ilvl w:val="0"/>
          <w:numId w:val="28"/>
        </w:numPr>
        <w:autoSpaceDE w:val="0"/>
        <w:autoSpaceDN w:val="0"/>
        <w:adjustRightInd w:val="0"/>
        <w:rPr>
          <w:rFonts w:eastAsiaTheme="minorHAnsi"/>
          <w:sz w:val="20"/>
          <w:szCs w:val="20"/>
          <w:u w:val="single"/>
          <w:lang w:val="ru-RU" w:eastAsia="ru-RU"/>
        </w:rPr>
      </w:pPr>
      <w:r>
        <w:rPr>
          <w:sz w:val="20"/>
          <w:szCs w:val="20"/>
          <w:u w:val="single"/>
          <w:lang w:val="ru-RU" w:eastAsia="ru-RU"/>
        </w:rPr>
        <w:t>Округление веса совстречи</w:t>
      </w:r>
    </w:p>
    <w:p w14:paraId="603D5F99" w14:textId="3A785C0B" w:rsidR="00F97C8F" w:rsidRDefault="00F97C8F" w:rsidP="00EC179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B560956" w14:textId="707A6E67" w:rsidR="00EC1793" w:rsidRDefault="00EC1793" w:rsidP="00EC179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При незаданной подкоманде </w:t>
      </w:r>
      <w:r>
        <w:rPr>
          <w:sz w:val="20"/>
          <w:szCs w:val="20"/>
          <w:lang w:eastAsia="ru-RU"/>
        </w:rPr>
        <w:t>RESCRND</w:t>
      </w:r>
      <w:r w:rsidRPr="00F66B3F">
        <w:rPr>
          <w:sz w:val="20"/>
          <w:szCs w:val="20"/>
          <w:lang w:val="ru-RU" w:eastAsia="ru-RU"/>
        </w:rPr>
        <w:t xml:space="preserve"> (</w:t>
      </w:r>
      <w:r>
        <w:rPr>
          <w:sz w:val="20"/>
          <w:szCs w:val="20"/>
          <w:lang w:val="ru-RU" w:eastAsia="ru-RU"/>
        </w:rPr>
        <w:t xml:space="preserve">что есть </w:t>
      </w:r>
      <w:r w:rsidRPr="00A119E9">
        <w:rPr>
          <w:sz w:val="20"/>
          <w:szCs w:val="20"/>
          <w:lang w:val="ru-RU" w:eastAsia="ru-RU"/>
        </w:rPr>
        <w:t xml:space="preserve">дефолт) этот </w:t>
      </w:r>
      <w:r>
        <w:rPr>
          <w:sz w:val="20"/>
          <w:szCs w:val="20"/>
          <w:lang w:val="ru-RU" w:eastAsia="ru-RU"/>
        </w:rPr>
        <w:t>под</w:t>
      </w:r>
      <w:r w:rsidRPr="00A119E9">
        <w:rPr>
          <w:sz w:val="20"/>
          <w:szCs w:val="20"/>
          <w:lang w:val="ru-RU" w:eastAsia="ru-RU"/>
        </w:rPr>
        <w:t xml:space="preserve">этап пропускается и </w:t>
      </w:r>
      <w:r w:rsidRPr="00A119E9">
        <w:rPr>
          <w:b/>
          <w:bCs/>
          <w:sz w:val="20"/>
          <w:szCs w:val="20"/>
          <w:lang w:eastAsia="ru-RU"/>
        </w:rPr>
        <w:t>M</w:t>
      </w:r>
      <w:r w:rsidRPr="00A119E9">
        <w:rPr>
          <w:sz w:val="20"/>
          <w:szCs w:val="20"/>
          <w:lang w:val="ru-RU" w:eastAsia="ru-RU"/>
        </w:rPr>
        <w:t xml:space="preserve"> переходит в этап (</w:t>
      </w:r>
      <w:r w:rsidRPr="00EC1793">
        <w:rPr>
          <w:sz w:val="20"/>
          <w:szCs w:val="20"/>
          <w:lang w:val="ru-RU" w:eastAsia="ru-RU"/>
        </w:rPr>
        <w:t>3</w:t>
      </w:r>
      <w:r w:rsidRPr="00A119E9">
        <w:rPr>
          <w:sz w:val="20"/>
          <w:szCs w:val="20"/>
          <w:lang w:val="ru-RU" w:eastAsia="ru-RU"/>
        </w:rPr>
        <w:t>)</w:t>
      </w:r>
      <w:r w:rsidRPr="00EC1793">
        <w:rPr>
          <w:sz w:val="20"/>
          <w:szCs w:val="20"/>
          <w:lang w:val="ru-RU" w:eastAsia="ru-RU"/>
        </w:rPr>
        <w:t>.</w:t>
      </w:r>
      <w:r>
        <w:rPr>
          <w:sz w:val="20"/>
          <w:szCs w:val="20"/>
          <w:lang w:val="ru-RU" w:eastAsia="ru-RU"/>
        </w:rPr>
        <w:t xml:space="preserve"> Подэтап излишен и пропускается всегда,</w:t>
      </w:r>
      <w:r w:rsidR="00E32C53">
        <w:rPr>
          <w:sz w:val="20"/>
          <w:szCs w:val="20"/>
          <w:lang w:val="ru-RU" w:eastAsia="ru-RU"/>
        </w:rPr>
        <w:t xml:space="preserve"> когда веса целочисленные, т.е.</w:t>
      </w:r>
      <w:r>
        <w:rPr>
          <w:sz w:val="20"/>
          <w:szCs w:val="20"/>
          <w:lang w:val="ru-RU" w:eastAsia="ru-RU"/>
        </w:rPr>
        <w:t xml:space="preserve"> если не было </w:t>
      </w:r>
      <w:r w:rsidR="00E32C53">
        <w:rPr>
          <w:sz w:val="20"/>
          <w:szCs w:val="20"/>
          <w:lang w:val="ru-RU" w:eastAsia="ru-RU"/>
        </w:rPr>
        <w:t xml:space="preserve">подкоманд </w:t>
      </w:r>
      <w:r w:rsidR="00E32C53">
        <w:rPr>
          <w:sz w:val="20"/>
          <w:szCs w:val="20"/>
          <w:lang w:eastAsia="ru-RU"/>
        </w:rPr>
        <w:t>TRV</w:t>
      </w:r>
      <w:r w:rsidR="00E32C53" w:rsidRPr="00E32C53">
        <w:rPr>
          <w:sz w:val="20"/>
          <w:szCs w:val="20"/>
          <w:lang w:val="ru-RU" w:eastAsia="ru-RU"/>
        </w:rPr>
        <w:t>/</w:t>
      </w:r>
      <w:r w:rsidR="00E32C53">
        <w:rPr>
          <w:sz w:val="20"/>
          <w:szCs w:val="20"/>
          <w:lang w:eastAsia="ru-RU"/>
        </w:rPr>
        <w:t>TRSM</w:t>
      </w:r>
      <w:r w:rsidR="00E32C53" w:rsidRPr="00E32C53">
        <w:rPr>
          <w:sz w:val="20"/>
          <w:szCs w:val="20"/>
          <w:lang w:val="ru-RU" w:eastAsia="ru-RU"/>
        </w:rPr>
        <w:t xml:space="preserve"> </w:t>
      </w:r>
      <w:r w:rsidR="00E32C53">
        <w:rPr>
          <w:sz w:val="20"/>
          <w:szCs w:val="20"/>
          <w:lang w:val="ru-RU" w:eastAsia="ru-RU"/>
        </w:rPr>
        <w:t xml:space="preserve">и не было </w:t>
      </w:r>
      <w:r>
        <w:rPr>
          <w:sz w:val="20"/>
          <w:szCs w:val="20"/>
          <w:lang w:val="ru-RU" w:eastAsia="ru-RU"/>
        </w:rPr>
        <w:t>подэтап</w:t>
      </w:r>
      <w:r w:rsidR="00E32C53">
        <w:rPr>
          <w:sz w:val="20"/>
          <w:szCs w:val="20"/>
          <w:lang w:val="ru-RU" w:eastAsia="ru-RU"/>
        </w:rPr>
        <w:t>а</w:t>
      </w:r>
      <w:r>
        <w:rPr>
          <w:sz w:val="20"/>
          <w:szCs w:val="20"/>
          <w:lang w:val="ru-RU" w:eastAsia="ru-RU"/>
        </w:rPr>
        <w:t xml:space="preserve"> </w:t>
      </w:r>
      <w:r w:rsidRPr="00EC1793">
        <w:rPr>
          <w:sz w:val="20"/>
          <w:szCs w:val="20"/>
          <w:lang w:val="ru-RU" w:eastAsia="ru-RU"/>
        </w:rPr>
        <w:t>2</w:t>
      </w:r>
      <w:r>
        <w:rPr>
          <w:sz w:val="20"/>
          <w:szCs w:val="20"/>
          <w:lang w:eastAsia="ru-RU"/>
        </w:rPr>
        <w:t>b</w:t>
      </w:r>
      <w:r w:rsidRPr="00EC1793">
        <w:rPr>
          <w:sz w:val="20"/>
          <w:szCs w:val="20"/>
          <w:lang w:val="ru-RU" w:eastAsia="ru-RU"/>
        </w:rPr>
        <w:t>.</w:t>
      </w:r>
    </w:p>
    <w:p w14:paraId="2AF6EF14" w14:textId="5E3E904E" w:rsidR="00EC1793" w:rsidRDefault="00EC1793" w:rsidP="00EC179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132E976" w14:textId="04949C60" w:rsidR="00EC1793" w:rsidRDefault="00E32C53" w:rsidP="00EC179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006BB0">
        <w:rPr>
          <w:sz w:val="20"/>
          <w:szCs w:val="20"/>
          <w:lang w:val="ru-RU" w:eastAsia="ru-RU"/>
        </w:rPr>
        <w:t>Дробные значения</w:t>
      </w:r>
      <w:r w:rsidR="00EC1793" w:rsidRPr="00006BB0">
        <w:rPr>
          <w:sz w:val="20"/>
          <w:szCs w:val="20"/>
          <w:lang w:val="ru-RU" w:eastAsia="ru-RU"/>
        </w:rPr>
        <w:t xml:space="preserve"> </w:t>
      </w:r>
      <w:r w:rsidR="00EC1793" w:rsidRPr="00006BB0">
        <w:rPr>
          <w:b/>
          <w:bCs/>
          <w:sz w:val="20"/>
          <w:szCs w:val="20"/>
          <w:lang w:eastAsia="ru-RU"/>
        </w:rPr>
        <w:t>M</w:t>
      </w:r>
      <w:r w:rsidR="00924247" w:rsidRPr="00006BB0">
        <w:rPr>
          <w:sz w:val="20"/>
          <w:szCs w:val="20"/>
          <w:lang w:val="ru-RU" w:eastAsia="ru-RU"/>
        </w:rPr>
        <w:t xml:space="preserve">, особенно после </w:t>
      </w:r>
      <w:r w:rsidR="00616E0E" w:rsidRPr="00006BB0">
        <w:rPr>
          <w:sz w:val="20"/>
          <w:szCs w:val="20"/>
          <w:lang w:val="ru-RU" w:eastAsia="ru-RU"/>
        </w:rPr>
        <w:t xml:space="preserve">этапа </w:t>
      </w:r>
      <w:r w:rsidR="00924247" w:rsidRPr="00006BB0">
        <w:rPr>
          <w:sz w:val="20"/>
          <w:szCs w:val="20"/>
          <w:lang w:val="ru-RU" w:eastAsia="ru-RU"/>
        </w:rPr>
        <w:t>2</w:t>
      </w:r>
      <w:r w:rsidR="00924247" w:rsidRPr="00006BB0">
        <w:rPr>
          <w:sz w:val="20"/>
          <w:szCs w:val="20"/>
          <w:lang w:eastAsia="ru-RU"/>
        </w:rPr>
        <w:t>b</w:t>
      </w:r>
      <w:r w:rsidR="00924247" w:rsidRPr="00006BB0">
        <w:rPr>
          <w:sz w:val="20"/>
          <w:szCs w:val="20"/>
          <w:lang w:val="ru-RU" w:eastAsia="ru-RU"/>
        </w:rPr>
        <w:t>, могут т</w:t>
      </w:r>
      <w:r w:rsidR="00EC1793" w:rsidRPr="00006BB0">
        <w:rPr>
          <w:sz w:val="20"/>
          <w:szCs w:val="20"/>
          <w:lang w:val="ru-RU" w:eastAsia="ru-RU"/>
        </w:rPr>
        <w:t>яготеть к континуальности. В этих условиях</w:t>
      </w:r>
      <w:r w:rsidR="00F07902" w:rsidRPr="00006BB0">
        <w:rPr>
          <w:sz w:val="20"/>
          <w:szCs w:val="20"/>
          <w:lang w:val="ru-RU" w:eastAsia="ru-RU"/>
        </w:rPr>
        <w:t xml:space="preserve"> быстродействие </w:t>
      </w:r>
      <w:r w:rsidR="005A67A5" w:rsidRPr="00006BB0">
        <w:rPr>
          <w:sz w:val="20"/>
          <w:szCs w:val="20"/>
          <w:lang w:val="ru-RU" w:eastAsia="ru-RU"/>
        </w:rPr>
        <w:t xml:space="preserve">максимального </w:t>
      </w:r>
      <w:r w:rsidR="00020A96" w:rsidRPr="00006BB0">
        <w:rPr>
          <w:sz w:val="20"/>
          <w:szCs w:val="20"/>
          <w:lang w:val="ru-RU" w:eastAsia="ru-RU"/>
        </w:rPr>
        <w:t>паросочетания</w:t>
      </w:r>
      <w:r w:rsidR="00F07902" w:rsidRPr="00006BB0">
        <w:rPr>
          <w:sz w:val="20"/>
          <w:szCs w:val="20"/>
          <w:lang w:val="ru-RU" w:eastAsia="ru-RU"/>
        </w:rPr>
        <w:t xml:space="preserve"> (этап 3</w:t>
      </w:r>
      <w:r w:rsidR="00E86298" w:rsidRPr="00006BB0">
        <w:rPr>
          <w:sz w:val="20"/>
          <w:szCs w:val="20"/>
          <w:lang w:val="ru-RU" w:eastAsia="ru-RU"/>
        </w:rPr>
        <w:t xml:space="preserve">, </w:t>
      </w:r>
      <w:bookmarkStart w:id="28" w:name="_Hlk143696871"/>
      <w:r w:rsidR="00E86298" w:rsidRPr="00006BB0">
        <w:rPr>
          <w:sz w:val="20"/>
          <w:szCs w:val="20"/>
          <w:lang w:eastAsia="ru-RU"/>
        </w:rPr>
        <w:t>METHOD</w:t>
      </w:r>
      <w:r w:rsidR="00E86298" w:rsidRPr="00006BB0">
        <w:rPr>
          <w:sz w:val="20"/>
          <w:szCs w:val="20"/>
          <w:lang w:val="ru-RU" w:eastAsia="ru-RU"/>
        </w:rPr>
        <w:t>=</w:t>
      </w:r>
      <w:r w:rsidR="00E86298" w:rsidRPr="00006BB0">
        <w:rPr>
          <w:sz w:val="20"/>
          <w:szCs w:val="20"/>
          <w:lang w:eastAsia="ru-RU"/>
        </w:rPr>
        <w:t>GREEDY</w:t>
      </w:r>
      <w:r w:rsidR="00E86298" w:rsidRPr="00006BB0">
        <w:rPr>
          <w:sz w:val="20"/>
          <w:szCs w:val="20"/>
          <w:lang w:val="ru-RU" w:eastAsia="ru-RU"/>
        </w:rPr>
        <w:t>/</w:t>
      </w:r>
      <w:r w:rsidR="00E86298" w:rsidRPr="00006BB0">
        <w:rPr>
          <w:sz w:val="20"/>
          <w:szCs w:val="20"/>
          <w:lang w:eastAsia="ru-RU"/>
        </w:rPr>
        <w:t>HUNGAR</w:t>
      </w:r>
      <w:bookmarkEnd w:id="28"/>
      <w:r w:rsidR="00F07902" w:rsidRPr="00006BB0">
        <w:rPr>
          <w:sz w:val="20"/>
          <w:szCs w:val="20"/>
          <w:lang w:val="ru-RU" w:eastAsia="ru-RU"/>
        </w:rPr>
        <w:t xml:space="preserve">) </w:t>
      </w:r>
      <w:r w:rsidR="00924247" w:rsidRPr="00006BB0">
        <w:rPr>
          <w:sz w:val="20"/>
          <w:szCs w:val="20"/>
          <w:lang w:val="ru-RU" w:eastAsia="ru-RU"/>
        </w:rPr>
        <w:t>хуже</w:t>
      </w:r>
      <w:r w:rsidR="00F07902" w:rsidRPr="00006BB0">
        <w:rPr>
          <w:sz w:val="20"/>
          <w:szCs w:val="20"/>
          <w:lang w:val="ru-RU" w:eastAsia="ru-RU"/>
        </w:rPr>
        <w:t xml:space="preserve">, чем в условиях небольшого разнообразия дискретных весов. </w:t>
      </w:r>
      <w:r w:rsidR="00F07902" w:rsidRPr="00006BB0">
        <w:rPr>
          <w:sz w:val="20"/>
          <w:szCs w:val="20"/>
          <w:lang w:eastAsia="ru-RU"/>
        </w:rPr>
        <w:t>RESCRND</w:t>
      </w:r>
      <w:r w:rsidR="00F07902" w:rsidRPr="00006BB0">
        <w:rPr>
          <w:sz w:val="20"/>
          <w:szCs w:val="20"/>
          <w:lang w:val="ru-RU" w:eastAsia="ru-RU"/>
        </w:rPr>
        <w:t xml:space="preserve"> дискретизует веса, ради скорости </w:t>
      </w:r>
      <w:r w:rsidR="00020A96" w:rsidRPr="00006BB0">
        <w:rPr>
          <w:sz w:val="20"/>
          <w:szCs w:val="20"/>
          <w:lang w:val="ru-RU" w:eastAsia="ru-RU"/>
        </w:rPr>
        <w:t>паросочетания</w:t>
      </w:r>
      <w:r w:rsidR="00F07902" w:rsidRPr="00006BB0">
        <w:rPr>
          <w:sz w:val="20"/>
          <w:szCs w:val="20"/>
          <w:lang w:val="ru-RU" w:eastAsia="ru-RU"/>
        </w:rPr>
        <w:t xml:space="preserve">, хотя это ведет к некоторой потере точности вычисляемого сходства. Пусть </w:t>
      </w:r>
      <w:r w:rsidR="00F07902" w:rsidRPr="00006BB0">
        <w:rPr>
          <w:i/>
          <w:iCs/>
          <w:sz w:val="20"/>
          <w:szCs w:val="20"/>
          <w:lang w:eastAsia="ru-RU"/>
        </w:rPr>
        <w:t>dec</w:t>
      </w:r>
      <w:r w:rsidR="00F07902" w:rsidRPr="00006BB0">
        <w:rPr>
          <w:sz w:val="20"/>
          <w:szCs w:val="20"/>
          <w:lang w:val="ru-RU" w:eastAsia="ru-RU"/>
        </w:rPr>
        <w:t xml:space="preserve"> </w:t>
      </w:r>
      <w:r w:rsidR="00CA4E4A" w:rsidRPr="00006BB0">
        <w:rPr>
          <w:sz w:val="20"/>
          <w:szCs w:val="20"/>
          <w:lang w:val="ru-RU" w:eastAsia="ru-RU"/>
        </w:rPr>
        <w:t>есть</w:t>
      </w:r>
      <w:r w:rsidR="00F07902" w:rsidRPr="00006BB0">
        <w:rPr>
          <w:sz w:val="20"/>
          <w:szCs w:val="20"/>
          <w:lang w:val="ru-RU" w:eastAsia="ru-RU"/>
        </w:rPr>
        <w:t xml:space="preserve"> число 1, 2 или 3, заданное в </w:t>
      </w:r>
      <w:r w:rsidR="00F07902" w:rsidRPr="00006BB0">
        <w:rPr>
          <w:sz w:val="20"/>
          <w:szCs w:val="20"/>
          <w:lang w:eastAsia="ru-RU"/>
        </w:rPr>
        <w:t>RESCRND</w:t>
      </w:r>
      <w:r w:rsidR="00F07902" w:rsidRPr="00006BB0">
        <w:rPr>
          <w:sz w:val="20"/>
          <w:szCs w:val="20"/>
          <w:lang w:val="ru-RU" w:eastAsia="ru-RU"/>
        </w:rPr>
        <w:t xml:space="preserve">. Пусть </w:t>
      </w:r>
      <w:r w:rsidR="00F07902" w:rsidRPr="00006BB0">
        <w:rPr>
          <w:i/>
          <w:iCs/>
          <w:sz w:val="20"/>
          <w:szCs w:val="20"/>
          <w:lang w:eastAsia="ru-RU"/>
        </w:rPr>
        <w:t>resc</w:t>
      </w:r>
      <w:r w:rsidR="00F07902" w:rsidRPr="00006BB0">
        <w:rPr>
          <w:sz w:val="20"/>
          <w:szCs w:val="20"/>
          <w:lang w:val="ru-RU" w:eastAsia="ru-RU"/>
        </w:rPr>
        <w:t>=</w:t>
      </w:r>
      <w:r w:rsidR="00F07902" w:rsidRPr="00006BB0">
        <w:rPr>
          <w:sz w:val="20"/>
          <w:szCs w:val="20"/>
          <w:lang w:eastAsia="ru-RU"/>
        </w:rPr>
        <w:t>max</w:t>
      </w:r>
      <w:r w:rsidR="00F07902" w:rsidRPr="00006BB0">
        <w:rPr>
          <w:sz w:val="20"/>
          <w:szCs w:val="20"/>
          <w:lang w:val="ru-RU" w:eastAsia="ru-RU"/>
        </w:rPr>
        <w:t>(</w:t>
      </w:r>
      <w:r w:rsidR="00F07902" w:rsidRPr="00006BB0">
        <w:rPr>
          <w:b/>
          <w:bCs/>
          <w:sz w:val="20"/>
          <w:szCs w:val="20"/>
          <w:lang w:eastAsia="ru-RU"/>
        </w:rPr>
        <w:t>M</w:t>
      </w:r>
      <w:r w:rsidR="00F07902" w:rsidRPr="00006BB0">
        <w:rPr>
          <w:sz w:val="20"/>
          <w:szCs w:val="20"/>
          <w:lang w:val="ru-RU" w:eastAsia="ru-RU"/>
        </w:rPr>
        <w:t>)</w:t>
      </w:r>
      <w:r w:rsidR="00041599" w:rsidRPr="00006BB0">
        <w:rPr>
          <w:sz w:val="20"/>
          <w:szCs w:val="20"/>
          <w:lang w:val="ru-RU" w:eastAsia="ru-RU"/>
        </w:rPr>
        <w:t xml:space="preserve">. </w:t>
      </w:r>
      <w:r w:rsidR="00CA4E4A" w:rsidRPr="00006BB0">
        <w:rPr>
          <w:sz w:val="20"/>
          <w:szCs w:val="20"/>
          <w:lang w:val="ru-RU" w:eastAsia="ru-RU"/>
        </w:rPr>
        <w:t>Макрос делит з</w:t>
      </w:r>
      <w:r w:rsidR="00F07902" w:rsidRPr="00006BB0">
        <w:rPr>
          <w:sz w:val="20"/>
          <w:szCs w:val="20"/>
          <w:lang w:val="ru-RU" w:eastAsia="ru-RU"/>
        </w:rPr>
        <w:t xml:space="preserve">начения </w:t>
      </w:r>
      <w:r w:rsidR="00F07902" w:rsidRPr="00006BB0">
        <w:rPr>
          <w:b/>
          <w:bCs/>
          <w:sz w:val="20"/>
          <w:szCs w:val="20"/>
          <w:lang w:eastAsia="ru-RU"/>
        </w:rPr>
        <w:t>M</w:t>
      </w:r>
      <w:r w:rsidR="00F07902" w:rsidRPr="00006BB0">
        <w:rPr>
          <w:sz w:val="20"/>
          <w:szCs w:val="20"/>
          <w:lang w:val="ru-RU" w:eastAsia="ru-RU"/>
        </w:rPr>
        <w:t xml:space="preserve"> на </w:t>
      </w:r>
      <w:r w:rsidR="00041599" w:rsidRPr="00006BB0">
        <w:rPr>
          <w:i/>
          <w:iCs/>
          <w:sz w:val="20"/>
          <w:szCs w:val="20"/>
          <w:lang w:eastAsia="ru-RU"/>
        </w:rPr>
        <w:t>resc</w:t>
      </w:r>
      <w:r w:rsidR="00041599" w:rsidRPr="00006BB0">
        <w:rPr>
          <w:sz w:val="20"/>
          <w:szCs w:val="20"/>
          <w:lang w:val="ru-RU" w:eastAsia="ru-RU"/>
        </w:rPr>
        <w:t>, что есть перешкалирование диапазона 0-</w:t>
      </w:r>
      <w:r w:rsidR="00041599" w:rsidRPr="00006BB0">
        <w:rPr>
          <w:i/>
          <w:iCs/>
          <w:sz w:val="20"/>
          <w:szCs w:val="20"/>
          <w:lang w:eastAsia="ru-RU"/>
        </w:rPr>
        <w:t>resc</w:t>
      </w:r>
      <w:r w:rsidR="00041599" w:rsidRPr="00006BB0">
        <w:rPr>
          <w:sz w:val="20"/>
          <w:szCs w:val="20"/>
          <w:lang w:val="ru-RU" w:eastAsia="ru-RU"/>
        </w:rPr>
        <w:t xml:space="preserve"> в диапазон 0-1. Затем </w:t>
      </w:r>
      <w:r w:rsidR="00CA4E4A" w:rsidRPr="00006BB0">
        <w:rPr>
          <w:sz w:val="20"/>
          <w:szCs w:val="20"/>
          <w:lang w:val="ru-RU" w:eastAsia="ru-RU"/>
        </w:rPr>
        <w:t xml:space="preserve">округляет </w:t>
      </w:r>
      <w:r w:rsidR="00041599" w:rsidRPr="00006BB0">
        <w:rPr>
          <w:sz w:val="20"/>
          <w:szCs w:val="20"/>
          <w:lang w:val="ru-RU" w:eastAsia="ru-RU"/>
        </w:rPr>
        <w:t xml:space="preserve">значения до </w:t>
      </w:r>
      <w:r w:rsidR="00041599" w:rsidRPr="00006BB0">
        <w:rPr>
          <w:i/>
          <w:iCs/>
          <w:sz w:val="20"/>
          <w:szCs w:val="20"/>
          <w:lang w:eastAsia="ru-RU"/>
        </w:rPr>
        <w:t>dec</w:t>
      </w:r>
      <w:r w:rsidR="00041599" w:rsidRPr="00006BB0">
        <w:rPr>
          <w:sz w:val="20"/>
          <w:szCs w:val="20"/>
          <w:lang w:val="ru-RU" w:eastAsia="ru-RU"/>
        </w:rPr>
        <w:t xml:space="preserve"> десятичных цифр, после чего умножа</w:t>
      </w:r>
      <w:r w:rsidR="00CA4E4A" w:rsidRPr="00006BB0">
        <w:rPr>
          <w:sz w:val="20"/>
          <w:szCs w:val="20"/>
          <w:lang w:val="ru-RU" w:eastAsia="ru-RU"/>
        </w:rPr>
        <w:t>ет</w:t>
      </w:r>
      <w:r w:rsidR="00041599" w:rsidRPr="00006BB0">
        <w:rPr>
          <w:sz w:val="20"/>
          <w:szCs w:val="20"/>
          <w:lang w:val="ru-RU" w:eastAsia="ru-RU"/>
        </w:rPr>
        <w:t xml:space="preserve"> на </w:t>
      </w:r>
      <w:r w:rsidR="00041599" w:rsidRPr="00006BB0">
        <w:rPr>
          <w:i/>
          <w:iCs/>
          <w:sz w:val="20"/>
          <w:szCs w:val="20"/>
          <w:lang w:eastAsia="ru-RU"/>
        </w:rPr>
        <w:t>resc</w:t>
      </w:r>
      <w:r w:rsidR="00041599" w:rsidRPr="00006BB0">
        <w:rPr>
          <w:sz w:val="20"/>
          <w:szCs w:val="20"/>
          <w:lang w:val="ru-RU" w:eastAsia="ru-RU"/>
        </w:rPr>
        <w:t>.</w:t>
      </w:r>
      <w:r w:rsidR="00D447F4" w:rsidRPr="00006BB0">
        <w:rPr>
          <w:sz w:val="20"/>
          <w:szCs w:val="20"/>
          <w:lang w:val="ru-RU" w:eastAsia="ru-RU"/>
        </w:rPr>
        <w:t xml:space="preserve"> </w:t>
      </w:r>
      <w:bookmarkStart w:id="29" w:name="_Hlk143696977"/>
      <w:r w:rsidR="00D447F4" w:rsidRPr="00006BB0">
        <w:rPr>
          <w:sz w:val="20"/>
          <w:szCs w:val="20"/>
          <w:lang w:val="ru-RU" w:eastAsia="ru-RU"/>
        </w:rPr>
        <w:t>Если ненулевое значение в результате округления стало 0, оно заменяется на 10</w:t>
      </w:r>
      <w:r w:rsidR="00D447F4" w:rsidRPr="00006BB0">
        <w:rPr>
          <w:sz w:val="20"/>
          <w:szCs w:val="20"/>
          <w:vertAlign w:val="superscript"/>
          <w:lang w:val="ru-RU" w:eastAsia="ru-RU"/>
        </w:rPr>
        <w:t>-9</w:t>
      </w:r>
      <w:r w:rsidR="00D447F4" w:rsidRPr="00006BB0">
        <w:rPr>
          <w:sz w:val="20"/>
          <w:szCs w:val="20"/>
          <w:lang w:val="ru-RU" w:eastAsia="ru-RU"/>
        </w:rPr>
        <w:t>.</w:t>
      </w:r>
      <w:bookmarkEnd w:id="29"/>
    </w:p>
    <w:p w14:paraId="554AE50C" w14:textId="19731410" w:rsidR="000B3B36" w:rsidRDefault="000B3B36" w:rsidP="00EC179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6ED5612F" w14:textId="0903B42F" w:rsidR="00D228B0" w:rsidRPr="00006BB0" w:rsidRDefault="00D228B0" w:rsidP="00EC179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006BB0">
        <w:rPr>
          <w:i/>
          <w:iCs/>
          <w:sz w:val="20"/>
          <w:szCs w:val="20"/>
          <w:lang w:val="ru-RU" w:eastAsia="ru-RU"/>
        </w:rPr>
        <w:t>Замечание</w:t>
      </w:r>
      <w:r w:rsidRPr="00006BB0">
        <w:rPr>
          <w:sz w:val="20"/>
          <w:szCs w:val="20"/>
          <w:lang w:val="ru-RU" w:eastAsia="ru-RU"/>
        </w:rPr>
        <w:t xml:space="preserve">. </w:t>
      </w:r>
      <w:r w:rsidR="00E86298" w:rsidRPr="00006BB0">
        <w:rPr>
          <w:sz w:val="20"/>
          <w:szCs w:val="20"/>
          <w:lang w:val="ru-RU" w:eastAsia="ru-RU"/>
        </w:rPr>
        <w:t>П</w:t>
      </w:r>
      <w:r w:rsidRPr="00006BB0">
        <w:rPr>
          <w:sz w:val="20"/>
          <w:szCs w:val="20"/>
          <w:lang w:val="ru-RU" w:eastAsia="ru-RU"/>
        </w:rPr>
        <w:t xml:space="preserve">одэтап </w:t>
      </w:r>
      <w:r w:rsidR="00E86298" w:rsidRPr="00006BB0">
        <w:rPr>
          <w:sz w:val="20"/>
          <w:szCs w:val="20"/>
          <w:lang w:val="ru-RU" w:eastAsia="ru-RU"/>
        </w:rPr>
        <w:t>2</w:t>
      </w:r>
      <w:r w:rsidRPr="00006BB0">
        <w:rPr>
          <w:sz w:val="20"/>
          <w:szCs w:val="20"/>
          <w:lang w:eastAsia="ru-RU"/>
        </w:rPr>
        <w:t>c</w:t>
      </w:r>
      <w:r w:rsidRPr="00006BB0">
        <w:rPr>
          <w:sz w:val="20"/>
          <w:szCs w:val="20"/>
          <w:lang w:val="ru-RU" w:eastAsia="ru-RU"/>
        </w:rPr>
        <w:t xml:space="preserve"> не нужен</w:t>
      </w:r>
      <w:r w:rsidR="00E86298" w:rsidRPr="00006BB0">
        <w:rPr>
          <w:sz w:val="20"/>
          <w:szCs w:val="20"/>
          <w:lang w:val="ru-RU" w:eastAsia="ru-RU"/>
        </w:rPr>
        <w:t xml:space="preserve"> для методов не паросочетательных</w:t>
      </w:r>
      <w:r w:rsidRPr="00006BB0">
        <w:rPr>
          <w:sz w:val="20"/>
          <w:szCs w:val="20"/>
          <w:lang w:val="ru-RU" w:eastAsia="ru-RU"/>
        </w:rPr>
        <w:t xml:space="preserve">, т.к. скорость </w:t>
      </w:r>
      <w:r w:rsidR="00E86298" w:rsidRPr="00006BB0">
        <w:rPr>
          <w:sz w:val="20"/>
          <w:szCs w:val="20"/>
          <w:lang w:val="ru-RU" w:eastAsia="ru-RU"/>
        </w:rPr>
        <w:t>тогда почти</w:t>
      </w:r>
      <w:r w:rsidRPr="00006BB0">
        <w:rPr>
          <w:sz w:val="20"/>
          <w:szCs w:val="20"/>
          <w:lang w:val="ru-RU" w:eastAsia="ru-RU"/>
        </w:rPr>
        <w:t xml:space="preserve"> не зависит от дискретности весов. Тем не менее, вы можете употребить подэтап и в этом случае.</w:t>
      </w:r>
    </w:p>
    <w:p w14:paraId="53BDF070" w14:textId="77777777" w:rsidR="00D228B0" w:rsidRPr="00006BB0" w:rsidRDefault="00D228B0" w:rsidP="00EC179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951380E" w14:textId="5ACA47FF" w:rsidR="000B3B36" w:rsidRPr="00041599" w:rsidRDefault="000B3B36" w:rsidP="00EC179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006BB0">
        <w:rPr>
          <w:i/>
          <w:iCs/>
          <w:sz w:val="20"/>
          <w:szCs w:val="20"/>
          <w:lang w:val="ru-RU" w:eastAsia="ru-RU"/>
        </w:rPr>
        <w:t>Резюме</w:t>
      </w:r>
      <w:r w:rsidRPr="00006BB0">
        <w:rPr>
          <w:sz w:val="20"/>
          <w:szCs w:val="20"/>
          <w:lang w:val="ru-RU" w:eastAsia="ru-RU"/>
        </w:rPr>
        <w:t xml:space="preserve">. Это дискретизация весов методом </w:t>
      </w:r>
      <w:r w:rsidR="008D6CA1" w:rsidRPr="00006BB0">
        <w:rPr>
          <w:sz w:val="20"/>
          <w:szCs w:val="20"/>
          <w:lang w:val="ru-RU" w:eastAsia="ru-RU"/>
        </w:rPr>
        <w:t xml:space="preserve">линейного </w:t>
      </w:r>
      <w:r w:rsidRPr="00006BB0">
        <w:rPr>
          <w:sz w:val="20"/>
          <w:szCs w:val="20"/>
          <w:lang w:val="ru-RU" w:eastAsia="ru-RU"/>
        </w:rPr>
        <w:t>перешкалирования-округления.</w:t>
      </w:r>
    </w:p>
    <w:p w14:paraId="08FE4BA2" w14:textId="62BC78DB" w:rsidR="00F97C8F" w:rsidRDefault="00041599" w:rsidP="009C422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color w:val="FF0000"/>
          <w:sz w:val="20"/>
          <w:szCs w:val="20"/>
          <w:lang w:val="ru-RU" w:eastAsia="ru-RU"/>
        </w:rPr>
        <w:tab/>
      </w:r>
    </w:p>
    <w:p w14:paraId="2A478B55" w14:textId="3A69F635" w:rsidR="004456DF" w:rsidRPr="00DD45A7" w:rsidRDefault="001E6854" w:rsidP="00A43D39">
      <w:pPr>
        <w:pStyle w:val="af4"/>
        <w:numPr>
          <w:ilvl w:val="0"/>
          <w:numId w:val="25"/>
        </w:numPr>
        <w:autoSpaceDE w:val="0"/>
        <w:autoSpaceDN w:val="0"/>
        <w:adjustRightInd w:val="0"/>
        <w:ind w:left="709" w:hanging="425"/>
        <w:rPr>
          <w:sz w:val="20"/>
          <w:szCs w:val="20"/>
          <w:lang w:val="ru-RU" w:eastAsia="ru-RU"/>
        </w:rPr>
      </w:pPr>
      <w:r w:rsidRPr="001E6854">
        <w:rPr>
          <w:b/>
          <w:bCs/>
          <w:sz w:val="20"/>
          <w:szCs w:val="20"/>
          <w:lang w:val="ru-RU" w:eastAsia="ru-RU"/>
        </w:rPr>
        <w:t>Начисление сырого сходства</w:t>
      </w:r>
    </w:p>
    <w:p w14:paraId="449D3010" w14:textId="77777777" w:rsidR="00DD45A7" w:rsidRPr="00DD45A7" w:rsidRDefault="00DD45A7" w:rsidP="00DD45A7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67F92B3" w14:textId="4D527449" w:rsidR="001E6854" w:rsidRDefault="00692D70" w:rsidP="0024464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E10640">
        <w:rPr>
          <w:sz w:val="20"/>
          <w:szCs w:val="20"/>
          <w:lang w:val="ru-RU" w:eastAsia="ru-RU"/>
        </w:rPr>
        <w:t xml:space="preserve">Это </w:t>
      </w:r>
      <w:r w:rsidR="00703619" w:rsidRPr="00E10640">
        <w:rPr>
          <w:sz w:val="20"/>
          <w:szCs w:val="20"/>
          <w:lang w:val="ru-RU" w:eastAsia="ru-RU"/>
        </w:rPr>
        <w:t xml:space="preserve">ключевой этап: </w:t>
      </w:r>
      <w:r w:rsidRPr="00E10640">
        <w:rPr>
          <w:sz w:val="20"/>
          <w:szCs w:val="20"/>
          <w:lang w:val="ru-RU" w:eastAsia="ru-RU"/>
        </w:rPr>
        <w:t>начислени</w:t>
      </w:r>
      <w:r w:rsidR="00703619" w:rsidRPr="00E10640">
        <w:rPr>
          <w:sz w:val="20"/>
          <w:szCs w:val="20"/>
          <w:lang w:val="ru-RU" w:eastAsia="ru-RU"/>
        </w:rPr>
        <w:t>е</w:t>
      </w:r>
      <w:r w:rsidRPr="00E10640">
        <w:rPr>
          <w:sz w:val="20"/>
          <w:szCs w:val="20"/>
          <w:lang w:val="ru-RU" w:eastAsia="ru-RU"/>
        </w:rPr>
        <w:t xml:space="preserve"> </w:t>
      </w:r>
      <w:r w:rsidR="003A535A" w:rsidRPr="00E10640">
        <w:rPr>
          <w:sz w:val="20"/>
          <w:szCs w:val="20"/>
          <w:lang w:val="ru-RU" w:eastAsia="ru-RU"/>
        </w:rPr>
        <w:t xml:space="preserve">(сырой) </w:t>
      </w:r>
      <w:r w:rsidRPr="00E10640">
        <w:rPr>
          <w:sz w:val="20"/>
          <w:szCs w:val="20"/>
          <w:lang w:val="ru-RU" w:eastAsia="ru-RU"/>
        </w:rPr>
        <w:t>величины</w:t>
      </w:r>
      <w:r w:rsidR="003A535A" w:rsidRPr="00E10640">
        <w:rPr>
          <w:sz w:val="20"/>
          <w:szCs w:val="20"/>
          <w:lang w:val="ru-RU" w:eastAsia="ru-RU"/>
        </w:rPr>
        <w:t xml:space="preserve"> сходства </w:t>
      </w:r>
      <w:r w:rsidR="00C5734F" w:rsidRPr="00E10640">
        <w:rPr>
          <w:i/>
          <w:sz w:val="20"/>
          <w:szCs w:val="20"/>
          <w:lang w:eastAsia="ru-RU"/>
        </w:rPr>
        <w:t>S</w:t>
      </w:r>
      <w:r w:rsidR="00C5734F" w:rsidRPr="00E10640">
        <w:rPr>
          <w:sz w:val="20"/>
          <w:szCs w:val="20"/>
          <w:lang w:val="ru-RU" w:eastAsia="ru-RU"/>
        </w:rPr>
        <w:t xml:space="preserve"> </w:t>
      </w:r>
      <w:r w:rsidR="003A535A" w:rsidRPr="00E10640">
        <w:rPr>
          <w:sz w:val="20"/>
          <w:szCs w:val="20"/>
          <w:lang w:val="ru-RU" w:eastAsia="ru-RU"/>
        </w:rPr>
        <w:t>между документами</w:t>
      </w:r>
      <w:r w:rsidR="001E13D8" w:rsidRPr="00E10640">
        <w:rPr>
          <w:sz w:val="20"/>
          <w:szCs w:val="20"/>
          <w:lang w:val="ru-RU" w:eastAsia="ru-RU"/>
        </w:rPr>
        <w:t xml:space="preserve"> </w:t>
      </w:r>
      <w:r w:rsidR="001E13D8" w:rsidRPr="00E10640">
        <w:rPr>
          <w:sz w:val="20"/>
          <w:szCs w:val="20"/>
          <w:lang w:eastAsia="ru-RU"/>
        </w:rPr>
        <w:t>D</w:t>
      </w:r>
      <w:r w:rsidR="001E13D8" w:rsidRPr="00E10640">
        <w:rPr>
          <w:sz w:val="20"/>
          <w:szCs w:val="20"/>
          <w:lang w:val="ru-RU" w:eastAsia="ru-RU"/>
        </w:rPr>
        <w:t xml:space="preserve">1, </w:t>
      </w:r>
      <w:r w:rsidR="001E13D8" w:rsidRPr="00E10640">
        <w:rPr>
          <w:sz w:val="20"/>
          <w:szCs w:val="20"/>
          <w:lang w:eastAsia="ru-RU"/>
        </w:rPr>
        <w:t>D</w:t>
      </w:r>
      <w:r w:rsidR="001E13D8" w:rsidRPr="00E10640">
        <w:rPr>
          <w:sz w:val="20"/>
          <w:szCs w:val="20"/>
          <w:lang w:val="ru-RU" w:eastAsia="ru-RU"/>
        </w:rPr>
        <w:t>2</w:t>
      </w:r>
      <w:r w:rsidR="003A535A" w:rsidRPr="00E10640">
        <w:rPr>
          <w:sz w:val="20"/>
          <w:szCs w:val="20"/>
          <w:lang w:val="ru-RU" w:eastAsia="ru-RU"/>
        </w:rPr>
        <w:t>.</w:t>
      </w:r>
      <w:r w:rsidR="001E6854" w:rsidRPr="00E10640">
        <w:rPr>
          <w:sz w:val="20"/>
          <w:szCs w:val="20"/>
          <w:lang w:val="ru-RU" w:eastAsia="ru-RU"/>
        </w:rPr>
        <w:t xml:space="preserve"> </w:t>
      </w:r>
      <w:r w:rsidR="005A67A5" w:rsidRPr="00E10640">
        <w:rPr>
          <w:sz w:val="20"/>
          <w:szCs w:val="20"/>
          <w:lang w:val="ru-RU" w:eastAsia="ru-RU"/>
        </w:rPr>
        <w:t xml:space="preserve">Он регулируется подкомандой </w:t>
      </w:r>
      <w:r w:rsidR="005A67A5" w:rsidRPr="00E10640">
        <w:rPr>
          <w:sz w:val="20"/>
          <w:szCs w:val="20"/>
          <w:lang w:eastAsia="ru-RU"/>
        </w:rPr>
        <w:t>METHOD</w:t>
      </w:r>
      <w:r w:rsidR="005A67A5" w:rsidRPr="00E10640">
        <w:rPr>
          <w:sz w:val="20"/>
          <w:szCs w:val="20"/>
          <w:lang w:val="ru-RU" w:eastAsia="ru-RU"/>
        </w:rPr>
        <w:t xml:space="preserve">. </w:t>
      </w:r>
      <w:r w:rsidR="001E6854" w:rsidRPr="00E10640">
        <w:rPr>
          <w:sz w:val="20"/>
          <w:szCs w:val="20"/>
          <w:lang w:val="ru-RU" w:eastAsia="ru-RU"/>
        </w:rPr>
        <w:t>Пользователю предлагается</w:t>
      </w:r>
      <w:r w:rsidR="00244649" w:rsidRPr="00E10640">
        <w:rPr>
          <w:sz w:val="20"/>
          <w:szCs w:val="20"/>
          <w:lang w:val="ru-RU" w:eastAsia="ru-RU"/>
        </w:rPr>
        <w:t xml:space="preserve"> на выбор несколько методов, выражающих разные подходы к понятию «сходные последовательности/документы». </w:t>
      </w:r>
      <w:r w:rsidR="0011505E" w:rsidRPr="00E10640">
        <w:rPr>
          <w:sz w:val="20"/>
          <w:szCs w:val="20"/>
          <w:lang w:val="ru-RU" w:eastAsia="ru-RU"/>
        </w:rPr>
        <w:t xml:space="preserve">Это </w:t>
      </w:r>
      <w:r w:rsidR="00642709" w:rsidRPr="00E10640">
        <w:rPr>
          <w:sz w:val="20"/>
          <w:szCs w:val="20"/>
          <w:lang w:val="ru-RU" w:eastAsia="ru-RU"/>
        </w:rPr>
        <w:t>в принципе</w:t>
      </w:r>
      <w:r w:rsidR="0011505E" w:rsidRPr="00E10640">
        <w:rPr>
          <w:sz w:val="20"/>
          <w:szCs w:val="20"/>
          <w:lang w:val="ru-RU" w:eastAsia="ru-RU"/>
        </w:rPr>
        <w:t xml:space="preserve"> разные идеи, и пользователь должен решить, что ему нужно. </w:t>
      </w:r>
      <w:r w:rsidR="00244649" w:rsidRPr="00E10640">
        <w:rPr>
          <w:sz w:val="20"/>
          <w:szCs w:val="20"/>
          <w:lang w:val="ru-RU" w:eastAsia="ru-RU"/>
        </w:rPr>
        <w:t>Так, и</w:t>
      </w:r>
      <w:r w:rsidR="0011505E" w:rsidRPr="00E10640">
        <w:rPr>
          <w:sz w:val="20"/>
          <w:szCs w:val="20"/>
          <w:lang w:val="ru-RU" w:eastAsia="ru-RU"/>
        </w:rPr>
        <w:t xml:space="preserve">дея паросочетания </w:t>
      </w:r>
      <w:r w:rsidR="00244649" w:rsidRPr="00E10640">
        <w:rPr>
          <w:sz w:val="20"/>
          <w:szCs w:val="20"/>
          <w:lang w:val="ru-RU" w:eastAsia="ru-RU"/>
        </w:rPr>
        <w:t xml:space="preserve">состоит </w:t>
      </w:r>
      <w:r w:rsidR="0011505E" w:rsidRPr="00E10640">
        <w:rPr>
          <w:sz w:val="20"/>
          <w:szCs w:val="20"/>
          <w:lang w:val="ru-RU" w:eastAsia="ru-RU"/>
        </w:rPr>
        <w:t xml:space="preserve">в том, чтобы учесть </w:t>
      </w:r>
      <w:r w:rsidR="0011505E" w:rsidRPr="00E10640">
        <w:rPr>
          <w:i/>
          <w:iCs/>
          <w:sz w:val="20"/>
          <w:szCs w:val="20"/>
          <w:lang w:val="ru-RU" w:eastAsia="ru-RU"/>
        </w:rPr>
        <w:t>как можно больше</w:t>
      </w:r>
      <w:r w:rsidR="0011505E" w:rsidRPr="00E10640">
        <w:rPr>
          <w:sz w:val="20"/>
          <w:szCs w:val="20"/>
          <w:lang w:val="ru-RU" w:eastAsia="ru-RU"/>
        </w:rPr>
        <w:t xml:space="preserve"> совпадений слов между сравниваемыми </w:t>
      </w:r>
      <w:r w:rsidR="004B2AC1" w:rsidRPr="00E10640">
        <w:rPr>
          <w:sz w:val="20"/>
          <w:szCs w:val="20"/>
          <w:lang w:val="ru-RU" w:eastAsia="ru-RU"/>
        </w:rPr>
        <w:t>последовательностями</w:t>
      </w:r>
      <w:r w:rsidR="0011505E" w:rsidRPr="00E10640">
        <w:rPr>
          <w:sz w:val="20"/>
          <w:szCs w:val="20"/>
          <w:lang w:val="ru-RU" w:eastAsia="ru-RU"/>
        </w:rPr>
        <w:t xml:space="preserve">, </w:t>
      </w:r>
      <w:r w:rsidR="004B2AC1" w:rsidRPr="00E10640">
        <w:rPr>
          <w:sz w:val="20"/>
          <w:szCs w:val="20"/>
          <w:lang w:val="ru-RU" w:eastAsia="ru-RU"/>
        </w:rPr>
        <w:t xml:space="preserve">без </w:t>
      </w:r>
      <w:r w:rsidR="0011505E" w:rsidRPr="00E10640">
        <w:rPr>
          <w:sz w:val="20"/>
          <w:szCs w:val="20"/>
          <w:lang w:val="ru-RU" w:eastAsia="ru-RU"/>
        </w:rPr>
        <w:t>дублирования</w:t>
      </w:r>
      <w:r w:rsidR="004B2AC1" w:rsidRPr="00E10640">
        <w:rPr>
          <w:sz w:val="20"/>
          <w:szCs w:val="20"/>
          <w:lang w:val="ru-RU" w:eastAsia="ru-RU"/>
        </w:rPr>
        <w:t xml:space="preserve"> (одно слово может спариться только раз). Идея выравнивания</w:t>
      </w:r>
      <w:r w:rsidR="00244649" w:rsidRPr="00E10640">
        <w:rPr>
          <w:sz w:val="20"/>
          <w:szCs w:val="20"/>
          <w:lang w:val="ru-RU" w:eastAsia="ru-RU"/>
        </w:rPr>
        <w:t xml:space="preserve"> состоит</w:t>
      </w:r>
      <w:r w:rsidR="004B2AC1" w:rsidRPr="00E10640">
        <w:rPr>
          <w:sz w:val="20"/>
          <w:szCs w:val="20"/>
          <w:lang w:val="ru-RU" w:eastAsia="ru-RU"/>
        </w:rPr>
        <w:t xml:space="preserve"> в том, чтобы найти такое соприлегание двух последовательностей вдоль друг друга, при котором максимально много совпадений слов, оказавшихся </w:t>
      </w:r>
      <w:r w:rsidR="004B2AC1" w:rsidRPr="00E10640">
        <w:rPr>
          <w:i/>
          <w:iCs/>
          <w:sz w:val="20"/>
          <w:szCs w:val="20"/>
          <w:lang w:val="ru-RU" w:eastAsia="ru-RU"/>
        </w:rPr>
        <w:t>напротив друг друга</w:t>
      </w:r>
      <w:r w:rsidR="004B2AC1" w:rsidRPr="00E10640">
        <w:rPr>
          <w:sz w:val="20"/>
          <w:szCs w:val="20"/>
          <w:lang w:val="ru-RU" w:eastAsia="ru-RU"/>
        </w:rPr>
        <w:t>.</w:t>
      </w:r>
    </w:p>
    <w:p w14:paraId="2F2241B7" w14:textId="77777777" w:rsidR="001E6854" w:rsidRDefault="001E6854" w:rsidP="00A43D3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3DEF477" w14:textId="77777777" w:rsidR="006007D8" w:rsidRDefault="0011505E" w:rsidP="00A43D3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6007D8">
        <w:rPr>
          <w:i/>
          <w:iCs/>
          <w:sz w:val="20"/>
          <w:szCs w:val="20"/>
          <w:u w:val="single"/>
          <w:lang w:val="ru-RU" w:eastAsia="ru-RU"/>
        </w:rPr>
        <w:t>Подход максимального паросочетания</w:t>
      </w:r>
    </w:p>
    <w:p w14:paraId="7FA4525A" w14:textId="31CB3532" w:rsidR="00546FA3" w:rsidRDefault="003A535A" w:rsidP="00A43D3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4456DF">
        <w:rPr>
          <w:sz w:val="20"/>
          <w:szCs w:val="20"/>
          <w:lang w:val="ru-RU" w:eastAsia="ru-RU"/>
        </w:rPr>
        <w:t xml:space="preserve">Используется </w:t>
      </w:r>
      <w:r w:rsidR="00A43D39">
        <w:rPr>
          <w:sz w:val="20"/>
          <w:szCs w:val="20"/>
          <w:lang w:val="ru-RU" w:eastAsia="ru-RU"/>
        </w:rPr>
        <w:t>(</w:t>
      </w:r>
      <w:r w:rsidRPr="004456DF">
        <w:rPr>
          <w:sz w:val="20"/>
          <w:szCs w:val="20"/>
          <w:lang w:val="ru-RU" w:eastAsia="ru-RU"/>
        </w:rPr>
        <w:t>какой-либо</w:t>
      </w:r>
      <w:r w:rsidR="00A43D39">
        <w:rPr>
          <w:sz w:val="20"/>
          <w:szCs w:val="20"/>
          <w:lang w:val="ru-RU" w:eastAsia="ru-RU"/>
        </w:rPr>
        <w:t xml:space="preserve">) </w:t>
      </w:r>
      <w:r w:rsidRPr="004456DF">
        <w:rPr>
          <w:sz w:val="20"/>
          <w:szCs w:val="20"/>
          <w:lang w:val="ru-RU" w:eastAsia="ru-RU"/>
        </w:rPr>
        <w:t xml:space="preserve">алгоритм вычисления максимального паросочетания </w:t>
      </w:r>
      <w:r w:rsidR="006A4C27">
        <w:rPr>
          <w:sz w:val="20"/>
          <w:szCs w:val="20"/>
          <w:lang w:val="ru-RU" w:eastAsia="ru-RU"/>
        </w:rPr>
        <w:t xml:space="preserve">(спаривания) </w:t>
      </w:r>
      <w:r w:rsidRPr="004456DF">
        <w:rPr>
          <w:sz w:val="20"/>
          <w:szCs w:val="20"/>
          <w:lang w:val="ru-RU" w:eastAsia="ru-RU"/>
        </w:rPr>
        <w:t>между долями двудольного графа.</w:t>
      </w:r>
      <w:r w:rsidR="008A3EA4" w:rsidRPr="004456DF">
        <w:rPr>
          <w:sz w:val="20"/>
          <w:szCs w:val="20"/>
          <w:lang w:val="ru-RU" w:eastAsia="ru-RU"/>
        </w:rPr>
        <w:t xml:space="preserve"> Идея в том, чтобы так спарить в </w:t>
      </w:r>
      <w:r w:rsidR="008A3EA4" w:rsidRPr="00502E3D">
        <w:rPr>
          <w:b/>
          <w:bCs/>
          <w:sz w:val="20"/>
          <w:szCs w:val="20"/>
          <w:lang w:eastAsia="ru-RU"/>
        </w:rPr>
        <w:t>M</w:t>
      </w:r>
      <w:r w:rsidR="008A3EA4" w:rsidRPr="004456DF">
        <w:rPr>
          <w:sz w:val="20"/>
          <w:szCs w:val="20"/>
          <w:lang w:val="ru-RU" w:eastAsia="ru-RU"/>
        </w:rPr>
        <w:t xml:space="preserve"> </w:t>
      </w:r>
      <w:r w:rsidR="00546FA3">
        <w:rPr>
          <w:sz w:val="20"/>
          <w:szCs w:val="20"/>
          <w:lang w:val="ru-RU" w:eastAsia="ru-RU"/>
        </w:rPr>
        <w:t>ряды со столбцами,</w:t>
      </w:r>
      <w:r w:rsidR="00546FA3" w:rsidRPr="00546FA3">
        <w:rPr>
          <w:sz w:val="20"/>
          <w:szCs w:val="20"/>
          <w:lang w:val="ru-RU" w:eastAsia="ru-RU"/>
        </w:rPr>
        <w:t xml:space="preserve"> </w:t>
      </w:r>
      <w:r w:rsidR="00546FA3" w:rsidRPr="004456DF">
        <w:rPr>
          <w:sz w:val="20"/>
          <w:szCs w:val="20"/>
          <w:lang w:val="ru-RU" w:eastAsia="ru-RU"/>
        </w:rPr>
        <w:t>чтобы</w:t>
      </w:r>
      <w:r w:rsidR="00546FA3">
        <w:rPr>
          <w:sz w:val="20"/>
          <w:szCs w:val="20"/>
          <w:lang w:val="ru-RU" w:eastAsia="ru-RU"/>
        </w:rPr>
        <w:t xml:space="preserve"> по возможности</w:t>
      </w:r>
      <w:r w:rsidR="00546FA3" w:rsidRPr="004456DF">
        <w:rPr>
          <w:sz w:val="20"/>
          <w:szCs w:val="20"/>
          <w:lang w:val="ru-RU" w:eastAsia="ru-RU"/>
        </w:rPr>
        <w:t xml:space="preserve"> </w:t>
      </w:r>
      <w:r w:rsidR="00546FA3" w:rsidRPr="004456DF">
        <w:rPr>
          <w:i/>
          <w:iCs/>
          <w:sz w:val="20"/>
          <w:szCs w:val="20"/>
          <w:lang w:val="ru-RU" w:eastAsia="ru-RU"/>
        </w:rPr>
        <w:t>максимизировать</w:t>
      </w:r>
      <w:r w:rsidR="00546FA3" w:rsidRPr="004456DF">
        <w:rPr>
          <w:sz w:val="20"/>
          <w:szCs w:val="20"/>
          <w:lang w:val="ru-RU" w:eastAsia="ru-RU"/>
        </w:rPr>
        <w:t xml:space="preserve"> сумму элементов</w:t>
      </w:r>
      <w:r w:rsidR="00546FA3">
        <w:rPr>
          <w:sz w:val="20"/>
          <w:szCs w:val="20"/>
          <w:lang w:val="ru-RU" w:eastAsia="ru-RU"/>
        </w:rPr>
        <w:t xml:space="preserve"> (весов совстреч, </w:t>
      </w:r>
      <w:r w:rsidR="00546FA3" w:rsidRPr="00502E3D">
        <w:rPr>
          <w:i/>
          <w:iCs/>
          <w:sz w:val="20"/>
          <w:szCs w:val="20"/>
          <w:lang w:eastAsia="ru-RU"/>
        </w:rPr>
        <w:t>w</w:t>
      </w:r>
      <w:r w:rsidR="00546FA3">
        <w:rPr>
          <w:sz w:val="20"/>
          <w:szCs w:val="20"/>
          <w:lang w:val="ru-RU" w:eastAsia="ru-RU"/>
        </w:rPr>
        <w:t>)</w:t>
      </w:r>
      <w:r w:rsidR="00546FA3" w:rsidRPr="004456DF">
        <w:rPr>
          <w:sz w:val="20"/>
          <w:szCs w:val="20"/>
          <w:lang w:val="ru-RU" w:eastAsia="ru-RU"/>
        </w:rPr>
        <w:t xml:space="preserve"> на пересечении спаренных рядов/столбцов. Эта сумма и есть величина сходства между двумя последовательностями.</w:t>
      </w:r>
    </w:p>
    <w:p w14:paraId="3B3CB669" w14:textId="77777777" w:rsidR="00133D16" w:rsidRDefault="00133D16" w:rsidP="009C422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E917B13" w14:textId="1D8299FD" w:rsidR="00133D16" w:rsidRPr="00F15D9A" w:rsidRDefault="00133D16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7E1444">
        <w:rPr>
          <w:sz w:val="20"/>
          <w:szCs w:val="20"/>
          <w:lang w:val="ru-RU" w:eastAsia="ru-RU"/>
        </w:rPr>
        <w:t xml:space="preserve">Существенна взаимооднозначность (one-to-one) </w:t>
      </w:r>
      <w:r w:rsidR="00020A96">
        <w:rPr>
          <w:sz w:val="20"/>
          <w:szCs w:val="20"/>
          <w:lang w:val="ru-RU" w:eastAsia="ru-RU"/>
        </w:rPr>
        <w:t>паросочетания</w:t>
      </w:r>
      <w:r w:rsidRPr="007E1444">
        <w:rPr>
          <w:sz w:val="20"/>
          <w:szCs w:val="20"/>
          <w:lang w:val="ru-RU" w:eastAsia="ru-RU"/>
        </w:rPr>
        <w:t xml:space="preserve">: </w:t>
      </w:r>
      <w:r w:rsidR="00546FA3">
        <w:rPr>
          <w:sz w:val="20"/>
          <w:szCs w:val="20"/>
          <w:lang w:val="ru-RU" w:eastAsia="ru-RU"/>
        </w:rPr>
        <w:t xml:space="preserve">ряд может спариться не более чем с одним столбцом, столбец может спариться не более чем с одним рядом. Другими словами, </w:t>
      </w:r>
      <w:r w:rsidR="00DD6423">
        <w:rPr>
          <w:sz w:val="20"/>
          <w:szCs w:val="20"/>
          <w:lang w:val="ru-RU" w:eastAsia="ru-RU"/>
        </w:rPr>
        <w:t xml:space="preserve">одна встреча </w:t>
      </w:r>
      <w:r w:rsidR="00546FA3">
        <w:rPr>
          <w:sz w:val="20"/>
          <w:szCs w:val="20"/>
          <w:lang w:val="ru-RU" w:eastAsia="ru-RU"/>
        </w:rPr>
        <w:t>термина</w:t>
      </w:r>
      <w:r w:rsidRPr="007E1444">
        <w:rPr>
          <w:sz w:val="20"/>
          <w:szCs w:val="20"/>
          <w:lang w:val="ru-RU" w:eastAsia="ru-RU"/>
        </w:rPr>
        <w:t xml:space="preserve"> </w:t>
      </w:r>
      <w:r w:rsidR="00DD6423">
        <w:rPr>
          <w:sz w:val="20"/>
          <w:szCs w:val="20"/>
          <w:lang w:val="ru-RU" w:eastAsia="ru-RU"/>
        </w:rPr>
        <w:t>в</w:t>
      </w:r>
      <w:r w:rsidRPr="007E1444">
        <w:rPr>
          <w:sz w:val="20"/>
          <w:szCs w:val="20"/>
          <w:lang w:val="ru-RU" w:eastAsia="ru-RU"/>
        </w:rPr>
        <w:t xml:space="preserve"> одно</w:t>
      </w:r>
      <w:r w:rsidR="00DD6423">
        <w:rPr>
          <w:sz w:val="20"/>
          <w:szCs w:val="20"/>
          <w:lang w:val="ru-RU" w:eastAsia="ru-RU"/>
        </w:rPr>
        <w:t>м</w:t>
      </w:r>
      <w:r w:rsidRPr="007E1444">
        <w:rPr>
          <w:sz w:val="20"/>
          <w:szCs w:val="20"/>
          <w:lang w:val="ru-RU" w:eastAsia="ru-RU"/>
        </w:rPr>
        <w:t xml:space="preserve"> документ</w:t>
      </w:r>
      <w:r w:rsidR="00DD6423">
        <w:rPr>
          <w:sz w:val="20"/>
          <w:szCs w:val="20"/>
          <w:lang w:val="ru-RU" w:eastAsia="ru-RU"/>
        </w:rPr>
        <w:t>е</w:t>
      </w:r>
      <w:r w:rsidRPr="007E1444">
        <w:rPr>
          <w:sz w:val="20"/>
          <w:szCs w:val="20"/>
          <w:lang w:val="ru-RU" w:eastAsia="ru-RU"/>
        </w:rPr>
        <w:t xml:space="preserve"> может спариться</w:t>
      </w:r>
      <w:r w:rsidR="00546FA3">
        <w:rPr>
          <w:sz w:val="20"/>
          <w:szCs w:val="20"/>
          <w:lang w:val="ru-RU" w:eastAsia="ru-RU"/>
        </w:rPr>
        <w:t xml:space="preserve"> (</w:t>
      </w:r>
      <w:r w:rsidR="00EF4ABC">
        <w:rPr>
          <w:sz w:val="20"/>
          <w:szCs w:val="20"/>
          <w:lang w:val="ru-RU" w:eastAsia="ru-RU"/>
        </w:rPr>
        <w:t>т.е. проголосовать за сходство</w:t>
      </w:r>
      <w:r w:rsidR="00546FA3">
        <w:rPr>
          <w:sz w:val="20"/>
          <w:szCs w:val="20"/>
          <w:lang w:val="ru-RU" w:eastAsia="ru-RU"/>
        </w:rPr>
        <w:t>)</w:t>
      </w:r>
      <w:r w:rsidRPr="007E1444">
        <w:rPr>
          <w:sz w:val="20"/>
          <w:szCs w:val="20"/>
          <w:lang w:val="ru-RU" w:eastAsia="ru-RU"/>
        </w:rPr>
        <w:t xml:space="preserve"> только с одн</w:t>
      </w:r>
      <w:r w:rsidR="00DD6423">
        <w:rPr>
          <w:sz w:val="20"/>
          <w:szCs w:val="20"/>
          <w:lang w:val="ru-RU" w:eastAsia="ru-RU"/>
        </w:rPr>
        <w:t xml:space="preserve">ой встречей </w:t>
      </w:r>
      <w:r w:rsidR="00546FA3">
        <w:rPr>
          <w:sz w:val="20"/>
          <w:szCs w:val="20"/>
          <w:lang w:val="ru-RU" w:eastAsia="ru-RU"/>
        </w:rPr>
        <w:t>этого</w:t>
      </w:r>
      <w:r w:rsidR="00832597">
        <w:rPr>
          <w:rStyle w:val="a6"/>
          <w:sz w:val="20"/>
          <w:szCs w:val="20"/>
          <w:lang w:val="ru-RU" w:eastAsia="ru-RU"/>
        </w:rPr>
        <w:footnoteReference w:id="4"/>
      </w:r>
      <w:r w:rsidR="00546FA3">
        <w:rPr>
          <w:sz w:val="20"/>
          <w:szCs w:val="20"/>
          <w:lang w:val="ru-RU" w:eastAsia="ru-RU"/>
        </w:rPr>
        <w:t xml:space="preserve"> термина</w:t>
      </w:r>
      <w:r w:rsidRPr="007E1444">
        <w:rPr>
          <w:sz w:val="20"/>
          <w:szCs w:val="20"/>
          <w:lang w:val="ru-RU" w:eastAsia="ru-RU"/>
        </w:rPr>
        <w:t xml:space="preserve"> </w:t>
      </w:r>
      <w:r w:rsidR="00546FA3">
        <w:rPr>
          <w:sz w:val="20"/>
          <w:szCs w:val="20"/>
          <w:lang w:val="ru-RU" w:eastAsia="ru-RU"/>
        </w:rPr>
        <w:t xml:space="preserve">во </w:t>
      </w:r>
      <w:r w:rsidRPr="007E1444">
        <w:rPr>
          <w:sz w:val="20"/>
          <w:szCs w:val="20"/>
          <w:lang w:val="ru-RU" w:eastAsia="ru-RU"/>
        </w:rPr>
        <w:t>второ</w:t>
      </w:r>
      <w:r w:rsidR="00546FA3">
        <w:rPr>
          <w:sz w:val="20"/>
          <w:szCs w:val="20"/>
          <w:lang w:val="ru-RU" w:eastAsia="ru-RU"/>
        </w:rPr>
        <w:t>м</w:t>
      </w:r>
      <w:r w:rsidRPr="007E1444">
        <w:rPr>
          <w:sz w:val="20"/>
          <w:szCs w:val="20"/>
          <w:lang w:val="ru-RU" w:eastAsia="ru-RU"/>
        </w:rPr>
        <w:t xml:space="preserve"> документ</w:t>
      </w:r>
      <w:r w:rsidR="00546FA3">
        <w:rPr>
          <w:sz w:val="20"/>
          <w:szCs w:val="20"/>
          <w:lang w:val="ru-RU" w:eastAsia="ru-RU"/>
        </w:rPr>
        <w:t>е</w:t>
      </w:r>
      <w:r w:rsidRPr="007E1444">
        <w:rPr>
          <w:sz w:val="20"/>
          <w:szCs w:val="20"/>
          <w:lang w:val="ru-RU" w:eastAsia="ru-RU"/>
        </w:rPr>
        <w:t>. Если один документ есть</w:t>
      </w:r>
      <w:r w:rsidR="00546FA3">
        <w:rPr>
          <w:sz w:val="20"/>
          <w:szCs w:val="20"/>
          <w:lang w:val="ru-RU" w:eastAsia="ru-RU"/>
        </w:rPr>
        <w:t>, положим,</w:t>
      </w:r>
      <w:r w:rsidRPr="007E1444">
        <w:rPr>
          <w:sz w:val="20"/>
          <w:szCs w:val="20"/>
          <w:lang w:val="ru-RU" w:eastAsia="ru-RU"/>
        </w:rPr>
        <w:t xml:space="preserve"> “A</w:t>
      </w:r>
      <w:r w:rsidR="008B1B54">
        <w:rPr>
          <w:sz w:val="20"/>
          <w:szCs w:val="20"/>
          <w:lang w:val="ru-RU" w:eastAsia="ru-RU"/>
        </w:rPr>
        <w:t xml:space="preserve"> </w:t>
      </w:r>
      <w:r w:rsidRPr="007E1444">
        <w:rPr>
          <w:sz w:val="20"/>
          <w:szCs w:val="20"/>
          <w:lang w:val="ru-RU" w:eastAsia="ru-RU"/>
        </w:rPr>
        <w:t>B</w:t>
      </w:r>
      <w:r w:rsidR="008B1B54">
        <w:rPr>
          <w:sz w:val="20"/>
          <w:szCs w:val="20"/>
          <w:lang w:val="ru-RU" w:eastAsia="ru-RU"/>
        </w:rPr>
        <w:t xml:space="preserve"> </w:t>
      </w:r>
      <w:r w:rsidRPr="007E1444">
        <w:rPr>
          <w:sz w:val="20"/>
          <w:szCs w:val="20"/>
          <w:lang w:val="ru-RU" w:eastAsia="ru-RU"/>
        </w:rPr>
        <w:t>A</w:t>
      </w:r>
      <w:r w:rsidR="008B1B54">
        <w:rPr>
          <w:sz w:val="20"/>
          <w:szCs w:val="20"/>
          <w:lang w:val="ru-RU" w:eastAsia="ru-RU"/>
        </w:rPr>
        <w:t xml:space="preserve"> </w:t>
      </w:r>
      <w:r w:rsidRPr="007E1444">
        <w:rPr>
          <w:sz w:val="20"/>
          <w:szCs w:val="20"/>
          <w:lang w:val="ru-RU" w:eastAsia="ru-RU"/>
        </w:rPr>
        <w:t>C”, а второй есть “A</w:t>
      </w:r>
      <w:r w:rsidR="008B1B54">
        <w:rPr>
          <w:sz w:val="20"/>
          <w:szCs w:val="20"/>
          <w:lang w:val="ru-RU" w:eastAsia="ru-RU"/>
        </w:rPr>
        <w:t xml:space="preserve"> </w:t>
      </w:r>
      <w:r w:rsidRPr="007E1444">
        <w:rPr>
          <w:sz w:val="20"/>
          <w:szCs w:val="20"/>
          <w:lang w:val="ru-RU" w:eastAsia="ru-RU"/>
        </w:rPr>
        <w:t>A</w:t>
      </w:r>
      <w:r w:rsidR="008B1B54">
        <w:rPr>
          <w:sz w:val="20"/>
          <w:szCs w:val="20"/>
          <w:lang w:val="ru-RU" w:eastAsia="ru-RU"/>
        </w:rPr>
        <w:t xml:space="preserve"> </w:t>
      </w:r>
      <w:r w:rsidRPr="007E1444">
        <w:rPr>
          <w:sz w:val="20"/>
          <w:szCs w:val="20"/>
          <w:lang w:val="ru-RU" w:eastAsia="ru-RU"/>
        </w:rPr>
        <w:t>D</w:t>
      </w:r>
      <w:r w:rsidR="008B1B54">
        <w:rPr>
          <w:sz w:val="20"/>
          <w:szCs w:val="20"/>
          <w:lang w:val="ru-RU" w:eastAsia="ru-RU"/>
        </w:rPr>
        <w:t xml:space="preserve"> </w:t>
      </w:r>
      <w:r w:rsidRPr="007E1444">
        <w:rPr>
          <w:sz w:val="20"/>
          <w:szCs w:val="20"/>
          <w:lang w:val="ru-RU" w:eastAsia="ru-RU"/>
        </w:rPr>
        <w:t xml:space="preserve">A D A”, то величина сходства </w:t>
      </w:r>
      <w:r w:rsidR="00546FA3">
        <w:rPr>
          <w:sz w:val="20"/>
          <w:szCs w:val="20"/>
          <w:lang w:val="ru-RU" w:eastAsia="ru-RU"/>
        </w:rPr>
        <w:t xml:space="preserve">равна </w:t>
      </w:r>
      <w:r w:rsidRPr="007E1444">
        <w:rPr>
          <w:sz w:val="20"/>
          <w:szCs w:val="20"/>
          <w:lang w:val="ru-RU" w:eastAsia="ru-RU"/>
        </w:rPr>
        <w:t>2: каждая из двух A первого документа нашла себе в пару ровно одну A в документе-визави.</w:t>
      </w:r>
      <w:r w:rsidR="00C84BFC">
        <w:rPr>
          <w:sz w:val="20"/>
          <w:szCs w:val="20"/>
          <w:lang w:val="ru-RU" w:eastAsia="ru-RU"/>
        </w:rPr>
        <w:t xml:space="preserve"> </w:t>
      </w:r>
      <w:r w:rsidR="00546FA3">
        <w:rPr>
          <w:sz w:val="20"/>
          <w:szCs w:val="20"/>
          <w:lang w:val="ru-RU" w:eastAsia="ru-RU"/>
        </w:rPr>
        <w:t>Вообще, к</w:t>
      </w:r>
      <w:r w:rsidR="00F15D9A">
        <w:rPr>
          <w:sz w:val="20"/>
          <w:szCs w:val="20"/>
          <w:lang w:val="ru-RU" w:eastAsia="ru-RU"/>
        </w:rPr>
        <w:t xml:space="preserve">аждому элементу одной последовательности дается шанс </w:t>
      </w:r>
      <w:r w:rsidR="00546FA3">
        <w:rPr>
          <w:sz w:val="20"/>
          <w:szCs w:val="20"/>
          <w:lang w:val="ru-RU" w:eastAsia="ru-RU"/>
        </w:rPr>
        <w:t>отыскать</w:t>
      </w:r>
      <w:r w:rsidR="00F15D9A">
        <w:rPr>
          <w:sz w:val="20"/>
          <w:szCs w:val="20"/>
          <w:lang w:val="ru-RU" w:eastAsia="ru-RU"/>
        </w:rPr>
        <w:t xml:space="preserve"> себе </w:t>
      </w:r>
      <w:r w:rsidR="00832597">
        <w:rPr>
          <w:sz w:val="20"/>
          <w:szCs w:val="20"/>
          <w:lang w:val="ru-RU" w:eastAsia="ru-RU"/>
        </w:rPr>
        <w:t xml:space="preserve">в </w:t>
      </w:r>
      <w:r w:rsidR="00F15D9A">
        <w:rPr>
          <w:sz w:val="20"/>
          <w:szCs w:val="20"/>
          <w:lang w:val="ru-RU" w:eastAsia="ru-RU"/>
        </w:rPr>
        <w:t>пару</w:t>
      </w:r>
      <w:r w:rsidR="00FA0F96">
        <w:rPr>
          <w:sz w:val="20"/>
          <w:szCs w:val="20"/>
          <w:lang w:val="ru-RU" w:eastAsia="ru-RU"/>
        </w:rPr>
        <w:t xml:space="preserve"> </w:t>
      </w:r>
      <w:r w:rsidR="00832597">
        <w:rPr>
          <w:sz w:val="20"/>
          <w:szCs w:val="20"/>
          <w:lang w:val="ru-RU" w:eastAsia="ru-RU"/>
        </w:rPr>
        <w:t xml:space="preserve">единственный </w:t>
      </w:r>
      <w:r w:rsidR="00F15D9A">
        <w:rPr>
          <w:sz w:val="20"/>
          <w:szCs w:val="20"/>
          <w:lang w:val="ru-RU" w:eastAsia="ru-RU"/>
        </w:rPr>
        <w:t>элемент</w:t>
      </w:r>
      <w:r w:rsidR="00FA0F96">
        <w:rPr>
          <w:sz w:val="20"/>
          <w:szCs w:val="20"/>
          <w:lang w:val="ru-RU" w:eastAsia="ru-RU"/>
        </w:rPr>
        <w:t xml:space="preserve"> </w:t>
      </w:r>
      <w:r w:rsidR="00F15D9A">
        <w:rPr>
          <w:sz w:val="20"/>
          <w:szCs w:val="20"/>
          <w:lang w:val="ru-RU" w:eastAsia="ru-RU"/>
        </w:rPr>
        <w:t>второй последовательности</w:t>
      </w:r>
      <w:r w:rsidR="00FA0F96">
        <w:rPr>
          <w:sz w:val="20"/>
          <w:szCs w:val="20"/>
          <w:lang w:val="ru-RU" w:eastAsia="ru-RU"/>
        </w:rPr>
        <w:t>;</w:t>
      </w:r>
      <w:r w:rsidR="00F15D9A">
        <w:rPr>
          <w:sz w:val="20"/>
          <w:szCs w:val="20"/>
          <w:lang w:val="ru-RU" w:eastAsia="ru-RU"/>
        </w:rPr>
        <w:t xml:space="preserve"> </w:t>
      </w:r>
      <w:r w:rsidR="00546FA3">
        <w:rPr>
          <w:sz w:val="20"/>
          <w:szCs w:val="20"/>
          <w:lang w:val="ru-RU" w:eastAsia="ru-RU"/>
        </w:rPr>
        <w:t xml:space="preserve">и </w:t>
      </w:r>
      <w:r w:rsidR="00F15D9A">
        <w:rPr>
          <w:sz w:val="20"/>
          <w:szCs w:val="20"/>
          <w:lang w:val="ru-RU" w:eastAsia="ru-RU"/>
        </w:rPr>
        <w:t xml:space="preserve">если этот последний уже </w:t>
      </w:r>
      <w:r w:rsidR="00FA0F96">
        <w:rPr>
          <w:sz w:val="20"/>
          <w:szCs w:val="20"/>
          <w:lang w:val="ru-RU" w:eastAsia="ru-RU"/>
        </w:rPr>
        <w:t xml:space="preserve">спарен, </w:t>
      </w:r>
      <w:r w:rsidR="00DD6423">
        <w:rPr>
          <w:sz w:val="20"/>
          <w:szCs w:val="20"/>
          <w:lang w:val="ru-RU" w:eastAsia="ru-RU"/>
        </w:rPr>
        <w:t xml:space="preserve">то </w:t>
      </w:r>
      <w:r w:rsidR="00FA0F96">
        <w:rPr>
          <w:sz w:val="20"/>
          <w:szCs w:val="20"/>
          <w:lang w:val="ru-RU" w:eastAsia="ru-RU"/>
        </w:rPr>
        <w:t>шанс пропадает.</w:t>
      </w:r>
      <w:r w:rsidR="00546FA3">
        <w:rPr>
          <w:sz w:val="20"/>
          <w:szCs w:val="20"/>
          <w:lang w:val="ru-RU" w:eastAsia="ru-RU"/>
        </w:rPr>
        <w:t xml:space="preserve"> Рассмотрим примеры.</w:t>
      </w:r>
    </w:p>
    <w:p w14:paraId="4E2B427F" w14:textId="264C84D1" w:rsidR="00133D16" w:rsidRDefault="00133D16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608FFB20" w14:textId="00D12F77" w:rsidR="00FA0F96" w:rsidRPr="00E10640" w:rsidRDefault="00FA0F96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bookmarkStart w:id="30" w:name="_Hlk103690806"/>
      <w:r w:rsidRPr="00E10640">
        <w:rPr>
          <w:sz w:val="20"/>
          <w:szCs w:val="20"/>
          <w:lang w:val="ru-RU" w:eastAsia="ru-RU"/>
        </w:rPr>
        <w:t xml:space="preserve">При </w:t>
      </w:r>
      <w:r w:rsidR="00832597" w:rsidRPr="00E10640">
        <w:rPr>
          <w:sz w:val="20"/>
          <w:szCs w:val="20"/>
          <w:lang w:eastAsia="ru-RU"/>
        </w:rPr>
        <w:t>CH</w:t>
      </w:r>
      <w:r w:rsidRPr="00E10640">
        <w:rPr>
          <w:sz w:val="20"/>
          <w:szCs w:val="20"/>
          <w:lang w:eastAsia="ru-RU"/>
        </w:rPr>
        <w:t>MAXW</w:t>
      </w:r>
      <w:r w:rsidRPr="00E10640">
        <w:rPr>
          <w:sz w:val="20"/>
          <w:szCs w:val="20"/>
          <w:lang w:val="ru-RU" w:eastAsia="ru-RU"/>
        </w:rPr>
        <w:t xml:space="preserve">=1 </w:t>
      </w:r>
      <w:r w:rsidRPr="00E10640">
        <w:rPr>
          <w:b/>
          <w:sz w:val="20"/>
          <w:szCs w:val="20"/>
          <w:lang w:val="ru-RU" w:eastAsia="ru-RU"/>
        </w:rPr>
        <w:t>(</w:t>
      </w:r>
      <w:r w:rsidRPr="00E10640">
        <w:rPr>
          <w:b/>
          <w:sz w:val="20"/>
          <w:szCs w:val="20"/>
          <w:lang w:eastAsia="ru-RU"/>
        </w:rPr>
        <w:t>Fig</w:t>
      </w:r>
      <w:r w:rsidRPr="00E10640">
        <w:rPr>
          <w:b/>
          <w:sz w:val="20"/>
          <w:szCs w:val="20"/>
          <w:lang w:val="ru-RU" w:eastAsia="ru-RU"/>
        </w:rPr>
        <w:t xml:space="preserve">. </w:t>
      </w:r>
      <w:r w:rsidR="00B264F1" w:rsidRPr="00E10640">
        <w:rPr>
          <w:b/>
          <w:sz w:val="20"/>
          <w:szCs w:val="20"/>
          <w:lang w:val="ru-RU" w:eastAsia="ru-RU"/>
        </w:rPr>
        <w:t>4</w:t>
      </w:r>
      <w:r w:rsidRPr="00E10640">
        <w:rPr>
          <w:sz w:val="20"/>
          <w:szCs w:val="20"/>
          <w:lang w:val="ru-RU" w:eastAsia="ru-RU"/>
        </w:rPr>
        <w:t xml:space="preserve">) </w:t>
      </w:r>
      <w:bookmarkStart w:id="31" w:name="_Hlk127190657"/>
      <w:r w:rsidR="00020A96" w:rsidRPr="00E10640">
        <w:rPr>
          <w:sz w:val="20"/>
          <w:szCs w:val="20"/>
          <w:lang w:val="ru-RU" w:eastAsia="ru-RU"/>
        </w:rPr>
        <w:t>паросочетание</w:t>
      </w:r>
      <w:r w:rsidRPr="00E10640">
        <w:rPr>
          <w:sz w:val="20"/>
          <w:szCs w:val="20"/>
          <w:lang w:val="ru-RU" w:eastAsia="ru-RU"/>
        </w:rPr>
        <w:t xml:space="preserve"> </w:t>
      </w:r>
      <w:bookmarkEnd w:id="31"/>
      <w:r w:rsidRPr="00E10640">
        <w:rPr>
          <w:sz w:val="20"/>
          <w:szCs w:val="20"/>
          <w:lang w:val="ru-RU" w:eastAsia="ru-RU"/>
        </w:rPr>
        <w:t>окажется</w:t>
      </w:r>
      <w:r w:rsidR="00C65E44" w:rsidRPr="00E10640">
        <w:rPr>
          <w:sz w:val="20"/>
          <w:szCs w:val="20"/>
          <w:lang w:val="ru-RU" w:eastAsia="ru-RU"/>
        </w:rPr>
        <w:t xml:space="preserve">, </w:t>
      </w:r>
      <w:r w:rsidR="007A6EDF" w:rsidRPr="00E10640">
        <w:rPr>
          <w:sz w:val="20"/>
          <w:szCs w:val="20"/>
          <w:lang w:val="ru-RU" w:eastAsia="ru-RU"/>
        </w:rPr>
        <w:t>скорей всего</w:t>
      </w:r>
      <w:r w:rsidR="00C65E44" w:rsidRPr="00E10640">
        <w:rPr>
          <w:sz w:val="20"/>
          <w:szCs w:val="20"/>
          <w:lang w:val="ru-RU" w:eastAsia="ru-RU"/>
        </w:rPr>
        <w:t>,</w:t>
      </w:r>
      <w:r w:rsidRPr="00E10640">
        <w:rPr>
          <w:sz w:val="20"/>
          <w:szCs w:val="20"/>
          <w:lang w:val="ru-RU" w:eastAsia="ru-RU"/>
        </w:rPr>
        <w:t xml:space="preserve"> таким:</w:t>
      </w:r>
    </w:p>
    <w:bookmarkEnd w:id="30"/>
    <w:p w14:paraId="6BD0DB49" w14:textId="2CE42CB4" w:rsidR="003F14EB" w:rsidRPr="00BD5423" w:rsidRDefault="003F14EB" w:rsidP="00097268">
      <w:pPr>
        <w:ind w:left="709"/>
        <w:jc w:val="right"/>
        <w:rPr>
          <w:rFonts w:eastAsiaTheme="minorHAnsi"/>
          <w:b/>
          <w:bCs/>
          <w:sz w:val="20"/>
          <w:szCs w:val="20"/>
          <w:lang w:val="ru-RU" w:eastAsia="ru-RU"/>
        </w:rPr>
      </w:pPr>
      <w:r w:rsidRPr="00E10640">
        <w:rPr>
          <w:rFonts w:eastAsiaTheme="minorHAnsi"/>
          <w:b/>
          <w:bCs/>
          <w:sz w:val="20"/>
          <w:szCs w:val="20"/>
          <w:lang w:val="ru-RU" w:eastAsia="ru-RU"/>
        </w:rPr>
        <w:tab/>
      </w:r>
      <w:r w:rsidRPr="00E10640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E10640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E10640">
        <w:rPr>
          <w:rFonts w:eastAsiaTheme="minorHAnsi"/>
          <w:b/>
          <w:bCs/>
          <w:sz w:val="20"/>
          <w:szCs w:val="20"/>
          <w:lang w:val="ru-RU" w:eastAsia="ru-RU"/>
        </w:rPr>
        <w:t>11</w:t>
      </w:r>
    </w:p>
    <w:tbl>
      <w:tblPr>
        <w:tblStyle w:val="6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A0F96" w:rsidRPr="00DB73E5" w14:paraId="53CE32CB" w14:textId="77777777" w:rsidTr="00DB73E5">
        <w:tc>
          <w:tcPr>
            <w:tcW w:w="397" w:type="dxa"/>
            <w:vAlign w:val="center"/>
          </w:tcPr>
          <w:p w14:paraId="1A0264B4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68DE14F2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AD673AA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01FFBE1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660EA647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B0DCCD5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3B77E3D7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16C8E7E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3CA33404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5C0F58CA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</w:tr>
      <w:tr w:rsidR="00FA0F96" w:rsidRPr="00DB73E5" w14:paraId="4EF3283C" w14:textId="77777777" w:rsidTr="00DB73E5">
        <w:tc>
          <w:tcPr>
            <w:tcW w:w="397" w:type="dxa"/>
            <w:vAlign w:val="center"/>
          </w:tcPr>
          <w:p w14:paraId="287F87CA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F891564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9068256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9C2CB06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0F37E59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842D5A7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70B3FC8" w14:textId="77777777" w:rsidR="00FA0F96" w:rsidRPr="00DB73E5" w:rsidRDefault="00FA0F96" w:rsidP="00FA0F96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59ACCE0" w14:textId="77777777" w:rsidR="00FA0F96" w:rsidRPr="00DB73E5" w:rsidRDefault="00FA0F96" w:rsidP="00FA0F96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1EB27289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3EE0BE59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FA0F96" w:rsidRPr="00DB73E5" w14:paraId="5F0E41D9" w14:textId="77777777" w:rsidTr="00DB73E5">
        <w:tc>
          <w:tcPr>
            <w:tcW w:w="397" w:type="dxa"/>
            <w:vAlign w:val="center"/>
          </w:tcPr>
          <w:p w14:paraId="615B5FB6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973A1C3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41164BF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A52C1FD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3E8CF23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55F75D0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A378F64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084DF92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481C1C6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0F3ABAF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FA0F96" w:rsidRPr="00DB73E5" w14:paraId="66330A2E" w14:textId="77777777" w:rsidTr="00DB73E5">
        <w:tc>
          <w:tcPr>
            <w:tcW w:w="397" w:type="dxa"/>
            <w:vAlign w:val="center"/>
          </w:tcPr>
          <w:p w14:paraId="4101038A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EF19993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59D9170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8E16B40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ADC4FF1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0F3944A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B8C9628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B6923A5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7B8943BC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5BF8787C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FA0F96" w:rsidRPr="00DB73E5" w14:paraId="0FDA751F" w14:textId="77777777" w:rsidTr="00DB73E5">
        <w:tc>
          <w:tcPr>
            <w:tcW w:w="397" w:type="dxa"/>
            <w:vAlign w:val="center"/>
          </w:tcPr>
          <w:p w14:paraId="4F1A7E72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671BF4B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4C47EF5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1474742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685890B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BE72B36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E7183A5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3D4204A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BE79E70" w14:textId="77777777" w:rsidR="00FA0F96" w:rsidRPr="00DB73E5" w:rsidRDefault="00FA0F96" w:rsidP="00FA0F96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4FB5E336" w14:textId="77777777" w:rsidR="00FA0F96" w:rsidRPr="00DB73E5" w:rsidRDefault="00FA0F96" w:rsidP="00FA0F96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</w:tr>
      <w:tr w:rsidR="00FA0F96" w:rsidRPr="00DB73E5" w14:paraId="777238D1" w14:textId="77777777" w:rsidTr="00DB73E5">
        <w:tc>
          <w:tcPr>
            <w:tcW w:w="397" w:type="dxa"/>
            <w:vAlign w:val="center"/>
          </w:tcPr>
          <w:p w14:paraId="4ACBEC52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C35D943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8DCA028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2F8D695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F4CC082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E8225C6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1F00229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F8FA1A8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4397DCE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2C9BFE29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FA0F96" w:rsidRPr="00DB73E5" w14:paraId="2630145A" w14:textId="77777777" w:rsidTr="00DB73E5">
        <w:tc>
          <w:tcPr>
            <w:tcW w:w="397" w:type="dxa"/>
            <w:vAlign w:val="center"/>
          </w:tcPr>
          <w:p w14:paraId="73FAA687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1D38BF1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BAC82FA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429965A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A79B2E4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9D0B782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71CD889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8ABBF3C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7FD434DD" w14:textId="77777777" w:rsidR="00FA0F96" w:rsidRPr="00DB73E5" w:rsidRDefault="00FA0F96" w:rsidP="00FA0F96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0AFCFAD9" w14:textId="77777777" w:rsidR="00FA0F96" w:rsidRPr="00DB73E5" w:rsidRDefault="00FA0F96" w:rsidP="00FA0F96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</w:tr>
    </w:tbl>
    <w:p w14:paraId="7ED3AF8B" w14:textId="77777777" w:rsidR="00FA0F96" w:rsidRPr="00FA0F96" w:rsidRDefault="00FA0F96" w:rsidP="009C422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FD7D05F" w14:textId="1BF7F8CF" w:rsidR="00EB39F2" w:rsidRDefault="00FA0F96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с величиной сходства </w:t>
      </w:r>
      <w:r w:rsidRPr="003A52B1">
        <w:rPr>
          <w:i/>
          <w:iCs/>
          <w:sz w:val="20"/>
          <w:szCs w:val="20"/>
          <w:lang w:eastAsia="ru-RU"/>
        </w:rPr>
        <w:t>S</w:t>
      </w:r>
      <w:r w:rsidRPr="00762BFF">
        <w:rPr>
          <w:sz w:val="20"/>
          <w:szCs w:val="20"/>
          <w:lang w:val="ru-RU" w:eastAsia="ru-RU"/>
        </w:rPr>
        <w:t>(</w:t>
      </w:r>
      <w:r>
        <w:rPr>
          <w:sz w:val="20"/>
          <w:szCs w:val="20"/>
          <w:lang w:eastAsia="ru-RU"/>
        </w:rPr>
        <w:t>D</w:t>
      </w:r>
      <w:r w:rsidRPr="00762BFF">
        <w:rPr>
          <w:sz w:val="20"/>
          <w:szCs w:val="20"/>
          <w:lang w:val="ru-RU" w:eastAsia="ru-RU"/>
        </w:rPr>
        <w:t>1,</w:t>
      </w:r>
      <w:r w:rsidR="00BA3FD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D</w:t>
      </w:r>
      <w:r w:rsidRPr="00762BFF">
        <w:rPr>
          <w:sz w:val="20"/>
          <w:szCs w:val="20"/>
          <w:lang w:val="ru-RU" w:eastAsia="ru-RU"/>
        </w:rPr>
        <w:t>2)</w:t>
      </w:r>
      <w:r w:rsidR="00762BFF" w:rsidRPr="00762BFF">
        <w:rPr>
          <w:sz w:val="20"/>
          <w:szCs w:val="20"/>
          <w:lang w:val="ru-RU" w:eastAsia="ru-RU"/>
        </w:rPr>
        <w:t xml:space="preserve"> =</w:t>
      </w:r>
      <w:r>
        <w:rPr>
          <w:sz w:val="20"/>
          <w:szCs w:val="20"/>
          <w:lang w:val="ru-RU" w:eastAsia="ru-RU"/>
        </w:rPr>
        <w:t xml:space="preserve"> 1+1+1+1+1 = 5.</w:t>
      </w:r>
    </w:p>
    <w:p w14:paraId="1BEDCFA4" w14:textId="0D4384B2" w:rsidR="00762BFF" w:rsidRDefault="00762BFF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9C376FA" w14:textId="65B927B0" w:rsidR="00762BFF" w:rsidRPr="00E10640" w:rsidRDefault="00762BFF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bookmarkStart w:id="32" w:name="_Hlk103691033"/>
      <w:r w:rsidRPr="00E10640">
        <w:rPr>
          <w:sz w:val="20"/>
          <w:szCs w:val="20"/>
          <w:lang w:val="ru-RU" w:eastAsia="ru-RU"/>
        </w:rPr>
        <w:t xml:space="preserve">При </w:t>
      </w:r>
      <w:r w:rsidR="00832597" w:rsidRPr="00E10640">
        <w:rPr>
          <w:sz w:val="20"/>
          <w:szCs w:val="20"/>
          <w:lang w:eastAsia="ru-RU"/>
        </w:rPr>
        <w:t>CH</w:t>
      </w:r>
      <w:r w:rsidRPr="00E10640">
        <w:rPr>
          <w:sz w:val="20"/>
          <w:szCs w:val="20"/>
          <w:lang w:eastAsia="ru-RU"/>
        </w:rPr>
        <w:t>MAXW</w:t>
      </w:r>
      <w:r w:rsidRPr="00E10640">
        <w:rPr>
          <w:sz w:val="20"/>
          <w:szCs w:val="20"/>
          <w:lang w:val="ru-RU" w:eastAsia="ru-RU"/>
        </w:rPr>
        <w:t>=3 (</w:t>
      </w:r>
      <w:r w:rsidRPr="00E10640">
        <w:rPr>
          <w:b/>
          <w:sz w:val="20"/>
          <w:szCs w:val="20"/>
          <w:lang w:eastAsia="ru-RU"/>
        </w:rPr>
        <w:t>Fig</w:t>
      </w:r>
      <w:r w:rsidRPr="00E10640">
        <w:rPr>
          <w:b/>
          <w:sz w:val="20"/>
          <w:szCs w:val="20"/>
          <w:lang w:val="ru-RU" w:eastAsia="ru-RU"/>
        </w:rPr>
        <w:t xml:space="preserve">. </w:t>
      </w:r>
      <w:r w:rsidR="00B264F1" w:rsidRPr="00E10640">
        <w:rPr>
          <w:b/>
          <w:sz w:val="20"/>
          <w:szCs w:val="20"/>
          <w:lang w:val="ru-RU" w:eastAsia="ru-RU"/>
        </w:rPr>
        <w:t>7</w:t>
      </w:r>
      <w:r w:rsidRPr="00E10640">
        <w:rPr>
          <w:sz w:val="20"/>
          <w:szCs w:val="20"/>
          <w:lang w:val="ru-RU" w:eastAsia="ru-RU"/>
        </w:rPr>
        <w:t xml:space="preserve">) </w:t>
      </w:r>
      <w:r w:rsidR="00020A96" w:rsidRPr="00E10640">
        <w:rPr>
          <w:sz w:val="20"/>
          <w:szCs w:val="20"/>
          <w:lang w:val="ru-RU" w:eastAsia="ru-RU"/>
        </w:rPr>
        <w:t xml:space="preserve">паросочетание </w:t>
      </w:r>
      <w:r w:rsidRPr="00E10640">
        <w:rPr>
          <w:sz w:val="20"/>
          <w:szCs w:val="20"/>
          <w:lang w:val="ru-RU" w:eastAsia="ru-RU"/>
        </w:rPr>
        <w:t>окажется таким:</w:t>
      </w:r>
    </w:p>
    <w:bookmarkEnd w:id="32"/>
    <w:p w14:paraId="5037E3AE" w14:textId="2C85B784" w:rsidR="003F14EB" w:rsidRPr="00B264F1" w:rsidRDefault="003F14EB" w:rsidP="00097268">
      <w:pPr>
        <w:ind w:left="709"/>
        <w:jc w:val="right"/>
        <w:rPr>
          <w:rFonts w:eastAsiaTheme="minorHAnsi"/>
          <w:b/>
          <w:bCs/>
          <w:sz w:val="20"/>
          <w:szCs w:val="20"/>
          <w:lang w:val="ru-RU" w:eastAsia="ru-RU"/>
        </w:rPr>
      </w:pPr>
      <w:r w:rsidRPr="00E10640">
        <w:rPr>
          <w:rFonts w:eastAsiaTheme="minorHAnsi"/>
          <w:b/>
          <w:bCs/>
          <w:sz w:val="20"/>
          <w:szCs w:val="20"/>
          <w:lang w:val="ru-RU" w:eastAsia="ru-RU"/>
        </w:rPr>
        <w:tab/>
      </w:r>
      <w:r w:rsidRPr="00E10640">
        <w:rPr>
          <w:rFonts w:eastAsiaTheme="minorHAnsi"/>
          <w:b/>
          <w:bCs/>
          <w:sz w:val="20"/>
          <w:szCs w:val="20"/>
          <w:lang w:eastAsia="ru-RU"/>
        </w:rPr>
        <w:t xml:space="preserve">Fig. </w:t>
      </w:r>
      <w:r w:rsidR="00B264F1" w:rsidRPr="00E10640">
        <w:rPr>
          <w:rFonts w:eastAsiaTheme="minorHAnsi"/>
          <w:b/>
          <w:bCs/>
          <w:sz w:val="20"/>
          <w:szCs w:val="20"/>
          <w:lang w:val="ru-RU" w:eastAsia="ru-RU"/>
        </w:rPr>
        <w:t>12</w:t>
      </w:r>
    </w:p>
    <w:tbl>
      <w:tblPr>
        <w:tblStyle w:val="7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62BFF" w:rsidRPr="00DB73E5" w14:paraId="7398606C" w14:textId="77777777" w:rsidTr="00DB73E5">
        <w:tc>
          <w:tcPr>
            <w:tcW w:w="397" w:type="dxa"/>
            <w:vAlign w:val="center"/>
          </w:tcPr>
          <w:p w14:paraId="641896EE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E630F7D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955FEE2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3200116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DD692CB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7BCA3B80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859A1D3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1A1ED1A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7C11C2ED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506FFF0C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</w:tr>
      <w:tr w:rsidR="00762BFF" w:rsidRPr="00DB73E5" w14:paraId="176362F8" w14:textId="77777777" w:rsidTr="00DB73E5">
        <w:tc>
          <w:tcPr>
            <w:tcW w:w="397" w:type="dxa"/>
            <w:vAlign w:val="center"/>
          </w:tcPr>
          <w:p w14:paraId="37B8131C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BC1E706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8C8A074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3C062B9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6983238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7CB4E1B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D8051BF" w14:textId="77777777" w:rsidR="00762BFF" w:rsidRPr="00DB73E5" w:rsidRDefault="00762BFF" w:rsidP="00762BFF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ECD1AD3" w14:textId="77777777" w:rsidR="00762BFF" w:rsidRPr="00DB73E5" w:rsidRDefault="00762BFF" w:rsidP="00762BFF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5D8AF607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370D6188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762BFF" w:rsidRPr="00DB73E5" w14:paraId="52B21888" w14:textId="77777777" w:rsidTr="00DB73E5">
        <w:tc>
          <w:tcPr>
            <w:tcW w:w="397" w:type="dxa"/>
            <w:vAlign w:val="center"/>
          </w:tcPr>
          <w:p w14:paraId="5AD87F49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E980064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853D33E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2DBE655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92051E6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7F2CAAE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856653A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576511D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3712A6B8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6192AADF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762BFF" w:rsidRPr="00DB73E5" w14:paraId="403515E3" w14:textId="77777777" w:rsidTr="00DB73E5">
        <w:tc>
          <w:tcPr>
            <w:tcW w:w="397" w:type="dxa"/>
            <w:vAlign w:val="center"/>
          </w:tcPr>
          <w:p w14:paraId="15640C59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A3A7E3C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1099DB5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8F427C3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9A612D1" w14:textId="77777777" w:rsidR="00762BFF" w:rsidRPr="00DB73E5" w:rsidRDefault="00762BFF" w:rsidP="00762BFF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32CD7DC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A61D709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6832C04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513C74B0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1755589C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762BFF" w:rsidRPr="00DB73E5" w14:paraId="6A57CEC5" w14:textId="77777777" w:rsidTr="00DB73E5">
        <w:tc>
          <w:tcPr>
            <w:tcW w:w="397" w:type="dxa"/>
            <w:vAlign w:val="center"/>
          </w:tcPr>
          <w:p w14:paraId="4F958EAA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78EEA7F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0C6E2B5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8F3E1B0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F261605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327B781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5B782BD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C1F7350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4D97980E" w14:textId="77777777" w:rsidR="00762BFF" w:rsidRPr="00DB73E5" w:rsidRDefault="00762BFF" w:rsidP="00762BFF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4BB142AD" w14:textId="77777777" w:rsidR="00762BFF" w:rsidRPr="00DB73E5" w:rsidRDefault="00762BFF" w:rsidP="00762BFF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</w:tr>
      <w:tr w:rsidR="00762BFF" w:rsidRPr="00DB73E5" w14:paraId="2D973497" w14:textId="77777777" w:rsidTr="00DB73E5">
        <w:tc>
          <w:tcPr>
            <w:tcW w:w="397" w:type="dxa"/>
            <w:vAlign w:val="center"/>
          </w:tcPr>
          <w:p w14:paraId="45A4594C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D028A81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5886528" w14:textId="77777777" w:rsidR="00762BFF" w:rsidRPr="00DB73E5" w:rsidRDefault="00762BFF" w:rsidP="00762BFF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0C9D97C3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4D3BA6E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9A3D658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D62B347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E84854F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0CFAEB5D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11240317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762BFF" w:rsidRPr="00DB73E5" w14:paraId="3BB2DD9A" w14:textId="77777777" w:rsidTr="00DB73E5">
        <w:tc>
          <w:tcPr>
            <w:tcW w:w="397" w:type="dxa"/>
            <w:vAlign w:val="center"/>
          </w:tcPr>
          <w:p w14:paraId="1CC95747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DB73E5">
              <w:rPr>
                <w:color w:val="FF0000"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3261123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66C5D75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64A2127" w14:textId="77777777" w:rsidR="00762BFF" w:rsidRPr="00DB73E5" w:rsidRDefault="00762BFF" w:rsidP="00762BFF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74E6B23A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1504BD6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07A38D2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BE28F3B" w14:textId="77777777" w:rsidR="00762BFF" w:rsidRPr="00DB73E5" w:rsidRDefault="00762BFF" w:rsidP="00762BFF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shd w:val="pct15" w:color="auto" w:fill="auto"/>
          </w:tcPr>
          <w:p w14:paraId="7D9D9416" w14:textId="77777777" w:rsidR="00762BFF" w:rsidRPr="00DB73E5" w:rsidRDefault="00762BFF" w:rsidP="00762BFF">
            <w:pPr>
              <w:jc w:val="center"/>
              <w:rPr>
                <w:color w:val="FF0000"/>
                <w:sz w:val="16"/>
                <w:szCs w:val="16"/>
                <w:lang w:val="ru-RU" w:eastAsia="ru-RU"/>
              </w:rPr>
            </w:pPr>
            <w:r w:rsidRPr="00DB73E5">
              <w:rPr>
                <w:color w:val="FF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</w:tcPr>
          <w:p w14:paraId="2146FF0A" w14:textId="77777777" w:rsidR="00762BFF" w:rsidRPr="00DB73E5" w:rsidRDefault="00762BFF" w:rsidP="00762BFF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</w:tr>
    </w:tbl>
    <w:p w14:paraId="65B80ABD" w14:textId="6080EC65" w:rsidR="00762BFF" w:rsidRDefault="00762BFF" w:rsidP="009C422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B86D16C" w14:textId="1310D2ED" w:rsidR="00762BFF" w:rsidRDefault="00762BFF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с величиной сходства </w:t>
      </w:r>
      <w:r w:rsidRPr="003A52B1">
        <w:rPr>
          <w:i/>
          <w:iCs/>
          <w:sz w:val="20"/>
          <w:szCs w:val="20"/>
          <w:lang w:eastAsia="ru-RU"/>
        </w:rPr>
        <w:t>S</w:t>
      </w:r>
      <w:r w:rsidRPr="00762BFF">
        <w:rPr>
          <w:sz w:val="20"/>
          <w:szCs w:val="20"/>
          <w:lang w:val="ru-RU" w:eastAsia="ru-RU"/>
        </w:rPr>
        <w:t>(</w:t>
      </w:r>
      <w:r>
        <w:rPr>
          <w:sz w:val="20"/>
          <w:szCs w:val="20"/>
          <w:lang w:eastAsia="ru-RU"/>
        </w:rPr>
        <w:t>D</w:t>
      </w:r>
      <w:r w:rsidRPr="00762BFF">
        <w:rPr>
          <w:sz w:val="20"/>
          <w:szCs w:val="20"/>
          <w:lang w:val="ru-RU" w:eastAsia="ru-RU"/>
        </w:rPr>
        <w:t>1,</w:t>
      </w:r>
      <w:r w:rsidR="00BA3FD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D</w:t>
      </w:r>
      <w:r w:rsidRPr="00762BFF">
        <w:rPr>
          <w:sz w:val="20"/>
          <w:szCs w:val="20"/>
          <w:lang w:val="ru-RU" w:eastAsia="ru-RU"/>
        </w:rPr>
        <w:t>2) =</w:t>
      </w:r>
      <w:r>
        <w:rPr>
          <w:sz w:val="20"/>
          <w:szCs w:val="20"/>
          <w:lang w:val="ru-RU" w:eastAsia="ru-RU"/>
        </w:rPr>
        <w:t xml:space="preserve"> </w:t>
      </w:r>
      <w:r w:rsidRPr="00762BFF">
        <w:rPr>
          <w:sz w:val="20"/>
          <w:szCs w:val="20"/>
          <w:lang w:val="ru-RU" w:eastAsia="ru-RU"/>
        </w:rPr>
        <w:t>3</w:t>
      </w:r>
      <w:r>
        <w:rPr>
          <w:sz w:val="20"/>
          <w:szCs w:val="20"/>
          <w:lang w:val="ru-RU" w:eastAsia="ru-RU"/>
        </w:rPr>
        <w:t>+</w:t>
      </w:r>
      <w:r w:rsidRPr="00762BFF">
        <w:rPr>
          <w:sz w:val="20"/>
          <w:szCs w:val="20"/>
          <w:lang w:val="ru-RU" w:eastAsia="ru-RU"/>
        </w:rPr>
        <w:t>3</w:t>
      </w:r>
      <w:r>
        <w:rPr>
          <w:sz w:val="20"/>
          <w:szCs w:val="20"/>
          <w:lang w:val="ru-RU" w:eastAsia="ru-RU"/>
        </w:rPr>
        <w:t>+</w:t>
      </w:r>
      <w:r w:rsidRPr="00762BFF">
        <w:rPr>
          <w:sz w:val="20"/>
          <w:szCs w:val="20"/>
          <w:lang w:val="ru-RU" w:eastAsia="ru-RU"/>
        </w:rPr>
        <w:t>3</w:t>
      </w:r>
      <w:r>
        <w:rPr>
          <w:sz w:val="20"/>
          <w:szCs w:val="20"/>
          <w:lang w:val="ru-RU" w:eastAsia="ru-RU"/>
        </w:rPr>
        <w:t xml:space="preserve">+1+1 = </w:t>
      </w:r>
      <w:r w:rsidR="006C1982">
        <w:rPr>
          <w:sz w:val="20"/>
          <w:szCs w:val="20"/>
          <w:lang w:val="ru-RU" w:eastAsia="ru-RU"/>
        </w:rPr>
        <w:t>11</w:t>
      </w:r>
      <w:r>
        <w:rPr>
          <w:sz w:val="20"/>
          <w:szCs w:val="20"/>
          <w:lang w:val="ru-RU" w:eastAsia="ru-RU"/>
        </w:rPr>
        <w:t>.</w:t>
      </w:r>
    </w:p>
    <w:p w14:paraId="4CF9C292" w14:textId="24AA39C0" w:rsidR="00762BFF" w:rsidRDefault="00762BFF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6FC0D6C" w14:textId="01FE00B3" w:rsidR="006C1982" w:rsidRPr="00B21AB1" w:rsidRDefault="006C1982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B21AB1">
        <w:rPr>
          <w:sz w:val="20"/>
          <w:szCs w:val="20"/>
          <w:lang w:val="ru-RU" w:eastAsia="ru-RU"/>
        </w:rPr>
        <w:t xml:space="preserve">При </w:t>
      </w:r>
      <w:r w:rsidR="00832597" w:rsidRPr="00B21AB1">
        <w:rPr>
          <w:sz w:val="20"/>
          <w:szCs w:val="20"/>
          <w:lang w:eastAsia="ru-RU"/>
        </w:rPr>
        <w:t>CH</w:t>
      </w:r>
      <w:r w:rsidRPr="00B21AB1">
        <w:rPr>
          <w:sz w:val="20"/>
          <w:szCs w:val="20"/>
          <w:lang w:eastAsia="ru-RU"/>
        </w:rPr>
        <w:t>MAXW</w:t>
      </w:r>
      <w:r w:rsidRPr="00B21AB1">
        <w:rPr>
          <w:sz w:val="20"/>
          <w:szCs w:val="20"/>
          <w:lang w:val="ru-RU" w:eastAsia="ru-RU"/>
        </w:rPr>
        <w:t xml:space="preserve">=3 и </w:t>
      </w:r>
      <w:r w:rsidR="009C4226" w:rsidRPr="00B21AB1">
        <w:rPr>
          <w:sz w:val="20"/>
          <w:szCs w:val="20"/>
          <w:lang w:val="ru-RU" w:eastAsia="ru-RU"/>
        </w:rPr>
        <w:t xml:space="preserve">дробными весами из-за подкоманды </w:t>
      </w:r>
      <w:r w:rsidR="009C4226" w:rsidRPr="00B21AB1">
        <w:rPr>
          <w:sz w:val="20"/>
          <w:szCs w:val="20"/>
          <w:lang w:eastAsia="ru-RU"/>
        </w:rPr>
        <w:t>TRSM</w:t>
      </w:r>
      <w:r w:rsidRPr="00B21AB1">
        <w:rPr>
          <w:sz w:val="20"/>
          <w:szCs w:val="20"/>
          <w:lang w:val="ru-RU" w:eastAsia="ru-RU"/>
        </w:rPr>
        <w:t xml:space="preserve"> (</w:t>
      </w:r>
      <w:r w:rsidRPr="00B21AB1">
        <w:rPr>
          <w:b/>
          <w:sz w:val="20"/>
          <w:szCs w:val="20"/>
          <w:lang w:eastAsia="ru-RU"/>
        </w:rPr>
        <w:t>Fig</w:t>
      </w:r>
      <w:r w:rsidRPr="00B21AB1">
        <w:rPr>
          <w:b/>
          <w:sz w:val="20"/>
          <w:szCs w:val="20"/>
          <w:lang w:val="ru-RU" w:eastAsia="ru-RU"/>
        </w:rPr>
        <w:t xml:space="preserve">. </w:t>
      </w:r>
      <w:r w:rsidR="00B264F1" w:rsidRPr="00B21AB1">
        <w:rPr>
          <w:b/>
          <w:sz w:val="20"/>
          <w:szCs w:val="20"/>
          <w:lang w:val="ru-RU" w:eastAsia="ru-RU"/>
        </w:rPr>
        <w:t>9</w:t>
      </w:r>
      <w:r w:rsidRPr="00B21AB1">
        <w:rPr>
          <w:sz w:val="20"/>
          <w:szCs w:val="20"/>
          <w:lang w:val="ru-RU" w:eastAsia="ru-RU"/>
        </w:rPr>
        <w:t xml:space="preserve">) </w:t>
      </w:r>
      <w:r w:rsidR="00020A96" w:rsidRPr="00B21AB1">
        <w:rPr>
          <w:sz w:val="20"/>
          <w:szCs w:val="20"/>
          <w:lang w:val="ru-RU" w:eastAsia="ru-RU"/>
        </w:rPr>
        <w:t xml:space="preserve">паросочетание </w:t>
      </w:r>
      <w:r w:rsidRPr="00B21AB1">
        <w:rPr>
          <w:sz w:val="20"/>
          <w:szCs w:val="20"/>
          <w:lang w:val="ru-RU" w:eastAsia="ru-RU"/>
        </w:rPr>
        <w:t>окажется таким:</w:t>
      </w:r>
    </w:p>
    <w:p w14:paraId="347357AC" w14:textId="6EAAFF11" w:rsidR="003F14EB" w:rsidRPr="00B264F1" w:rsidRDefault="003F14EB" w:rsidP="00097268">
      <w:pPr>
        <w:ind w:left="709"/>
        <w:jc w:val="right"/>
        <w:rPr>
          <w:rFonts w:eastAsiaTheme="minorHAnsi"/>
          <w:b/>
          <w:bCs/>
          <w:sz w:val="20"/>
          <w:szCs w:val="20"/>
          <w:lang w:val="ru-RU" w:eastAsia="ru-RU"/>
        </w:rPr>
      </w:pPr>
      <w:r w:rsidRPr="00B21AB1">
        <w:rPr>
          <w:rFonts w:eastAsiaTheme="minorHAnsi"/>
          <w:b/>
          <w:bCs/>
          <w:sz w:val="20"/>
          <w:szCs w:val="20"/>
          <w:lang w:eastAsia="ru-RU"/>
        </w:rPr>
        <w:t xml:space="preserve">Fig. </w:t>
      </w:r>
      <w:r w:rsidR="009C4226" w:rsidRPr="00B21AB1">
        <w:rPr>
          <w:rFonts w:eastAsiaTheme="minorHAnsi"/>
          <w:b/>
          <w:bCs/>
          <w:sz w:val="20"/>
          <w:szCs w:val="20"/>
          <w:lang w:eastAsia="ru-RU"/>
        </w:rPr>
        <w:t>1</w:t>
      </w:r>
      <w:r w:rsidR="00B264F1" w:rsidRPr="00B21AB1">
        <w:rPr>
          <w:rFonts w:eastAsiaTheme="minorHAnsi"/>
          <w:b/>
          <w:bCs/>
          <w:sz w:val="20"/>
          <w:szCs w:val="20"/>
          <w:lang w:val="ru-RU" w:eastAsia="ru-RU"/>
        </w:rPr>
        <w:t>3</w:t>
      </w:r>
    </w:p>
    <w:tbl>
      <w:tblPr>
        <w:tblStyle w:val="af5"/>
        <w:tblW w:w="0" w:type="auto"/>
        <w:tblInd w:w="1327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16"/>
        <w:gridCol w:w="397"/>
        <w:gridCol w:w="397"/>
        <w:gridCol w:w="397"/>
        <w:gridCol w:w="397"/>
        <w:gridCol w:w="416"/>
        <w:gridCol w:w="416"/>
      </w:tblGrid>
      <w:tr w:rsidR="009C4226" w:rsidRPr="00DB73E5" w14:paraId="5EABA06A" w14:textId="77777777" w:rsidTr="00DB73E5">
        <w:tc>
          <w:tcPr>
            <w:tcW w:w="397" w:type="dxa"/>
            <w:vAlign w:val="center"/>
          </w:tcPr>
          <w:p w14:paraId="7FC1F1D1" w14:textId="77777777" w:rsidR="009C4226" w:rsidRPr="00DB73E5" w:rsidRDefault="009C4226" w:rsidP="004812F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E66DC35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E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B1AABB4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2939F90D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30142757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1035F040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04E9135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61255C71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7158521C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6452FC72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</w:tr>
      <w:tr w:rsidR="009C4226" w:rsidRPr="00DB73E5" w14:paraId="5CCF88A5" w14:textId="77777777" w:rsidTr="00DB73E5">
        <w:tc>
          <w:tcPr>
            <w:tcW w:w="397" w:type="dxa"/>
            <w:vAlign w:val="center"/>
          </w:tcPr>
          <w:p w14:paraId="7935FE23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C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76379AE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E3FD085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12F3CA8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C36D7AA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EFC7E69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78A3A1F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CE45EAC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4010DB27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61B44BDF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</w:tr>
      <w:tr w:rsidR="009C4226" w:rsidRPr="00DB73E5" w14:paraId="14118452" w14:textId="77777777" w:rsidTr="00DB73E5">
        <w:tc>
          <w:tcPr>
            <w:tcW w:w="397" w:type="dxa"/>
            <w:vAlign w:val="center"/>
          </w:tcPr>
          <w:p w14:paraId="20BA0B98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C5B7E0B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CFF2BD5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441814A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009D7EA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4ACF24A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9D7E943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B1C63CA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4B2D1BEB" w14:textId="77777777" w:rsidR="009C4226" w:rsidRPr="00DB73E5" w:rsidRDefault="009C4226" w:rsidP="004812F9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0.2</w:t>
            </w:r>
          </w:p>
        </w:tc>
        <w:tc>
          <w:tcPr>
            <w:tcW w:w="397" w:type="dxa"/>
            <w:shd w:val="pct15" w:color="auto" w:fill="auto"/>
          </w:tcPr>
          <w:p w14:paraId="1C94D08D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0.2</w:t>
            </w:r>
          </w:p>
        </w:tc>
      </w:tr>
      <w:tr w:rsidR="009C4226" w:rsidRPr="00DB73E5" w14:paraId="1E3CEBE9" w14:textId="77777777" w:rsidTr="00DB73E5">
        <w:tc>
          <w:tcPr>
            <w:tcW w:w="397" w:type="dxa"/>
            <w:vAlign w:val="center"/>
          </w:tcPr>
          <w:p w14:paraId="7F0E021F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57745247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48540BE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  <w:lang w:val="ru-RU"/>
              </w:rPr>
            </w:pPr>
            <w:r w:rsidRPr="00DB73E5">
              <w:rPr>
                <w:color w:val="FF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7116F6C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2EC5720" w14:textId="77777777" w:rsidR="009C4226" w:rsidRPr="00DB73E5" w:rsidRDefault="009C4226" w:rsidP="004812F9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FD75F1D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4689203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AB63296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1ABF98DC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4357E6C5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</w:tr>
      <w:tr w:rsidR="009C4226" w:rsidRPr="00DB73E5" w14:paraId="66DE86D9" w14:textId="77777777" w:rsidTr="00DB73E5">
        <w:tc>
          <w:tcPr>
            <w:tcW w:w="397" w:type="dxa"/>
            <w:vAlign w:val="center"/>
          </w:tcPr>
          <w:p w14:paraId="2233030B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1A0875B8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5198DA93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0062539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  <w:lang w:val="ru-RU"/>
              </w:rPr>
            </w:pPr>
            <w:r w:rsidRPr="00DB73E5">
              <w:rPr>
                <w:color w:val="FF0000"/>
                <w:sz w:val="16"/>
                <w:szCs w:val="16"/>
                <w:lang w:val="ru-RU"/>
              </w:rPr>
              <w:t>2.4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6CEE428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A13B477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0FEFC38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711EB2A7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1B8A75B" w14:textId="77777777" w:rsidR="009C4226" w:rsidRPr="00DB73E5" w:rsidRDefault="009C4226" w:rsidP="004812F9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0.8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3F91D1B" w14:textId="77777777" w:rsidR="009C4226" w:rsidRPr="00DB73E5" w:rsidRDefault="009C4226" w:rsidP="004812F9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0.8</w:t>
            </w:r>
          </w:p>
        </w:tc>
      </w:tr>
      <w:tr w:rsidR="009C4226" w:rsidRPr="00DB73E5" w14:paraId="3D6CB866" w14:textId="77777777" w:rsidTr="00DB73E5">
        <w:tc>
          <w:tcPr>
            <w:tcW w:w="397" w:type="dxa"/>
            <w:vAlign w:val="center"/>
          </w:tcPr>
          <w:p w14:paraId="01E81E35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0DB95E5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3124657" w14:textId="77777777" w:rsidR="009C4226" w:rsidRPr="00DB73E5" w:rsidRDefault="009C4226" w:rsidP="004812F9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2F214169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9D72FC3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  <w:lang w:val="ru-RU"/>
              </w:rPr>
            </w:pPr>
            <w:r w:rsidRPr="00DB73E5">
              <w:rPr>
                <w:color w:val="FF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F5024C8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09FD770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F18A1CE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3F042591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</w:tcPr>
          <w:p w14:paraId="1D2206D4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</w:tr>
      <w:tr w:rsidR="009C4226" w:rsidRPr="00DB73E5" w14:paraId="2D25DC2C" w14:textId="77777777" w:rsidTr="00DB73E5">
        <w:tc>
          <w:tcPr>
            <w:tcW w:w="397" w:type="dxa"/>
            <w:vAlign w:val="center"/>
          </w:tcPr>
          <w:p w14:paraId="0EEB028A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B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68CD27AB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2177CC86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0BEDFEC2" w14:textId="77777777" w:rsidR="009C4226" w:rsidRPr="00DB73E5" w:rsidRDefault="009C4226" w:rsidP="004812F9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1.6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4453164B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428B0F77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6BDD285C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1E62535A" w14:textId="77777777" w:rsidR="009C4226" w:rsidRPr="00DB73E5" w:rsidRDefault="009C4226" w:rsidP="0048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shd w:val="pct15" w:color="auto" w:fill="auto"/>
            <w:vAlign w:val="center"/>
          </w:tcPr>
          <w:p w14:paraId="3D2455F9" w14:textId="77777777" w:rsidR="009C4226" w:rsidRPr="00DB73E5" w:rsidRDefault="009C4226" w:rsidP="004812F9">
            <w:pPr>
              <w:jc w:val="center"/>
              <w:rPr>
                <w:color w:val="FF0000"/>
                <w:sz w:val="16"/>
                <w:szCs w:val="16"/>
              </w:rPr>
            </w:pPr>
            <w:r w:rsidRPr="00DB73E5">
              <w:rPr>
                <w:color w:val="FF0000"/>
                <w:sz w:val="16"/>
                <w:szCs w:val="16"/>
              </w:rPr>
              <w:t>0.8</w:t>
            </w:r>
          </w:p>
        </w:tc>
        <w:tc>
          <w:tcPr>
            <w:tcW w:w="397" w:type="dxa"/>
            <w:shd w:val="pct15" w:color="auto" w:fill="auto"/>
            <w:vAlign w:val="center"/>
          </w:tcPr>
          <w:p w14:paraId="360306BA" w14:textId="77777777" w:rsidR="009C4226" w:rsidRPr="00DB73E5" w:rsidRDefault="009C4226" w:rsidP="004812F9">
            <w:pPr>
              <w:jc w:val="center"/>
              <w:rPr>
                <w:color w:val="A6A6A6" w:themeColor="background1" w:themeShade="A6"/>
                <w:sz w:val="16"/>
                <w:szCs w:val="16"/>
                <w:lang w:val="ru-RU" w:eastAsia="ru-RU"/>
              </w:rPr>
            </w:pPr>
            <w:r w:rsidRPr="00DB73E5">
              <w:rPr>
                <w:color w:val="A6A6A6" w:themeColor="background1" w:themeShade="A6"/>
                <w:sz w:val="16"/>
                <w:szCs w:val="16"/>
                <w:lang w:val="ru-RU" w:eastAsia="ru-RU"/>
              </w:rPr>
              <w:t>0.8</w:t>
            </w:r>
          </w:p>
        </w:tc>
      </w:tr>
    </w:tbl>
    <w:p w14:paraId="4916838F" w14:textId="77777777" w:rsidR="009C4226" w:rsidRDefault="009C4226" w:rsidP="009C422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A4B82E8" w14:textId="1D99C04C" w:rsidR="006C1982" w:rsidRDefault="006C1982" w:rsidP="00097268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с величиной сходства </w:t>
      </w:r>
      <w:r w:rsidRPr="003A52B1">
        <w:rPr>
          <w:i/>
          <w:iCs/>
          <w:sz w:val="20"/>
          <w:szCs w:val="20"/>
          <w:lang w:eastAsia="ru-RU"/>
        </w:rPr>
        <w:t>S</w:t>
      </w:r>
      <w:r w:rsidRPr="00762BFF">
        <w:rPr>
          <w:sz w:val="20"/>
          <w:szCs w:val="20"/>
          <w:lang w:val="ru-RU" w:eastAsia="ru-RU"/>
        </w:rPr>
        <w:t>(</w:t>
      </w:r>
      <w:r>
        <w:rPr>
          <w:sz w:val="20"/>
          <w:szCs w:val="20"/>
          <w:lang w:eastAsia="ru-RU"/>
        </w:rPr>
        <w:t>D</w:t>
      </w:r>
      <w:r w:rsidRPr="00762BFF">
        <w:rPr>
          <w:sz w:val="20"/>
          <w:szCs w:val="20"/>
          <w:lang w:val="ru-RU" w:eastAsia="ru-RU"/>
        </w:rPr>
        <w:t>1,</w:t>
      </w:r>
      <w:r w:rsidR="00BA3FD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D</w:t>
      </w:r>
      <w:r w:rsidRPr="00762BFF">
        <w:rPr>
          <w:sz w:val="20"/>
          <w:szCs w:val="20"/>
          <w:lang w:val="ru-RU" w:eastAsia="ru-RU"/>
        </w:rPr>
        <w:t>2) =</w:t>
      </w:r>
      <w:r>
        <w:rPr>
          <w:sz w:val="20"/>
          <w:szCs w:val="20"/>
          <w:lang w:val="ru-RU" w:eastAsia="ru-RU"/>
        </w:rPr>
        <w:t xml:space="preserve"> </w:t>
      </w:r>
      <w:r w:rsidRPr="00762BFF">
        <w:rPr>
          <w:sz w:val="20"/>
          <w:szCs w:val="20"/>
          <w:lang w:val="ru-RU" w:eastAsia="ru-RU"/>
        </w:rPr>
        <w:t>3</w:t>
      </w:r>
      <w:r>
        <w:rPr>
          <w:sz w:val="20"/>
          <w:szCs w:val="20"/>
          <w:lang w:val="ru-RU" w:eastAsia="ru-RU"/>
        </w:rPr>
        <w:t>+</w:t>
      </w:r>
      <w:r w:rsidRPr="00762BFF">
        <w:rPr>
          <w:sz w:val="20"/>
          <w:szCs w:val="20"/>
          <w:lang w:val="ru-RU" w:eastAsia="ru-RU"/>
        </w:rPr>
        <w:t>3</w:t>
      </w:r>
      <w:r>
        <w:rPr>
          <w:sz w:val="20"/>
          <w:szCs w:val="20"/>
          <w:lang w:val="ru-RU" w:eastAsia="ru-RU"/>
        </w:rPr>
        <w:t>+</w:t>
      </w:r>
      <w:r w:rsidR="009C4226" w:rsidRPr="009C4226">
        <w:rPr>
          <w:sz w:val="20"/>
          <w:szCs w:val="20"/>
          <w:lang w:val="ru-RU" w:eastAsia="ru-RU"/>
        </w:rPr>
        <w:t>2</w:t>
      </w:r>
      <w:r w:rsidRPr="006C1982">
        <w:rPr>
          <w:sz w:val="20"/>
          <w:szCs w:val="20"/>
          <w:lang w:val="ru-RU" w:eastAsia="ru-RU"/>
        </w:rPr>
        <w:t>.</w:t>
      </w:r>
      <w:r w:rsidR="009C4226" w:rsidRPr="009C4226">
        <w:rPr>
          <w:sz w:val="20"/>
          <w:szCs w:val="20"/>
          <w:lang w:val="ru-RU" w:eastAsia="ru-RU"/>
        </w:rPr>
        <w:t>4</w:t>
      </w:r>
      <w:r>
        <w:rPr>
          <w:sz w:val="20"/>
          <w:szCs w:val="20"/>
          <w:lang w:val="ru-RU" w:eastAsia="ru-RU"/>
        </w:rPr>
        <w:t>+</w:t>
      </w:r>
      <w:r w:rsidRPr="006C1982">
        <w:rPr>
          <w:sz w:val="20"/>
          <w:szCs w:val="20"/>
          <w:lang w:val="ru-RU" w:eastAsia="ru-RU"/>
        </w:rPr>
        <w:t>0.</w:t>
      </w:r>
      <w:r w:rsidR="009C4226" w:rsidRPr="009C4226">
        <w:rPr>
          <w:sz w:val="20"/>
          <w:szCs w:val="20"/>
          <w:lang w:val="ru-RU" w:eastAsia="ru-RU"/>
        </w:rPr>
        <w:t>8+0.</w:t>
      </w:r>
      <w:r w:rsidR="009C4226" w:rsidRPr="004620A3">
        <w:rPr>
          <w:sz w:val="20"/>
          <w:szCs w:val="20"/>
          <w:lang w:val="ru-RU" w:eastAsia="ru-RU"/>
        </w:rPr>
        <w:t>2</w:t>
      </w:r>
      <w:r>
        <w:rPr>
          <w:sz w:val="20"/>
          <w:szCs w:val="20"/>
          <w:lang w:val="ru-RU" w:eastAsia="ru-RU"/>
        </w:rPr>
        <w:t xml:space="preserve"> = </w:t>
      </w:r>
      <w:r w:rsidR="004620A3" w:rsidRPr="004620A3">
        <w:rPr>
          <w:sz w:val="20"/>
          <w:szCs w:val="20"/>
          <w:lang w:val="ru-RU" w:eastAsia="ru-RU"/>
        </w:rPr>
        <w:t>9</w:t>
      </w:r>
      <w:r w:rsidRPr="003F14EB">
        <w:rPr>
          <w:sz w:val="20"/>
          <w:szCs w:val="20"/>
          <w:lang w:val="ru-RU" w:eastAsia="ru-RU"/>
        </w:rPr>
        <w:t>.4</w:t>
      </w:r>
      <w:r>
        <w:rPr>
          <w:sz w:val="20"/>
          <w:szCs w:val="20"/>
          <w:lang w:val="ru-RU" w:eastAsia="ru-RU"/>
        </w:rPr>
        <w:t>.</w:t>
      </w:r>
    </w:p>
    <w:p w14:paraId="41A92239" w14:textId="1092CC43" w:rsidR="00762BFF" w:rsidRDefault="00762BFF" w:rsidP="00494176">
      <w:pPr>
        <w:autoSpaceDE w:val="0"/>
        <w:autoSpaceDN w:val="0"/>
        <w:adjustRightInd w:val="0"/>
        <w:ind w:left="720"/>
        <w:rPr>
          <w:sz w:val="20"/>
          <w:szCs w:val="20"/>
          <w:lang w:val="ru-RU" w:eastAsia="ru-RU"/>
        </w:rPr>
      </w:pPr>
    </w:p>
    <w:p w14:paraId="2728288C" w14:textId="1FB1C22D" w:rsidR="00532369" w:rsidRDefault="003F14EB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B21AB1">
        <w:rPr>
          <w:sz w:val="20"/>
          <w:szCs w:val="20"/>
          <w:lang w:val="ru-RU" w:eastAsia="ru-RU"/>
        </w:rPr>
        <w:t>В данн</w:t>
      </w:r>
      <w:r w:rsidR="00B037EC" w:rsidRPr="00B21AB1">
        <w:rPr>
          <w:sz w:val="20"/>
          <w:szCs w:val="20"/>
          <w:lang w:val="ru-RU" w:eastAsia="ru-RU"/>
        </w:rPr>
        <w:t>ых</w:t>
      </w:r>
      <w:r w:rsidRPr="00B21AB1">
        <w:rPr>
          <w:sz w:val="20"/>
          <w:szCs w:val="20"/>
          <w:lang w:val="ru-RU" w:eastAsia="ru-RU"/>
        </w:rPr>
        <w:t xml:space="preserve"> приме</w:t>
      </w:r>
      <w:r w:rsidR="00B037EC" w:rsidRPr="00B21AB1">
        <w:rPr>
          <w:sz w:val="20"/>
          <w:szCs w:val="20"/>
          <w:lang w:val="ru-RU" w:eastAsia="ru-RU"/>
        </w:rPr>
        <w:t>рах</w:t>
      </w:r>
      <w:r w:rsidRPr="00B21AB1">
        <w:rPr>
          <w:sz w:val="20"/>
          <w:szCs w:val="20"/>
          <w:lang w:val="ru-RU" w:eastAsia="ru-RU"/>
        </w:rPr>
        <w:t xml:space="preserve"> во всех трех (</w:t>
      </w:r>
      <w:r w:rsidRPr="00B21AB1">
        <w:rPr>
          <w:b/>
          <w:sz w:val="20"/>
          <w:szCs w:val="20"/>
          <w:lang w:eastAsia="ru-RU"/>
        </w:rPr>
        <w:t>Fig</w:t>
      </w:r>
      <w:r w:rsidRPr="00B21AB1">
        <w:rPr>
          <w:b/>
          <w:sz w:val="20"/>
          <w:szCs w:val="20"/>
          <w:lang w:val="ru-RU" w:eastAsia="ru-RU"/>
        </w:rPr>
        <w:t>.</w:t>
      </w:r>
      <w:r w:rsidR="004620A3" w:rsidRPr="00B21AB1">
        <w:rPr>
          <w:b/>
          <w:sz w:val="20"/>
          <w:szCs w:val="20"/>
          <w:lang w:val="ru-RU" w:eastAsia="ru-RU"/>
        </w:rPr>
        <w:t xml:space="preserve"> </w:t>
      </w:r>
      <w:r w:rsidR="00B264F1" w:rsidRPr="00B21AB1">
        <w:rPr>
          <w:b/>
          <w:sz w:val="20"/>
          <w:szCs w:val="20"/>
          <w:lang w:val="ru-RU" w:eastAsia="ru-RU"/>
        </w:rPr>
        <w:t>11</w:t>
      </w:r>
      <w:r w:rsidRPr="00B21AB1">
        <w:rPr>
          <w:b/>
          <w:sz w:val="20"/>
          <w:szCs w:val="20"/>
          <w:lang w:val="ru-RU" w:eastAsia="ru-RU"/>
        </w:rPr>
        <w:t xml:space="preserve"> – </w:t>
      </w:r>
      <w:r w:rsidRPr="00B21AB1">
        <w:rPr>
          <w:b/>
          <w:sz w:val="20"/>
          <w:szCs w:val="20"/>
          <w:lang w:eastAsia="ru-RU"/>
        </w:rPr>
        <w:t>Fig</w:t>
      </w:r>
      <w:r w:rsidRPr="00B21AB1">
        <w:rPr>
          <w:b/>
          <w:sz w:val="20"/>
          <w:szCs w:val="20"/>
          <w:lang w:val="ru-RU" w:eastAsia="ru-RU"/>
        </w:rPr>
        <w:t>.</w:t>
      </w:r>
      <w:r w:rsidR="004620A3" w:rsidRPr="00B21AB1">
        <w:rPr>
          <w:b/>
          <w:sz w:val="20"/>
          <w:szCs w:val="20"/>
          <w:lang w:val="ru-RU" w:eastAsia="ru-RU"/>
        </w:rPr>
        <w:t xml:space="preserve"> 1</w:t>
      </w:r>
      <w:r w:rsidR="00B264F1" w:rsidRPr="00B21AB1">
        <w:rPr>
          <w:b/>
          <w:sz w:val="20"/>
          <w:szCs w:val="20"/>
          <w:lang w:val="ru-RU" w:eastAsia="ru-RU"/>
        </w:rPr>
        <w:t>3</w:t>
      </w:r>
      <w:r w:rsidRPr="00B21AB1">
        <w:rPr>
          <w:sz w:val="20"/>
          <w:szCs w:val="20"/>
          <w:lang w:val="ru-RU" w:eastAsia="ru-RU"/>
        </w:rPr>
        <w:t>) случаях спар</w:t>
      </w:r>
      <w:r w:rsidR="003A52B1" w:rsidRPr="00B21AB1">
        <w:rPr>
          <w:sz w:val="20"/>
          <w:szCs w:val="20"/>
          <w:lang w:val="ru-RU" w:eastAsia="ru-RU"/>
        </w:rPr>
        <w:t>ивающими</w:t>
      </w:r>
      <w:r w:rsidRPr="00B21AB1">
        <w:rPr>
          <w:sz w:val="20"/>
          <w:szCs w:val="20"/>
          <w:lang w:val="ru-RU" w:eastAsia="ru-RU"/>
        </w:rPr>
        <w:t xml:space="preserve"> оказались </w:t>
      </w:r>
      <w:r w:rsidR="004620A3" w:rsidRPr="00B21AB1">
        <w:rPr>
          <w:sz w:val="20"/>
          <w:szCs w:val="20"/>
          <w:lang w:val="ru-RU" w:eastAsia="ru-RU"/>
        </w:rPr>
        <w:t xml:space="preserve">практически </w:t>
      </w:r>
      <w:r w:rsidRPr="00B21AB1">
        <w:rPr>
          <w:sz w:val="20"/>
          <w:szCs w:val="20"/>
          <w:lang w:val="ru-RU" w:eastAsia="ru-RU"/>
        </w:rPr>
        <w:t>одни и те</w:t>
      </w:r>
      <w:r>
        <w:rPr>
          <w:sz w:val="20"/>
          <w:szCs w:val="20"/>
          <w:lang w:val="ru-RU" w:eastAsia="ru-RU"/>
        </w:rPr>
        <w:t xml:space="preserve"> же элементы </w:t>
      </w:r>
      <w:r w:rsidRPr="003F14EB">
        <w:rPr>
          <w:b/>
          <w:bCs/>
          <w:sz w:val="20"/>
          <w:szCs w:val="20"/>
          <w:lang w:eastAsia="ru-RU"/>
        </w:rPr>
        <w:t>M</w:t>
      </w:r>
      <w:r w:rsidR="003A52B1">
        <w:rPr>
          <w:sz w:val="20"/>
          <w:szCs w:val="20"/>
          <w:lang w:val="ru-RU" w:eastAsia="ru-RU"/>
        </w:rPr>
        <w:t xml:space="preserve"> (</w:t>
      </w:r>
      <w:r w:rsidR="00532369">
        <w:rPr>
          <w:sz w:val="20"/>
          <w:szCs w:val="20"/>
          <w:lang w:val="ru-RU" w:eastAsia="ru-RU"/>
        </w:rPr>
        <w:t xml:space="preserve">эти совстречи </w:t>
      </w:r>
      <w:r w:rsidR="003A52B1">
        <w:rPr>
          <w:sz w:val="20"/>
          <w:szCs w:val="20"/>
          <w:lang w:val="ru-RU" w:eastAsia="ru-RU"/>
        </w:rPr>
        <w:t>выделены красным)</w:t>
      </w:r>
      <w:r w:rsidRPr="003F14EB">
        <w:rPr>
          <w:sz w:val="20"/>
          <w:szCs w:val="20"/>
          <w:lang w:val="ru-RU" w:eastAsia="ru-RU"/>
        </w:rPr>
        <w:t>.</w:t>
      </w:r>
      <w:r>
        <w:rPr>
          <w:sz w:val="20"/>
          <w:szCs w:val="20"/>
          <w:lang w:val="ru-RU" w:eastAsia="ru-RU"/>
        </w:rPr>
        <w:t xml:space="preserve"> В общем случае не</w:t>
      </w:r>
      <w:r w:rsidR="003A52B1">
        <w:rPr>
          <w:sz w:val="20"/>
          <w:szCs w:val="20"/>
          <w:lang w:val="ru-RU" w:eastAsia="ru-RU"/>
        </w:rPr>
        <w:t xml:space="preserve"> обязательно будет так</w:t>
      </w:r>
      <w:r w:rsidR="001E0589" w:rsidRPr="001E0589">
        <w:rPr>
          <w:sz w:val="20"/>
          <w:szCs w:val="20"/>
          <w:lang w:val="ru-RU" w:eastAsia="ru-RU"/>
        </w:rPr>
        <w:t xml:space="preserve"> </w:t>
      </w:r>
      <w:r w:rsidR="001E0589">
        <w:rPr>
          <w:sz w:val="20"/>
          <w:szCs w:val="20"/>
          <w:lang w:val="ru-RU" w:eastAsia="ru-RU"/>
        </w:rPr>
        <w:t>под разными режимами (заданиями)</w:t>
      </w:r>
      <w:r w:rsidR="003A52B1">
        <w:rPr>
          <w:sz w:val="20"/>
          <w:szCs w:val="20"/>
          <w:lang w:val="ru-RU" w:eastAsia="ru-RU"/>
        </w:rPr>
        <w:t xml:space="preserve">. Ряды и столбцы </w:t>
      </w:r>
      <w:r w:rsidR="003A52B1" w:rsidRPr="003A52B1">
        <w:rPr>
          <w:b/>
          <w:bCs/>
          <w:sz w:val="20"/>
          <w:szCs w:val="20"/>
          <w:lang w:eastAsia="ru-RU"/>
        </w:rPr>
        <w:t>M</w:t>
      </w:r>
      <w:r w:rsidR="003A52B1" w:rsidRPr="003A52B1">
        <w:rPr>
          <w:sz w:val="20"/>
          <w:szCs w:val="20"/>
          <w:lang w:val="ru-RU" w:eastAsia="ru-RU"/>
        </w:rPr>
        <w:t xml:space="preserve"> </w:t>
      </w:r>
      <w:r w:rsidR="003A52B1">
        <w:rPr>
          <w:sz w:val="20"/>
          <w:szCs w:val="20"/>
          <w:lang w:val="ru-RU" w:eastAsia="ru-RU"/>
        </w:rPr>
        <w:t xml:space="preserve">спариваются так, чтобы максимизировать </w:t>
      </w:r>
      <w:r w:rsidR="003A52B1" w:rsidRPr="003A52B1">
        <w:rPr>
          <w:i/>
          <w:iCs/>
          <w:sz w:val="20"/>
          <w:szCs w:val="20"/>
          <w:lang w:eastAsia="ru-RU"/>
        </w:rPr>
        <w:t>S</w:t>
      </w:r>
      <w:r w:rsidR="003A52B1" w:rsidRPr="003A52B1">
        <w:rPr>
          <w:sz w:val="20"/>
          <w:szCs w:val="20"/>
          <w:lang w:val="ru-RU" w:eastAsia="ru-RU"/>
        </w:rPr>
        <w:t>(</w:t>
      </w:r>
      <w:r w:rsidR="003A52B1">
        <w:rPr>
          <w:sz w:val="20"/>
          <w:szCs w:val="20"/>
          <w:lang w:eastAsia="ru-RU"/>
        </w:rPr>
        <w:t>D</w:t>
      </w:r>
      <w:r w:rsidR="003A52B1" w:rsidRPr="003A52B1">
        <w:rPr>
          <w:sz w:val="20"/>
          <w:szCs w:val="20"/>
          <w:lang w:val="ru-RU" w:eastAsia="ru-RU"/>
        </w:rPr>
        <w:t>1,</w:t>
      </w:r>
      <w:r w:rsidR="00BA3FDA">
        <w:rPr>
          <w:sz w:val="20"/>
          <w:szCs w:val="20"/>
          <w:lang w:val="ru-RU" w:eastAsia="ru-RU"/>
        </w:rPr>
        <w:t xml:space="preserve"> </w:t>
      </w:r>
      <w:r w:rsidR="003A52B1">
        <w:rPr>
          <w:sz w:val="20"/>
          <w:szCs w:val="20"/>
          <w:lang w:eastAsia="ru-RU"/>
        </w:rPr>
        <w:t>D</w:t>
      </w:r>
      <w:r w:rsidR="003A52B1" w:rsidRPr="003A52B1">
        <w:rPr>
          <w:sz w:val="20"/>
          <w:szCs w:val="20"/>
          <w:lang w:val="ru-RU" w:eastAsia="ru-RU"/>
        </w:rPr>
        <w:t>2)</w:t>
      </w:r>
      <w:r w:rsidR="003A52B1">
        <w:rPr>
          <w:sz w:val="20"/>
          <w:szCs w:val="20"/>
          <w:lang w:val="ru-RU" w:eastAsia="ru-RU"/>
        </w:rPr>
        <w:t xml:space="preserve">, сумму спаривающих </w:t>
      </w:r>
      <w:r w:rsidR="00532369">
        <w:rPr>
          <w:sz w:val="20"/>
          <w:szCs w:val="20"/>
          <w:lang w:val="ru-RU" w:eastAsia="ru-RU"/>
        </w:rPr>
        <w:t>совстреч</w:t>
      </w:r>
      <w:r w:rsidR="003A52B1" w:rsidRPr="003A52B1">
        <w:rPr>
          <w:sz w:val="20"/>
          <w:szCs w:val="20"/>
          <w:lang w:val="ru-RU" w:eastAsia="ru-RU"/>
        </w:rPr>
        <w:t xml:space="preserve">. </w:t>
      </w:r>
      <w:r w:rsidR="003A52B1">
        <w:rPr>
          <w:sz w:val="20"/>
          <w:szCs w:val="20"/>
          <w:lang w:val="ru-RU" w:eastAsia="ru-RU"/>
        </w:rPr>
        <w:t>Интересна</w:t>
      </w:r>
      <w:r w:rsidR="005C6D69" w:rsidRPr="005C6D69">
        <w:rPr>
          <w:sz w:val="20"/>
          <w:szCs w:val="20"/>
          <w:lang w:val="ru-RU" w:eastAsia="ru-RU"/>
        </w:rPr>
        <w:t xml:space="preserve"> </w:t>
      </w:r>
      <w:r w:rsidR="005C6D69">
        <w:rPr>
          <w:sz w:val="20"/>
          <w:szCs w:val="20"/>
          <w:lang w:val="ru-RU" w:eastAsia="ru-RU"/>
        </w:rPr>
        <w:t>итоговая</w:t>
      </w:r>
      <w:r w:rsidR="003A52B1">
        <w:rPr>
          <w:sz w:val="20"/>
          <w:szCs w:val="20"/>
          <w:lang w:val="ru-RU" w:eastAsia="ru-RU"/>
        </w:rPr>
        <w:t xml:space="preserve"> </w:t>
      </w:r>
      <w:r w:rsidR="003A52B1" w:rsidRPr="003A52B1">
        <w:rPr>
          <w:i/>
          <w:iCs/>
          <w:sz w:val="20"/>
          <w:szCs w:val="20"/>
          <w:lang w:eastAsia="ru-RU"/>
        </w:rPr>
        <w:t>S</w:t>
      </w:r>
      <w:r w:rsidR="003A52B1" w:rsidRPr="003A52B1">
        <w:rPr>
          <w:sz w:val="20"/>
          <w:szCs w:val="20"/>
          <w:lang w:val="ru-RU" w:eastAsia="ru-RU"/>
        </w:rPr>
        <w:t xml:space="preserve">, </w:t>
      </w:r>
      <w:r w:rsidR="003A52B1">
        <w:rPr>
          <w:sz w:val="20"/>
          <w:szCs w:val="20"/>
          <w:lang w:val="ru-RU" w:eastAsia="ru-RU"/>
        </w:rPr>
        <w:t>а не то, какие конкретно элементы стали спаривающими.</w:t>
      </w:r>
      <w:r w:rsidR="00A32417">
        <w:rPr>
          <w:sz w:val="20"/>
          <w:szCs w:val="20"/>
          <w:lang w:val="ru-RU" w:eastAsia="ru-RU"/>
        </w:rPr>
        <w:t xml:space="preserve"> </w:t>
      </w:r>
      <w:r w:rsidR="00532369">
        <w:rPr>
          <w:sz w:val="20"/>
          <w:szCs w:val="20"/>
          <w:lang w:val="ru-RU" w:eastAsia="ru-RU"/>
        </w:rPr>
        <w:t>Совстречи</w:t>
      </w:r>
      <w:r w:rsidR="00A32417">
        <w:rPr>
          <w:sz w:val="20"/>
          <w:szCs w:val="20"/>
          <w:lang w:val="ru-RU" w:eastAsia="ru-RU"/>
        </w:rPr>
        <w:t xml:space="preserve"> большей величины (</w:t>
      </w:r>
      <w:r w:rsidR="00532369">
        <w:rPr>
          <w:sz w:val="20"/>
          <w:szCs w:val="20"/>
          <w:lang w:val="ru-RU" w:eastAsia="ru-RU"/>
        </w:rPr>
        <w:t>веса</w:t>
      </w:r>
      <w:r w:rsidR="00532369" w:rsidRPr="00532369">
        <w:rPr>
          <w:sz w:val="20"/>
          <w:szCs w:val="20"/>
          <w:lang w:val="ru-RU" w:eastAsia="ru-RU"/>
        </w:rPr>
        <w:t xml:space="preserve"> </w:t>
      </w:r>
      <w:r w:rsidR="00532369" w:rsidRPr="00532369">
        <w:rPr>
          <w:i/>
          <w:iCs/>
          <w:sz w:val="20"/>
          <w:szCs w:val="20"/>
          <w:lang w:eastAsia="ru-RU"/>
        </w:rPr>
        <w:t>w</w:t>
      </w:r>
      <w:r w:rsidR="00A32417">
        <w:rPr>
          <w:sz w:val="20"/>
          <w:szCs w:val="20"/>
          <w:lang w:val="ru-RU" w:eastAsia="ru-RU"/>
        </w:rPr>
        <w:t xml:space="preserve">) имеют приоритет стать спаривающими, т.е. суммироваться в </w:t>
      </w:r>
      <w:r w:rsidR="00A32417" w:rsidRPr="00A32417">
        <w:rPr>
          <w:i/>
          <w:iCs/>
          <w:sz w:val="20"/>
          <w:szCs w:val="20"/>
          <w:lang w:eastAsia="ru-RU"/>
        </w:rPr>
        <w:t>S</w:t>
      </w:r>
      <w:r w:rsidR="00A32417" w:rsidRPr="00A32417">
        <w:rPr>
          <w:sz w:val="20"/>
          <w:szCs w:val="20"/>
          <w:lang w:val="ru-RU" w:eastAsia="ru-RU"/>
        </w:rPr>
        <w:t>.</w:t>
      </w:r>
    </w:p>
    <w:p w14:paraId="32D48BEE" w14:textId="77777777" w:rsidR="00532369" w:rsidRDefault="00532369" w:rsidP="00494176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6AB2DADD" w14:textId="14F29594" w:rsidR="00762BFF" w:rsidRDefault="001E13D8" w:rsidP="0053236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Макрос предлагает два алгоритма </w:t>
      </w:r>
      <w:r w:rsidR="00020A96">
        <w:rPr>
          <w:sz w:val="20"/>
          <w:szCs w:val="20"/>
          <w:lang w:val="ru-RU" w:eastAsia="ru-RU"/>
        </w:rPr>
        <w:t xml:space="preserve">паросочетания </w:t>
      </w:r>
      <w:r>
        <w:rPr>
          <w:sz w:val="20"/>
          <w:szCs w:val="20"/>
          <w:lang w:val="ru-RU" w:eastAsia="ru-RU"/>
        </w:rPr>
        <w:t xml:space="preserve">на выбор. </w:t>
      </w:r>
      <w:r w:rsidR="00A32417">
        <w:rPr>
          <w:sz w:val="20"/>
          <w:szCs w:val="20"/>
          <w:lang w:val="ru-RU" w:eastAsia="ru-RU"/>
        </w:rPr>
        <w:t xml:space="preserve">Жадный алгоритм </w:t>
      </w:r>
      <w:r w:rsidR="00532369">
        <w:rPr>
          <w:sz w:val="20"/>
          <w:szCs w:val="20"/>
          <w:lang w:eastAsia="ru-RU"/>
        </w:rPr>
        <w:t>METHOD</w:t>
      </w:r>
      <w:r w:rsidR="00532369" w:rsidRPr="00532369">
        <w:rPr>
          <w:sz w:val="20"/>
          <w:szCs w:val="20"/>
          <w:lang w:val="ru-RU" w:eastAsia="ru-RU"/>
        </w:rPr>
        <w:t>=</w:t>
      </w:r>
      <w:r w:rsidR="00A32417">
        <w:rPr>
          <w:sz w:val="20"/>
          <w:szCs w:val="20"/>
          <w:lang w:eastAsia="ru-RU"/>
        </w:rPr>
        <w:t>GREEDY</w:t>
      </w:r>
      <w:r w:rsidR="00A32417" w:rsidRPr="00A32417">
        <w:rPr>
          <w:sz w:val="20"/>
          <w:szCs w:val="20"/>
          <w:lang w:val="ru-RU" w:eastAsia="ru-RU"/>
        </w:rPr>
        <w:t xml:space="preserve"> </w:t>
      </w:r>
      <w:r w:rsidR="00A32417">
        <w:rPr>
          <w:sz w:val="20"/>
          <w:szCs w:val="20"/>
          <w:lang w:val="ru-RU" w:eastAsia="ru-RU"/>
        </w:rPr>
        <w:t xml:space="preserve">подходит открыто </w:t>
      </w:r>
      <w:r w:rsidR="00A32417" w:rsidRPr="00334ABE">
        <w:rPr>
          <w:i/>
          <w:iCs/>
          <w:sz w:val="20"/>
          <w:szCs w:val="20"/>
          <w:lang w:val="ru-RU" w:eastAsia="ru-RU"/>
        </w:rPr>
        <w:t>иерархически</w:t>
      </w:r>
      <w:r w:rsidR="00A32417">
        <w:rPr>
          <w:sz w:val="20"/>
          <w:szCs w:val="20"/>
          <w:lang w:val="ru-RU" w:eastAsia="ru-RU"/>
        </w:rPr>
        <w:t xml:space="preserve">: порядок спаривания рядов/столбцов происходит в порядке рассмотрения </w:t>
      </w:r>
      <w:r w:rsidR="00532369">
        <w:rPr>
          <w:sz w:val="20"/>
          <w:szCs w:val="20"/>
          <w:lang w:val="ru-RU" w:eastAsia="ru-RU"/>
        </w:rPr>
        <w:t xml:space="preserve">положительных </w:t>
      </w:r>
      <w:r w:rsidR="00A32417">
        <w:rPr>
          <w:sz w:val="20"/>
          <w:szCs w:val="20"/>
          <w:lang w:val="ru-RU" w:eastAsia="ru-RU"/>
        </w:rPr>
        <w:t>значений</w:t>
      </w:r>
      <w:r w:rsidR="00532369" w:rsidRPr="00532369">
        <w:rPr>
          <w:sz w:val="20"/>
          <w:szCs w:val="20"/>
          <w:lang w:val="ru-RU" w:eastAsia="ru-RU"/>
        </w:rPr>
        <w:t xml:space="preserve"> </w:t>
      </w:r>
      <w:r w:rsidR="00532369">
        <w:rPr>
          <w:sz w:val="20"/>
          <w:szCs w:val="20"/>
          <w:lang w:val="ru-RU" w:eastAsia="ru-RU"/>
        </w:rPr>
        <w:t>в</w:t>
      </w:r>
      <w:r w:rsidR="00A32417">
        <w:rPr>
          <w:sz w:val="20"/>
          <w:szCs w:val="20"/>
          <w:lang w:val="ru-RU" w:eastAsia="ru-RU"/>
        </w:rPr>
        <w:t xml:space="preserve"> </w:t>
      </w:r>
      <w:r w:rsidR="00A32417" w:rsidRPr="00334ABE">
        <w:rPr>
          <w:b/>
          <w:bCs/>
          <w:sz w:val="20"/>
          <w:szCs w:val="20"/>
          <w:lang w:eastAsia="ru-RU"/>
        </w:rPr>
        <w:t>M</w:t>
      </w:r>
      <w:r w:rsidR="00A32417" w:rsidRPr="00A32417">
        <w:rPr>
          <w:sz w:val="20"/>
          <w:szCs w:val="20"/>
          <w:lang w:val="ru-RU" w:eastAsia="ru-RU"/>
        </w:rPr>
        <w:t xml:space="preserve"> </w:t>
      </w:r>
      <w:r w:rsidR="00A32417">
        <w:rPr>
          <w:sz w:val="20"/>
          <w:szCs w:val="20"/>
          <w:lang w:val="ru-RU" w:eastAsia="ru-RU"/>
        </w:rPr>
        <w:t>от большего к меньшему.</w:t>
      </w:r>
      <w:r w:rsidR="0023433D" w:rsidRPr="0023433D">
        <w:rPr>
          <w:sz w:val="20"/>
          <w:szCs w:val="20"/>
          <w:lang w:val="ru-RU" w:eastAsia="ru-RU"/>
        </w:rPr>
        <w:t xml:space="preserve"> </w:t>
      </w:r>
      <w:r w:rsidR="0023433D">
        <w:rPr>
          <w:sz w:val="20"/>
          <w:szCs w:val="20"/>
          <w:lang w:val="ru-RU" w:eastAsia="ru-RU"/>
        </w:rPr>
        <w:t xml:space="preserve">Нередко эта манера – </w:t>
      </w:r>
      <w:r w:rsidR="005C6D69">
        <w:rPr>
          <w:sz w:val="20"/>
          <w:szCs w:val="20"/>
          <w:lang w:val="ru-RU" w:eastAsia="ru-RU"/>
        </w:rPr>
        <w:t xml:space="preserve">именно </w:t>
      </w:r>
      <w:r w:rsidR="0023433D">
        <w:rPr>
          <w:sz w:val="20"/>
          <w:szCs w:val="20"/>
          <w:lang w:val="ru-RU" w:eastAsia="ru-RU"/>
        </w:rPr>
        <w:t xml:space="preserve">то, что удовлетворит интуицию пользователя: </w:t>
      </w:r>
      <w:r w:rsidR="002D227C">
        <w:rPr>
          <w:sz w:val="20"/>
          <w:szCs w:val="20"/>
          <w:lang w:val="ru-RU" w:eastAsia="ru-RU"/>
        </w:rPr>
        <w:t xml:space="preserve">начислить </w:t>
      </w:r>
      <w:r w:rsidR="0023433D">
        <w:rPr>
          <w:sz w:val="20"/>
          <w:szCs w:val="20"/>
          <w:lang w:val="ru-RU" w:eastAsia="ru-RU"/>
        </w:rPr>
        <w:t>первым делом сходство за счет самых</w:t>
      </w:r>
      <w:r w:rsidR="00532369">
        <w:rPr>
          <w:sz w:val="20"/>
          <w:szCs w:val="20"/>
          <w:lang w:val="ru-RU" w:eastAsia="ru-RU"/>
        </w:rPr>
        <w:t xml:space="preserve"> весомых совстреч (вес совстреч мы дифференцировали в этапе 2 алгоритма, если этот этап не был пропущен), </w:t>
      </w:r>
      <w:r w:rsidR="0023433D">
        <w:rPr>
          <w:sz w:val="20"/>
          <w:szCs w:val="20"/>
          <w:lang w:val="ru-RU" w:eastAsia="ru-RU"/>
        </w:rPr>
        <w:t>а потом</w:t>
      </w:r>
      <w:r w:rsidR="002D227C">
        <w:rPr>
          <w:sz w:val="20"/>
          <w:szCs w:val="20"/>
          <w:lang w:val="ru-RU" w:eastAsia="ru-RU"/>
        </w:rPr>
        <w:t xml:space="preserve"> уже</w:t>
      </w:r>
      <w:r w:rsidR="0023433D">
        <w:rPr>
          <w:sz w:val="20"/>
          <w:szCs w:val="20"/>
          <w:lang w:val="ru-RU" w:eastAsia="ru-RU"/>
        </w:rPr>
        <w:t xml:space="preserve"> – </w:t>
      </w:r>
      <w:r w:rsidR="005C6D69">
        <w:rPr>
          <w:sz w:val="20"/>
          <w:szCs w:val="20"/>
          <w:lang w:val="ru-RU" w:eastAsia="ru-RU"/>
        </w:rPr>
        <w:t xml:space="preserve">за счет того, что останется </w:t>
      </w:r>
      <w:r w:rsidR="0023433D">
        <w:rPr>
          <w:sz w:val="20"/>
          <w:szCs w:val="20"/>
          <w:lang w:val="ru-RU" w:eastAsia="ru-RU"/>
        </w:rPr>
        <w:t>учесть (</w:t>
      </w:r>
      <w:r w:rsidR="00334ABE">
        <w:rPr>
          <w:sz w:val="20"/>
          <w:szCs w:val="20"/>
          <w:lang w:val="ru-RU" w:eastAsia="ru-RU"/>
        </w:rPr>
        <w:t xml:space="preserve">т.е. </w:t>
      </w:r>
      <w:r w:rsidR="0023433D">
        <w:rPr>
          <w:sz w:val="20"/>
          <w:szCs w:val="20"/>
          <w:lang w:val="ru-RU" w:eastAsia="ru-RU"/>
        </w:rPr>
        <w:t>спарить)</w:t>
      </w:r>
      <w:r w:rsidR="00334ABE">
        <w:rPr>
          <w:sz w:val="20"/>
          <w:szCs w:val="20"/>
          <w:lang w:val="ru-RU" w:eastAsia="ru-RU"/>
        </w:rPr>
        <w:t xml:space="preserve">. </w:t>
      </w:r>
      <w:r w:rsidR="004D162A">
        <w:rPr>
          <w:sz w:val="20"/>
          <w:szCs w:val="20"/>
          <w:lang w:val="ru-RU" w:eastAsia="ru-RU"/>
        </w:rPr>
        <w:t xml:space="preserve">Более медленный алгоритм </w:t>
      </w:r>
      <w:r w:rsidR="00532369">
        <w:rPr>
          <w:sz w:val="20"/>
          <w:szCs w:val="20"/>
          <w:lang w:eastAsia="ru-RU"/>
        </w:rPr>
        <w:t>METHOD</w:t>
      </w:r>
      <w:r w:rsidR="00532369" w:rsidRPr="00532369">
        <w:rPr>
          <w:sz w:val="20"/>
          <w:szCs w:val="20"/>
          <w:lang w:val="ru-RU" w:eastAsia="ru-RU"/>
        </w:rPr>
        <w:t>=</w:t>
      </w:r>
      <w:r w:rsidR="004D162A">
        <w:rPr>
          <w:sz w:val="20"/>
          <w:szCs w:val="20"/>
          <w:lang w:eastAsia="ru-RU"/>
        </w:rPr>
        <w:t>HUNGAR</w:t>
      </w:r>
      <w:r w:rsidR="004D162A" w:rsidRPr="004D162A">
        <w:rPr>
          <w:sz w:val="20"/>
          <w:szCs w:val="20"/>
          <w:lang w:val="ru-RU" w:eastAsia="ru-RU"/>
        </w:rPr>
        <w:t xml:space="preserve"> </w:t>
      </w:r>
      <w:r w:rsidR="004D162A">
        <w:rPr>
          <w:sz w:val="20"/>
          <w:szCs w:val="20"/>
          <w:lang w:val="ru-RU" w:eastAsia="ru-RU"/>
        </w:rPr>
        <w:t xml:space="preserve">действует щепетильно и </w:t>
      </w:r>
      <w:r w:rsidR="004D162A" w:rsidRPr="00334ABE">
        <w:rPr>
          <w:i/>
          <w:iCs/>
          <w:sz w:val="20"/>
          <w:szCs w:val="20"/>
          <w:lang w:val="ru-RU" w:eastAsia="ru-RU"/>
        </w:rPr>
        <w:t>гарантирует</w:t>
      </w:r>
      <w:r w:rsidR="004D162A">
        <w:rPr>
          <w:sz w:val="20"/>
          <w:szCs w:val="20"/>
          <w:lang w:val="ru-RU" w:eastAsia="ru-RU"/>
        </w:rPr>
        <w:t xml:space="preserve"> максимально</w:t>
      </w:r>
      <w:r w:rsidR="000428EF">
        <w:rPr>
          <w:sz w:val="20"/>
          <w:szCs w:val="20"/>
          <w:lang w:val="ru-RU" w:eastAsia="ru-RU"/>
        </w:rPr>
        <w:t>е</w:t>
      </w:r>
      <w:r w:rsidR="004D162A">
        <w:rPr>
          <w:sz w:val="20"/>
          <w:szCs w:val="20"/>
          <w:lang w:val="ru-RU" w:eastAsia="ru-RU"/>
        </w:rPr>
        <w:t xml:space="preserve"> возможное </w:t>
      </w:r>
      <w:r w:rsidR="004D162A" w:rsidRPr="002D227C">
        <w:rPr>
          <w:i/>
          <w:iCs/>
          <w:sz w:val="20"/>
          <w:szCs w:val="20"/>
          <w:lang w:eastAsia="ru-RU"/>
        </w:rPr>
        <w:t>S</w:t>
      </w:r>
      <w:r w:rsidR="004D162A" w:rsidRPr="004D162A">
        <w:rPr>
          <w:sz w:val="20"/>
          <w:szCs w:val="20"/>
          <w:lang w:val="ru-RU" w:eastAsia="ru-RU"/>
        </w:rPr>
        <w:t xml:space="preserve">, </w:t>
      </w:r>
      <w:r w:rsidR="004D162A">
        <w:rPr>
          <w:sz w:val="20"/>
          <w:szCs w:val="20"/>
          <w:lang w:val="ru-RU" w:eastAsia="ru-RU"/>
        </w:rPr>
        <w:t xml:space="preserve">достижимое </w:t>
      </w:r>
      <w:r w:rsidR="00334ABE">
        <w:rPr>
          <w:sz w:val="20"/>
          <w:szCs w:val="20"/>
          <w:lang w:val="ru-RU" w:eastAsia="ru-RU"/>
        </w:rPr>
        <w:t xml:space="preserve">вообще </w:t>
      </w:r>
      <w:r w:rsidR="00532369">
        <w:rPr>
          <w:sz w:val="20"/>
          <w:szCs w:val="20"/>
          <w:lang w:val="ru-RU" w:eastAsia="ru-RU"/>
        </w:rPr>
        <w:t>с</w:t>
      </w:r>
      <w:r w:rsidR="004D162A">
        <w:rPr>
          <w:sz w:val="20"/>
          <w:szCs w:val="20"/>
          <w:lang w:val="ru-RU" w:eastAsia="ru-RU"/>
        </w:rPr>
        <w:t xml:space="preserve"> данной</w:t>
      </w:r>
      <w:r w:rsidR="00C65E44">
        <w:rPr>
          <w:sz w:val="20"/>
          <w:szCs w:val="20"/>
          <w:lang w:val="ru-RU" w:eastAsia="ru-RU"/>
        </w:rPr>
        <w:t xml:space="preserve"> матрицей</w:t>
      </w:r>
      <w:r w:rsidR="004D162A">
        <w:rPr>
          <w:sz w:val="20"/>
          <w:szCs w:val="20"/>
          <w:lang w:val="ru-RU" w:eastAsia="ru-RU"/>
        </w:rPr>
        <w:t xml:space="preserve"> </w:t>
      </w:r>
      <w:r w:rsidR="004D162A" w:rsidRPr="00334ABE">
        <w:rPr>
          <w:b/>
          <w:bCs/>
          <w:sz w:val="20"/>
          <w:szCs w:val="20"/>
          <w:lang w:eastAsia="ru-RU"/>
        </w:rPr>
        <w:t>M</w:t>
      </w:r>
      <w:r w:rsidR="004D162A" w:rsidRPr="004D162A">
        <w:rPr>
          <w:sz w:val="20"/>
          <w:szCs w:val="20"/>
          <w:lang w:val="ru-RU" w:eastAsia="ru-RU"/>
        </w:rPr>
        <w:t xml:space="preserve">. </w:t>
      </w:r>
      <w:r w:rsidR="004D162A">
        <w:rPr>
          <w:sz w:val="20"/>
          <w:szCs w:val="20"/>
          <w:lang w:val="ru-RU" w:eastAsia="ru-RU"/>
        </w:rPr>
        <w:t xml:space="preserve">Подробнее </w:t>
      </w:r>
      <w:r w:rsidR="00334ABE">
        <w:rPr>
          <w:sz w:val="20"/>
          <w:szCs w:val="20"/>
          <w:lang w:val="ru-RU" w:eastAsia="ru-RU"/>
        </w:rPr>
        <w:t xml:space="preserve">– </w:t>
      </w:r>
      <w:r w:rsidR="004D162A">
        <w:rPr>
          <w:sz w:val="20"/>
          <w:szCs w:val="20"/>
          <w:lang w:val="ru-RU" w:eastAsia="ru-RU"/>
        </w:rPr>
        <w:t xml:space="preserve">см. п/к </w:t>
      </w:r>
      <w:r w:rsidR="004D162A">
        <w:rPr>
          <w:sz w:val="20"/>
          <w:szCs w:val="20"/>
          <w:lang w:eastAsia="ru-RU"/>
        </w:rPr>
        <w:t>METHOD</w:t>
      </w:r>
      <w:r w:rsidR="004D162A" w:rsidRPr="004D162A">
        <w:rPr>
          <w:sz w:val="20"/>
          <w:szCs w:val="20"/>
          <w:lang w:val="ru-RU" w:eastAsia="ru-RU"/>
        </w:rPr>
        <w:t>.</w:t>
      </w:r>
    </w:p>
    <w:p w14:paraId="6D2BD4AB" w14:textId="458A97A9" w:rsidR="00532369" w:rsidRDefault="00532369" w:rsidP="0053236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0E90BD4" w14:textId="4CD33235" w:rsidR="00532369" w:rsidRDefault="00532369" w:rsidP="0053236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Элементы </w:t>
      </w:r>
      <w:r w:rsidRPr="00532369">
        <w:rPr>
          <w:b/>
          <w:bCs/>
          <w:sz w:val="20"/>
          <w:szCs w:val="20"/>
          <w:lang w:eastAsia="ru-RU"/>
        </w:rPr>
        <w:t>M</w:t>
      </w:r>
      <w:r>
        <w:rPr>
          <w:sz w:val="20"/>
          <w:szCs w:val="20"/>
          <w:lang w:val="ru-RU" w:eastAsia="ru-RU"/>
        </w:rPr>
        <w:t>, за счет которых произошло спаривание</w:t>
      </w:r>
      <w:r w:rsidRPr="00532369">
        <w:rPr>
          <w:sz w:val="20"/>
          <w:szCs w:val="20"/>
          <w:lang w:val="ru-RU" w:eastAsia="ru-RU"/>
        </w:rPr>
        <w:t xml:space="preserve"> – </w:t>
      </w:r>
      <w:r>
        <w:rPr>
          <w:sz w:val="20"/>
          <w:szCs w:val="20"/>
          <w:lang w:val="ru-RU" w:eastAsia="ru-RU"/>
        </w:rPr>
        <w:t xml:space="preserve">спаривающие совстречи – назовем </w:t>
      </w:r>
      <w:r w:rsidRPr="007914F1">
        <w:rPr>
          <w:i/>
          <w:iCs/>
          <w:sz w:val="20"/>
          <w:szCs w:val="20"/>
          <w:lang w:val="ru-RU" w:eastAsia="ru-RU"/>
        </w:rPr>
        <w:t>полезными</w:t>
      </w:r>
      <w:r w:rsidR="007914F1">
        <w:rPr>
          <w:sz w:val="20"/>
          <w:szCs w:val="20"/>
          <w:lang w:val="ru-RU" w:eastAsia="ru-RU"/>
        </w:rPr>
        <w:t xml:space="preserve">. Таким, образом, </w:t>
      </w:r>
      <w:r w:rsidR="007914F1" w:rsidRPr="000F1751">
        <w:rPr>
          <w:i/>
          <w:iCs/>
          <w:sz w:val="20"/>
          <w:szCs w:val="20"/>
          <w:lang w:val="ru-RU" w:eastAsia="ru-RU"/>
        </w:rPr>
        <w:t>сырое сходство</w:t>
      </w:r>
      <w:r w:rsidR="007914F1">
        <w:rPr>
          <w:sz w:val="20"/>
          <w:szCs w:val="20"/>
          <w:lang w:val="ru-RU" w:eastAsia="ru-RU"/>
        </w:rPr>
        <w:t xml:space="preserve"> двух документов </w:t>
      </w:r>
      <w:r w:rsidR="007914F1" w:rsidRPr="007914F1">
        <w:rPr>
          <w:sz w:val="20"/>
          <w:szCs w:val="20"/>
          <w:lang w:val="ru-RU" w:eastAsia="ru-RU"/>
        </w:rPr>
        <w:t xml:space="preserve">– </w:t>
      </w:r>
      <w:r w:rsidR="007914F1">
        <w:rPr>
          <w:sz w:val="20"/>
          <w:szCs w:val="20"/>
          <w:lang w:val="ru-RU" w:eastAsia="ru-RU"/>
        </w:rPr>
        <w:t>это сумма весов</w:t>
      </w:r>
      <w:r w:rsidR="007914F1" w:rsidRPr="007914F1">
        <w:rPr>
          <w:sz w:val="20"/>
          <w:szCs w:val="20"/>
          <w:lang w:val="ru-RU" w:eastAsia="ru-RU"/>
        </w:rPr>
        <w:t xml:space="preserve"> </w:t>
      </w:r>
      <w:r w:rsidR="007914F1">
        <w:rPr>
          <w:sz w:val="20"/>
          <w:szCs w:val="20"/>
          <w:lang w:val="ru-RU" w:eastAsia="ru-RU"/>
        </w:rPr>
        <w:t xml:space="preserve">от </w:t>
      </w:r>
      <w:r w:rsidR="007914F1" w:rsidRPr="007914F1">
        <w:rPr>
          <w:i/>
          <w:iCs/>
          <w:sz w:val="20"/>
          <w:szCs w:val="20"/>
          <w:lang w:eastAsia="ru-RU"/>
        </w:rPr>
        <w:t>U</w:t>
      </w:r>
      <w:r w:rsidR="007914F1" w:rsidRPr="007914F1">
        <w:rPr>
          <w:sz w:val="20"/>
          <w:szCs w:val="20"/>
          <w:lang w:val="ru-RU" w:eastAsia="ru-RU"/>
        </w:rPr>
        <w:t xml:space="preserve"> </w:t>
      </w:r>
      <w:r w:rsidR="007914F1">
        <w:rPr>
          <w:sz w:val="20"/>
          <w:szCs w:val="20"/>
          <w:lang w:val="ru-RU" w:eastAsia="ru-RU"/>
        </w:rPr>
        <w:t>полезных совстреч:</w:t>
      </w:r>
    </w:p>
    <w:p w14:paraId="7AC9BAB5" w14:textId="280CA2AC" w:rsidR="007914F1" w:rsidRDefault="007914F1" w:rsidP="0053236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07C97023" w14:textId="53BAA3F6" w:rsidR="007914F1" w:rsidRPr="007914F1" w:rsidRDefault="007914F1" w:rsidP="007914F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  <w:lang w:val="ru-RU" w:eastAsia="ru-RU"/>
            </w:rPr>
            <m:t>S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D1,D2</m:t>
              </m:r>
            </m:e>
          </m:d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nary>
            <m:naryPr>
              <m:chr m:val="∑"/>
              <m:limLoc m:val="subSup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i=1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U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i</m:t>
                  </m:r>
                </m:sub>
              </m:sSub>
            </m:e>
          </m:nary>
        </m:oMath>
      </m:oMathPara>
    </w:p>
    <w:p w14:paraId="738E1B99" w14:textId="4CDEBD89" w:rsidR="004620A3" w:rsidRDefault="004620A3" w:rsidP="004620A3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2762747" w14:textId="2EE65E07" w:rsidR="007914F1" w:rsidRPr="00A65D03" w:rsidRDefault="007914F1" w:rsidP="0053236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Если этапа 2 алгоритма (</w:t>
      </w:r>
      <w:r w:rsidR="004620A3">
        <w:rPr>
          <w:sz w:val="20"/>
          <w:szCs w:val="20"/>
          <w:lang w:val="ru-RU" w:eastAsia="ru-RU"/>
        </w:rPr>
        <w:t>изменение весов</w:t>
      </w:r>
      <w:r>
        <w:rPr>
          <w:sz w:val="20"/>
          <w:szCs w:val="20"/>
          <w:lang w:val="ru-RU" w:eastAsia="ru-RU"/>
        </w:rPr>
        <w:t xml:space="preserve">) не было, все </w:t>
      </w:r>
      <w:r w:rsidRPr="007914F1">
        <w:rPr>
          <w:i/>
          <w:iCs/>
          <w:sz w:val="20"/>
          <w:szCs w:val="20"/>
          <w:lang w:eastAsia="ru-RU"/>
        </w:rPr>
        <w:t>w</w:t>
      </w:r>
      <w:r w:rsidR="004620A3">
        <w:rPr>
          <w:i/>
          <w:iCs/>
          <w:sz w:val="20"/>
          <w:szCs w:val="20"/>
          <w:lang w:val="ru-RU" w:eastAsia="ru-RU"/>
        </w:rPr>
        <w:t xml:space="preserve"> </w:t>
      </w:r>
      <w:r w:rsidRPr="007914F1">
        <w:rPr>
          <w:sz w:val="20"/>
          <w:szCs w:val="20"/>
          <w:lang w:val="ru-RU" w:eastAsia="ru-RU"/>
        </w:rPr>
        <w:t>=</w:t>
      </w:r>
      <w:r w:rsidR="004620A3">
        <w:rPr>
          <w:sz w:val="20"/>
          <w:szCs w:val="20"/>
          <w:lang w:val="ru-RU" w:eastAsia="ru-RU"/>
        </w:rPr>
        <w:t xml:space="preserve"> начальные</w:t>
      </w:r>
      <w:r w:rsidR="00B037EC">
        <w:rPr>
          <w:sz w:val="20"/>
          <w:szCs w:val="20"/>
          <w:lang w:val="ru-RU" w:eastAsia="ru-RU"/>
        </w:rPr>
        <w:t xml:space="preserve"> веса</w:t>
      </w:r>
      <w:r w:rsidRPr="007914F1">
        <w:rPr>
          <w:sz w:val="20"/>
          <w:szCs w:val="20"/>
          <w:lang w:val="ru-RU" w:eastAsia="ru-RU"/>
        </w:rPr>
        <w:t>.</w:t>
      </w:r>
      <w:r>
        <w:rPr>
          <w:sz w:val="20"/>
          <w:szCs w:val="20"/>
          <w:lang w:val="ru-RU" w:eastAsia="ru-RU"/>
        </w:rPr>
        <w:t xml:space="preserve"> Если не было подэтапа </w:t>
      </w:r>
      <w:r w:rsidRPr="007914F1">
        <w:rPr>
          <w:sz w:val="20"/>
          <w:szCs w:val="20"/>
          <w:lang w:val="ru-RU" w:eastAsia="ru-RU"/>
        </w:rPr>
        <w:t>2</w:t>
      </w:r>
      <w:r>
        <w:rPr>
          <w:sz w:val="20"/>
          <w:szCs w:val="20"/>
          <w:lang w:eastAsia="ru-RU"/>
        </w:rPr>
        <w:t>a</w:t>
      </w:r>
      <w:r w:rsidR="004620A3" w:rsidRPr="004620A3">
        <w:rPr>
          <w:sz w:val="20"/>
          <w:szCs w:val="20"/>
          <w:lang w:val="ru-RU" w:eastAsia="ru-RU"/>
        </w:rPr>
        <w:t xml:space="preserve"> (</w:t>
      </w:r>
      <w:r w:rsidR="004620A3">
        <w:rPr>
          <w:sz w:val="20"/>
          <w:szCs w:val="20"/>
          <w:lang w:eastAsia="ru-RU"/>
        </w:rPr>
        <w:t>CH</w:t>
      </w:r>
      <w:r>
        <w:rPr>
          <w:sz w:val="20"/>
          <w:szCs w:val="20"/>
          <w:lang w:eastAsia="ru-RU"/>
        </w:rPr>
        <w:t>MAXW</w:t>
      </w:r>
      <w:r w:rsidRPr="007914F1">
        <w:rPr>
          <w:sz w:val="20"/>
          <w:szCs w:val="20"/>
          <w:lang w:val="ru-RU" w:eastAsia="ru-RU"/>
        </w:rPr>
        <w:t>=1</w:t>
      </w:r>
      <w:r w:rsidR="004620A3" w:rsidRPr="004620A3">
        <w:rPr>
          <w:sz w:val="20"/>
          <w:szCs w:val="20"/>
          <w:lang w:val="ru-RU" w:eastAsia="ru-RU"/>
        </w:rPr>
        <w:t>)</w:t>
      </w:r>
      <w:r w:rsidR="004620A3">
        <w:rPr>
          <w:sz w:val="20"/>
          <w:szCs w:val="20"/>
          <w:lang w:val="ru-RU" w:eastAsia="ru-RU"/>
        </w:rPr>
        <w:t xml:space="preserve">, то имеем </w:t>
      </w:r>
      <w:r>
        <w:rPr>
          <w:sz w:val="20"/>
          <w:szCs w:val="20"/>
          <w:lang w:val="ru-RU" w:eastAsia="ru-RU"/>
        </w:rPr>
        <w:t xml:space="preserve">сравнение документов </w:t>
      </w:r>
      <w:r w:rsidR="00D81247">
        <w:rPr>
          <w:sz w:val="20"/>
          <w:szCs w:val="20"/>
          <w:lang w:val="ru-RU" w:eastAsia="ru-RU"/>
        </w:rPr>
        <w:t xml:space="preserve">только </w:t>
      </w:r>
      <w:r w:rsidRPr="00C65E44">
        <w:rPr>
          <w:sz w:val="20"/>
          <w:szCs w:val="20"/>
          <w:u w:val="single"/>
          <w:lang w:val="ru-RU" w:eastAsia="ru-RU"/>
        </w:rPr>
        <w:t>по составу</w:t>
      </w:r>
      <w:r>
        <w:rPr>
          <w:sz w:val="20"/>
          <w:szCs w:val="20"/>
          <w:lang w:val="ru-RU" w:eastAsia="ru-RU"/>
        </w:rPr>
        <w:t>.</w:t>
      </w:r>
      <w:r w:rsidR="00D81247">
        <w:rPr>
          <w:sz w:val="20"/>
          <w:szCs w:val="20"/>
          <w:lang w:val="ru-RU" w:eastAsia="ru-RU"/>
        </w:rPr>
        <w:t xml:space="preserve"> При этом</w:t>
      </w:r>
      <w:r w:rsidR="00C65E44">
        <w:rPr>
          <w:sz w:val="20"/>
          <w:szCs w:val="20"/>
          <w:lang w:val="ru-RU" w:eastAsia="ru-RU"/>
        </w:rPr>
        <w:t>, однако,</w:t>
      </w:r>
      <w:r w:rsidR="00D81247">
        <w:rPr>
          <w:sz w:val="20"/>
          <w:szCs w:val="20"/>
          <w:lang w:val="ru-RU" w:eastAsia="ru-RU"/>
        </w:rPr>
        <w:t xml:space="preserve"> мог присутствовать подэтап </w:t>
      </w:r>
      <w:r w:rsidR="00D81247" w:rsidRPr="00D81247">
        <w:rPr>
          <w:sz w:val="20"/>
          <w:szCs w:val="20"/>
          <w:lang w:val="ru-RU" w:eastAsia="ru-RU"/>
        </w:rPr>
        <w:t>2</w:t>
      </w:r>
      <w:r w:rsidR="00D81247">
        <w:rPr>
          <w:sz w:val="20"/>
          <w:szCs w:val="20"/>
          <w:lang w:eastAsia="ru-RU"/>
        </w:rPr>
        <w:t>b</w:t>
      </w:r>
      <w:r w:rsidR="00D81247" w:rsidRPr="00D81247">
        <w:rPr>
          <w:sz w:val="20"/>
          <w:szCs w:val="20"/>
          <w:lang w:val="ru-RU" w:eastAsia="ru-RU"/>
        </w:rPr>
        <w:t xml:space="preserve">, </w:t>
      </w:r>
      <w:r w:rsidR="00D81247">
        <w:rPr>
          <w:sz w:val="20"/>
          <w:szCs w:val="20"/>
          <w:lang w:val="ru-RU" w:eastAsia="ru-RU"/>
        </w:rPr>
        <w:t>наказывающи</w:t>
      </w:r>
      <w:r w:rsidR="004620A3">
        <w:rPr>
          <w:sz w:val="20"/>
          <w:szCs w:val="20"/>
          <w:lang w:val="ru-RU" w:eastAsia="ru-RU"/>
        </w:rPr>
        <w:t>й</w:t>
      </w:r>
      <w:r w:rsidR="00D81247">
        <w:rPr>
          <w:sz w:val="20"/>
          <w:szCs w:val="20"/>
          <w:lang w:val="ru-RU" w:eastAsia="ru-RU"/>
        </w:rPr>
        <w:t xml:space="preserve"> некоторые </w:t>
      </w:r>
      <w:r w:rsidR="00D81247" w:rsidRPr="00D81247">
        <w:rPr>
          <w:i/>
          <w:iCs/>
          <w:sz w:val="20"/>
          <w:szCs w:val="20"/>
          <w:lang w:eastAsia="ru-RU"/>
        </w:rPr>
        <w:t>w</w:t>
      </w:r>
      <w:r w:rsidR="00D81247">
        <w:rPr>
          <w:sz w:val="20"/>
          <w:szCs w:val="20"/>
          <w:lang w:val="ru-RU" w:eastAsia="ru-RU"/>
        </w:rPr>
        <w:t xml:space="preserve"> в матрице редукцией (следовательно, понижающи</w:t>
      </w:r>
      <w:r w:rsidR="00A0714C">
        <w:rPr>
          <w:sz w:val="20"/>
          <w:szCs w:val="20"/>
          <w:lang w:val="ru-RU" w:eastAsia="ru-RU"/>
        </w:rPr>
        <w:t>й</w:t>
      </w:r>
      <w:r w:rsidR="00D81247">
        <w:rPr>
          <w:sz w:val="20"/>
          <w:szCs w:val="20"/>
          <w:lang w:val="ru-RU" w:eastAsia="ru-RU"/>
        </w:rPr>
        <w:t xml:space="preserve"> </w:t>
      </w:r>
      <w:r w:rsidR="00D81247" w:rsidRPr="00D81247">
        <w:rPr>
          <w:i/>
          <w:iCs/>
          <w:sz w:val="20"/>
          <w:szCs w:val="20"/>
          <w:lang w:eastAsia="ru-RU"/>
        </w:rPr>
        <w:t>S</w:t>
      </w:r>
      <w:r w:rsidR="00D81247" w:rsidRPr="00D81247">
        <w:rPr>
          <w:sz w:val="20"/>
          <w:szCs w:val="20"/>
          <w:lang w:val="ru-RU" w:eastAsia="ru-RU"/>
        </w:rPr>
        <w:t>).</w:t>
      </w:r>
      <w:r w:rsidR="00D81247">
        <w:rPr>
          <w:sz w:val="20"/>
          <w:szCs w:val="20"/>
          <w:lang w:val="ru-RU" w:eastAsia="ru-RU"/>
        </w:rPr>
        <w:t xml:space="preserve"> Если был подэтап 2</w:t>
      </w:r>
      <w:r w:rsidR="00D81247">
        <w:rPr>
          <w:sz w:val="20"/>
          <w:szCs w:val="20"/>
          <w:lang w:eastAsia="ru-RU"/>
        </w:rPr>
        <w:t>a</w:t>
      </w:r>
      <w:r w:rsidR="004620A3">
        <w:rPr>
          <w:sz w:val="20"/>
          <w:szCs w:val="20"/>
          <w:lang w:val="ru-RU" w:eastAsia="ru-RU"/>
        </w:rPr>
        <w:t xml:space="preserve"> </w:t>
      </w:r>
      <w:r w:rsidR="004620A3" w:rsidRPr="004620A3">
        <w:rPr>
          <w:sz w:val="20"/>
          <w:szCs w:val="20"/>
          <w:lang w:val="ru-RU" w:eastAsia="ru-RU"/>
        </w:rPr>
        <w:t>(</w:t>
      </w:r>
      <w:r w:rsidR="004620A3">
        <w:rPr>
          <w:sz w:val="20"/>
          <w:szCs w:val="20"/>
          <w:lang w:eastAsia="ru-RU"/>
        </w:rPr>
        <w:t>CH</w:t>
      </w:r>
      <w:r w:rsidR="00D81247">
        <w:rPr>
          <w:sz w:val="20"/>
          <w:szCs w:val="20"/>
          <w:lang w:eastAsia="ru-RU"/>
        </w:rPr>
        <w:t>MAXW</w:t>
      </w:r>
      <w:r w:rsidR="00D81247" w:rsidRPr="00D81247">
        <w:rPr>
          <w:sz w:val="20"/>
          <w:szCs w:val="20"/>
          <w:lang w:val="ru-RU" w:eastAsia="ru-RU"/>
        </w:rPr>
        <w:t xml:space="preserve"> </w:t>
      </w:r>
      <w:r w:rsidR="00D81247">
        <w:rPr>
          <w:sz w:val="20"/>
          <w:szCs w:val="20"/>
          <w:lang w:val="ru-RU" w:eastAsia="ru-RU"/>
        </w:rPr>
        <w:t>не 1</w:t>
      </w:r>
      <w:r w:rsidR="004620A3" w:rsidRPr="004620A3">
        <w:rPr>
          <w:sz w:val="20"/>
          <w:szCs w:val="20"/>
          <w:lang w:val="ru-RU" w:eastAsia="ru-RU"/>
        </w:rPr>
        <w:t>)</w:t>
      </w:r>
      <w:r w:rsidR="00D81247">
        <w:rPr>
          <w:sz w:val="20"/>
          <w:szCs w:val="20"/>
          <w:lang w:val="ru-RU" w:eastAsia="ru-RU"/>
        </w:rPr>
        <w:t xml:space="preserve">, </w:t>
      </w:r>
      <w:r w:rsidR="00C65E44">
        <w:rPr>
          <w:sz w:val="20"/>
          <w:szCs w:val="20"/>
          <w:lang w:val="ru-RU" w:eastAsia="ru-RU"/>
        </w:rPr>
        <w:t xml:space="preserve">то </w:t>
      </w:r>
      <w:r w:rsidR="00D81247">
        <w:rPr>
          <w:sz w:val="20"/>
          <w:szCs w:val="20"/>
          <w:lang w:val="ru-RU" w:eastAsia="ru-RU"/>
        </w:rPr>
        <w:t xml:space="preserve">некоторые </w:t>
      </w:r>
      <w:r w:rsidR="00D81247" w:rsidRPr="00D81247">
        <w:rPr>
          <w:i/>
          <w:iCs/>
          <w:sz w:val="20"/>
          <w:szCs w:val="20"/>
          <w:lang w:eastAsia="ru-RU"/>
        </w:rPr>
        <w:t>w</w:t>
      </w:r>
      <w:r w:rsidR="00D81247" w:rsidRPr="00D81247">
        <w:rPr>
          <w:sz w:val="20"/>
          <w:szCs w:val="20"/>
          <w:lang w:val="ru-RU" w:eastAsia="ru-RU"/>
        </w:rPr>
        <w:t xml:space="preserve"> </w:t>
      </w:r>
      <w:r w:rsidR="00D81247">
        <w:rPr>
          <w:sz w:val="20"/>
          <w:szCs w:val="20"/>
          <w:lang w:val="ru-RU" w:eastAsia="ru-RU"/>
        </w:rPr>
        <w:t xml:space="preserve">могли получить вес 2, 3 и </w:t>
      </w:r>
      <w:r w:rsidR="000F1751">
        <w:rPr>
          <w:sz w:val="20"/>
          <w:szCs w:val="20"/>
          <w:lang w:val="ru-RU" w:eastAsia="ru-RU"/>
        </w:rPr>
        <w:t>выше</w:t>
      </w:r>
      <w:r w:rsidR="004620A3" w:rsidRPr="004620A3">
        <w:rPr>
          <w:sz w:val="20"/>
          <w:szCs w:val="20"/>
          <w:lang w:val="ru-RU" w:eastAsia="ru-RU"/>
        </w:rPr>
        <w:t xml:space="preserve">, </w:t>
      </w:r>
      <w:r w:rsidR="004620A3">
        <w:rPr>
          <w:sz w:val="20"/>
          <w:szCs w:val="20"/>
          <w:lang w:val="ru-RU" w:eastAsia="ru-RU"/>
        </w:rPr>
        <w:t xml:space="preserve">и </w:t>
      </w:r>
      <w:r w:rsidR="00D81247">
        <w:rPr>
          <w:sz w:val="20"/>
          <w:szCs w:val="20"/>
          <w:lang w:val="ru-RU" w:eastAsia="ru-RU"/>
        </w:rPr>
        <w:t>то есть уже</w:t>
      </w:r>
      <w:r w:rsidR="00A0714C">
        <w:rPr>
          <w:sz w:val="20"/>
          <w:szCs w:val="20"/>
          <w:lang w:val="ru-RU" w:eastAsia="ru-RU"/>
        </w:rPr>
        <w:t>,</w:t>
      </w:r>
      <w:r w:rsidR="00D81247">
        <w:rPr>
          <w:sz w:val="20"/>
          <w:szCs w:val="20"/>
          <w:lang w:val="ru-RU" w:eastAsia="ru-RU"/>
        </w:rPr>
        <w:t xml:space="preserve"> в той или иной мере</w:t>
      </w:r>
      <w:r w:rsidR="00A0714C">
        <w:rPr>
          <w:sz w:val="20"/>
          <w:szCs w:val="20"/>
          <w:lang w:val="ru-RU" w:eastAsia="ru-RU"/>
        </w:rPr>
        <w:t>,</w:t>
      </w:r>
      <w:r w:rsidR="00D81247">
        <w:rPr>
          <w:sz w:val="20"/>
          <w:szCs w:val="20"/>
          <w:lang w:val="ru-RU" w:eastAsia="ru-RU"/>
        </w:rPr>
        <w:t xml:space="preserve"> сравнение документов </w:t>
      </w:r>
      <w:r w:rsidR="00D81247" w:rsidRPr="00C65E44">
        <w:rPr>
          <w:sz w:val="20"/>
          <w:szCs w:val="20"/>
          <w:u w:val="single"/>
          <w:lang w:val="ru-RU" w:eastAsia="ru-RU"/>
        </w:rPr>
        <w:t xml:space="preserve">по составу </w:t>
      </w:r>
      <w:r w:rsidR="00C65E44" w:rsidRPr="00C65E44">
        <w:rPr>
          <w:sz w:val="20"/>
          <w:szCs w:val="20"/>
          <w:u w:val="single"/>
          <w:lang w:val="ru-RU" w:eastAsia="ru-RU"/>
        </w:rPr>
        <w:t xml:space="preserve">слов </w:t>
      </w:r>
      <w:r w:rsidR="00D81247" w:rsidRPr="00C65E44">
        <w:rPr>
          <w:sz w:val="20"/>
          <w:szCs w:val="20"/>
          <w:u w:val="single"/>
          <w:lang w:val="ru-RU" w:eastAsia="ru-RU"/>
        </w:rPr>
        <w:t>и порядку смежных слов</w:t>
      </w:r>
      <w:r w:rsidR="00D81247">
        <w:rPr>
          <w:sz w:val="20"/>
          <w:szCs w:val="20"/>
          <w:lang w:val="ru-RU" w:eastAsia="ru-RU"/>
        </w:rPr>
        <w:t xml:space="preserve">, т.е. сравнение последовательностей. При этом мог присутствовать подэтап </w:t>
      </w:r>
      <w:r w:rsidR="00D81247" w:rsidRPr="00D81247">
        <w:rPr>
          <w:sz w:val="20"/>
          <w:szCs w:val="20"/>
          <w:lang w:val="ru-RU" w:eastAsia="ru-RU"/>
        </w:rPr>
        <w:t>2</w:t>
      </w:r>
      <w:r w:rsidR="00D81247">
        <w:rPr>
          <w:sz w:val="20"/>
          <w:szCs w:val="20"/>
          <w:lang w:eastAsia="ru-RU"/>
        </w:rPr>
        <w:t>b</w:t>
      </w:r>
      <w:r w:rsidR="00D81247" w:rsidRPr="00D81247">
        <w:rPr>
          <w:sz w:val="20"/>
          <w:szCs w:val="20"/>
          <w:lang w:val="ru-RU" w:eastAsia="ru-RU"/>
        </w:rPr>
        <w:t xml:space="preserve">, </w:t>
      </w:r>
      <w:r w:rsidR="00D81247">
        <w:rPr>
          <w:sz w:val="20"/>
          <w:szCs w:val="20"/>
          <w:lang w:val="ru-RU" w:eastAsia="ru-RU"/>
        </w:rPr>
        <w:t>наказывающи</w:t>
      </w:r>
      <w:r w:rsidR="00A0714C">
        <w:rPr>
          <w:sz w:val="20"/>
          <w:szCs w:val="20"/>
          <w:lang w:val="ru-RU" w:eastAsia="ru-RU"/>
        </w:rPr>
        <w:t>й</w:t>
      </w:r>
      <w:r w:rsidR="00D81247">
        <w:rPr>
          <w:sz w:val="20"/>
          <w:szCs w:val="20"/>
          <w:lang w:val="ru-RU" w:eastAsia="ru-RU"/>
        </w:rPr>
        <w:t xml:space="preserve"> некоторые </w:t>
      </w:r>
      <w:r w:rsidR="00D81247" w:rsidRPr="00D81247">
        <w:rPr>
          <w:i/>
          <w:iCs/>
          <w:sz w:val="20"/>
          <w:szCs w:val="20"/>
          <w:lang w:eastAsia="ru-RU"/>
        </w:rPr>
        <w:t>w</w:t>
      </w:r>
      <w:r w:rsidR="00D81247">
        <w:rPr>
          <w:sz w:val="20"/>
          <w:szCs w:val="20"/>
          <w:lang w:val="ru-RU" w:eastAsia="ru-RU"/>
        </w:rPr>
        <w:t xml:space="preserve"> в матрице редукцией (следовательно, понижающи</w:t>
      </w:r>
      <w:r w:rsidR="00A0714C">
        <w:rPr>
          <w:sz w:val="20"/>
          <w:szCs w:val="20"/>
          <w:lang w:val="ru-RU" w:eastAsia="ru-RU"/>
        </w:rPr>
        <w:t>й</w:t>
      </w:r>
      <w:r w:rsidR="00D81247">
        <w:rPr>
          <w:sz w:val="20"/>
          <w:szCs w:val="20"/>
          <w:lang w:val="ru-RU" w:eastAsia="ru-RU"/>
        </w:rPr>
        <w:t xml:space="preserve"> </w:t>
      </w:r>
      <w:r w:rsidR="00D81247" w:rsidRPr="00D81247">
        <w:rPr>
          <w:i/>
          <w:iCs/>
          <w:sz w:val="20"/>
          <w:szCs w:val="20"/>
          <w:lang w:eastAsia="ru-RU"/>
        </w:rPr>
        <w:t>S</w:t>
      </w:r>
      <w:r w:rsidR="00D81247" w:rsidRPr="00D81247">
        <w:rPr>
          <w:sz w:val="20"/>
          <w:szCs w:val="20"/>
          <w:lang w:val="ru-RU" w:eastAsia="ru-RU"/>
        </w:rPr>
        <w:t>).</w:t>
      </w:r>
      <w:r w:rsidR="00A0714C">
        <w:rPr>
          <w:sz w:val="20"/>
          <w:szCs w:val="20"/>
          <w:lang w:val="ru-RU" w:eastAsia="ru-RU"/>
        </w:rPr>
        <w:t xml:space="preserve"> Наконец, подкоманды </w:t>
      </w:r>
      <w:r w:rsidR="00A0714C">
        <w:rPr>
          <w:sz w:val="20"/>
          <w:szCs w:val="20"/>
          <w:lang w:eastAsia="ru-RU"/>
        </w:rPr>
        <w:t>TRV</w:t>
      </w:r>
      <w:r w:rsidR="00A0714C" w:rsidRPr="00A0714C">
        <w:rPr>
          <w:sz w:val="20"/>
          <w:szCs w:val="20"/>
          <w:lang w:val="ru-RU" w:eastAsia="ru-RU"/>
        </w:rPr>
        <w:t>/</w:t>
      </w:r>
      <w:r w:rsidR="00A0714C">
        <w:rPr>
          <w:sz w:val="20"/>
          <w:szCs w:val="20"/>
          <w:lang w:eastAsia="ru-RU"/>
        </w:rPr>
        <w:t>TRSM</w:t>
      </w:r>
      <w:r w:rsidR="00A0714C" w:rsidRPr="00A0714C">
        <w:rPr>
          <w:sz w:val="20"/>
          <w:szCs w:val="20"/>
          <w:lang w:val="ru-RU" w:eastAsia="ru-RU"/>
        </w:rPr>
        <w:t xml:space="preserve"> </w:t>
      </w:r>
      <w:r w:rsidR="00A0714C">
        <w:rPr>
          <w:sz w:val="20"/>
          <w:szCs w:val="20"/>
          <w:lang w:val="ru-RU" w:eastAsia="ru-RU"/>
        </w:rPr>
        <w:t xml:space="preserve">допускающие то, чтобы веса совстреч уже на момент создания матрицы </w:t>
      </w:r>
      <w:r w:rsidR="00A0714C" w:rsidRPr="00A0714C">
        <w:rPr>
          <w:b/>
          <w:bCs/>
          <w:sz w:val="20"/>
          <w:szCs w:val="20"/>
          <w:lang w:eastAsia="ru-RU"/>
        </w:rPr>
        <w:t>M</w:t>
      </w:r>
      <w:r w:rsidR="00A0714C">
        <w:rPr>
          <w:sz w:val="20"/>
          <w:szCs w:val="20"/>
          <w:lang w:val="ru-RU" w:eastAsia="ru-RU"/>
        </w:rPr>
        <w:t xml:space="preserve"> были ниже 1, есть еще один – и самый первый по времени – источних понижения </w:t>
      </w:r>
      <w:r w:rsidR="00A0714C" w:rsidRPr="00A0714C">
        <w:rPr>
          <w:i/>
          <w:iCs/>
          <w:sz w:val="20"/>
          <w:szCs w:val="20"/>
          <w:lang w:eastAsia="ru-RU"/>
        </w:rPr>
        <w:t>S</w:t>
      </w:r>
      <w:r w:rsidR="00A0714C" w:rsidRPr="00A0714C">
        <w:rPr>
          <w:sz w:val="20"/>
          <w:szCs w:val="20"/>
          <w:lang w:val="ru-RU" w:eastAsia="ru-RU"/>
        </w:rPr>
        <w:t>.</w:t>
      </w:r>
      <w:r w:rsidR="00A65D03" w:rsidRPr="00A65D03">
        <w:rPr>
          <w:sz w:val="20"/>
          <w:szCs w:val="20"/>
          <w:lang w:val="ru-RU" w:eastAsia="ru-RU"/>
        </w:rPr>
        <w:t xml:space="preserve"> </w:t>
      </w:r>
      <w:r w:rsidR="00A65D03">
        <w:rPr>
          <w:sz w:val="20"/>
          <w:szCs w:val="20"/>
          <w:lang w:val="ru-RU" w:eastAsia="ru-RU"/>
        </w:rPr>
        <w:t xml:space="preserve">См. </w:t>
      </w:r>
      <w:r w:rsidR="00A65D03" w:rsidRPr="006F2255">
        <w:rPr>
          <w:b/>
          <w:sz w:val="20"/>
          <w:szCs w:val="20"/>
          <w:lang w:eastAsia="ru-RU"/>
        </w:rPr>
        <w:t>Fig</w:t>
      </w:r>
      <w:r w:rsidR="00A65D03" w:rsidRPr="006F2255">
        <w:rPr>
          <w:b/>
          <w:sz w:val="20"/>
          <w:szCs w:val="20"/>
          <w:lang w:val="ru-RU" w:eastAsia="ru-RU"/>
        </w:rPr>
        <w:t>. 1</w:t>
      </w:r>
      <w:r w:rsidR="002227BE" w:rsidRPr="006F2255">
        <w:rPr>
          <w:b/>
          <w:sz w:val="20"/>
          <w:szCs w:val="20"/>
          <w:lang w:val="ru-RU" w:eastAsia="ru-RU"/>
        </w:rPr>
        <w:t>6</w:t>
      </w:r>
      <w:r w:rsidR="00A65D03" w:rsidRPr="006F2255">
        <w:rPr>
          <w:b/>
          <w:sz w:val="20"/>
          <w:szCs w:val="20"/>
          <w:lang w:val="ru-RU" w:eastAsia="ru-RU"/>
        </w:rPr>
        <w:t>.</w:t>
      </w:r>
    </w:p>
    <w:p w14:paraId="5318DCF1" w14:textId="7BE0EF3A" w:rsidR="000F1751" w:rsidRDefault="000F1751" w:rsidP="0053236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F467090" w14:textId="04E546B6" w:rsidR="000F1751" w:rsidRDefault="000F1751" w:rsidP="0053236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Сырое сходство </w:t>
      </w:r>
      <w:r w:rsidR="00C65E44" w:rsidRPr="00D81247">
        <w:rPr>
          <w:i/>
          <w:iCs/>
          <w:sz w:val="20"/>
          <w:szCs w:val="20"/>
          <w:lang w:eastAsia="ru-RU"/>
        </w:rPr>
        <w:t>S</w:t>
      </w:r>
      <w:r w:rsidR="00C65E44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это числитель коэффициента сходства.</w:t>
      </w:r>
    </w:p>
    <w:p w14:paraId="2B6235CF" w14:textId="71B70164" w:rsidR="00AD084F" w:rsidRDefault="00AD084F" w:rsidP="00532369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D85C178" w14:textId="0EF36352" w:rsidR="00AD084F" w:rsidRDefault="00AD084F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AD084F">
        <w:rPr>
          <w:i/>
          <w:sz w:val="20"/>
          <w:szCs w:val="20"/>
          <w:lang w:val="ru-RU" w:eastAsia="ru-RU"/>
        </w:rPr>
        <w:t>Замечание</w:t>
      </w:r>
      <w:r w:rsidRPr="00AD084F">
        <w:rPr>
          <w:iCs/>
          <w:sz w:val="20"/>
          <w:szCs w:val="20"/>
          <w:lang w:val="ru-RU" w:eastAsia="ru-RU"/>
        </w:rPr>
        <w:t xml:space="preserve">. При методе GREEDY можно заказать сделать перед спариванием переупорядочивание рядов и столбцов матрицы </w:t>
      </w:r>
      <w:r w:rsidRPr="00AD084F">
        <w:rPr>
          <w:b/>
          <w:bCs/>
          <w:iCs/>
          <w:sz w:val="20"/>
          <w:szCs w:val="20"/>
          <w:lang w:val="ru-RU" w:eastAsia="ru-RU"/>
        </w:rPr>
        <w:t>M</w:t>
      </w:r>
      <w:r w:rsidRPr="00AD084F">
        <w:rPr>
          <w:iCs/>
          <w:sz w:val="20"/>
          <w:szCs w:val="20"/>
          <w:lang w:val="ru-RU" w:eastAsia="ru-RU"/>
        </w:rPr>
        <w:t xml:space="preserve"> по величине краевой суммы в ряду/столбце</w:t>
      </w:r>
      <w:r w:rsidR="00F85526">
        <w:rPr>
          <w:iCs/>
          <w:sz w:val="20"/>
          <w:szCs w:val="20"/>
          <w:lang w:val="ru-RU" w:eastAsia="ru-RU"/>
        </w:rPr>
        <w:t xml:space="preserve"> (кл. слово </w:t>
      </w:r>
      <w:r w:rsidR="00F85526">
        <w:rPr>
          <w:iCs/>
          <w:sz w:val="20"/>
          <w:szCs w:val="20"/>
          <w:lang w:eastAsia="ru-RU"/>
        </w:rPr>
        <w:t>REORD</w:t>
      </w:r>
      <w:r w:rsidR="00F85526" w:rsidRPr="00F85526">
        <w:rPr>
          <w:iCs/>
          <w:sz w:val="20"/>
          <w:szCs w:val="20"/>
          <w:lang w:val="ru-RU" w:eastAsia="ru-RU"/>
        </w:rPr>
        <w:t>)</w:t>
      </w:r>
      <w:r w:rsidRPr="00AD084F">
        <w:rPr>
          <w:iCs/>
          <w:sz w:val="20"/>
          <w:szCs w:val="20"/>
          <w:lang w:val="ru-RU" w:eastAsia="ru-RU"/>
        </w:rPr>
        <w:t xml:space="preserve">. Когда </w:t>
      </w:r>
      <w:r w:rsidRPr="00AD084F">
        <w:rPr>
          <w:b/>
          <w:bCs/>
          <w:iCs/>
          <w:sz w:val="20"/>
          <w:szCs w:val="20"/>
          <w:lang w:val="ru-RU" w:eastAsia="ru-RU"/>
        </w:rPr>
        <w:t>M</w:t>
      </w:r>
      <w:r w:rsidRPr="00AD084F">
        <w:rPr>
          <w:iCs/>
          <w:sz w:val="20"/>
          <w:szCs w:val="20"/>
          <w:lang w:val="ru-RU" w:eastAsia="ru-RU"/>
        </w:rPr>
        <w:t xml:space="preserve"> высокодискретна (имеет мало различных значений),</w:t>
      </w:r>
      <w:r w:rsidR="00E67100">
        <w:rPr>
          <w:iCs/>
          <w:sz w:val="20"/>
          <w:szCs w:val="20"/>
          <w:lang w:val="ru-RU" w:eastAsia="ru-RU"/>
        </w:rPr>
        <w:t xml:space="preserve"> но не дихотомична,</w:t>
      </w:r>
      <w:r w:rsidRPr="00AD084F">
        <w:rPr>
          <w:iCs/>
          <w:sz w:val="20"/>
          <w:szCs w:val="20"/>
          <w:lang w:val="ru-RU" w:eastAsia="ru-RU"/>
        </w:rPr>
        <w:t xml:space="preserve"> это может помочь жадному алгоритму набрать более высок</w:t>
      </w:r>
      <w:r w:rsidR="009B6FE5">
        <w:rPr>
          <w:iCs/>
          <w:sz w:val="20"/>
          <w:szCs w:val="20"/>
          <w:lang w:val="ru-RU" w:eastAsia="ru-RU"/>
        </w:rPr>
        <w:t>ое, близящееся к глобальному максимуму,</w:t>
      </w:r>
      <w:r w:rsidRPr="00AD084F">
        <w:rPr>
          <w:iCs/>
          <w:sz w:val="20"/>
          <w:szCs w:val="20"/>
          <w:lang w:val="ru-RU" w:eastAsia="ru-RU"/>
        </w:rPr>
        <w:t xml:space="preserve"> </w:t>
      </w:r>
      <w:r w:rsidRPr="009B6FE5">
        <w:rPr>
          <w:i/>
          <w:sz w:val="20"/>
          <w:szCs w:val="20"/>
          <w:lang w:val="ru-RU" w:eastAsia="ru-RU"/>
        </w:rPr>
        <w:t>S</w:t>
      </w:r>
      <w:r w:rsidRPr="00AD084F">
        <w:rPr>
          <w:iCs/>
          <w:sz w:val="20"/>
          <w:szCs w:val="20"/>
          <w:lang w:val="ru-RU" w:eastAsia="ru-RU"/>
        </w:rPr>
        <w:t>.</w:t>
      </w:r>
    </w:p>
    <w:p w14:paraId="56275F84" w14:textId="77777777" w:rsidR="00D0726A" w:rsidRDefault="00D0726A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689307E7" w14:textId="6BA31629" w:rsidR="00D0726A" w:rsidRDefault="00D0726A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bookmarkStart w:id="33" w:name="_Hlk143697772"/>
      <w:r w:rsidRPr="00B21AB1">
        <w:rPr>
          <w:i/>
          <w:sz w:val="20"/>
          <w:szCs w:val="20"/>
          <w:lang w:val="ru-RU" w:eastAsia="ru-RU"/>
        </w:rPr>
        <w:t>Резюме.</w:t>
      </w:r>
      <w:r w:rsidRPr="00B21AB1">
        <w:rPr>
          <w:iCs/>
          <w:sz w:val="20"/>
          <w:szCs w:val="20"/>
          <w:lang w:val="ru-RU" w:eastAsia="ru-RU"/>
        </w:rPr>
        <w:t xml:space="preserve"> Максимальное </w:t>
      </w:r>
      <w:r w:rsidRPr="00B21AB1">
        <w:rPr>
          <w:sz w:val="20"/>
          <w:szCs w:val="20"/>
          <w:lang w:val="ru-RU" w:eastAsia="ru-RU"/>
        </w:rPr>
        <w:t xml:space="preserve">паросочетание </w:t>
      </w:r>
      <w:r w:rsidRPr="00B21AB1">
        <w:rPr>
          <w:iCs/>
          <w:sz w:val="20"/>
          <w:szCs w:val="20"/>
          <w:lang w:val="ru-RU" w:eastAsia="ru-RU"/>
        </w:rPr>
        <w:t>оставляет в матрице совстреч не более одного положительного веса в каждом ряду и столбце. Сумма этих спаривающих (полезных) весов есть целевая функция быть максимизированной; эта сумма есть сырое сходство документов.</w:t>
      </w:r>
    </w:p>
    <w:bookmarkEnd w:id="33"/>
    <w:p w14:paraId="66CF0F39" w14:textId="25F38478" w:rsidR="00A150E8" w:rsidRDefault="00A150E8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0A2DC6E4" w14:textId="462F2C0E" w:rsidR="006007D8" w:rsidRPr="006007D8" w:rsidRDefault="006007D8" w:rsidP="00AD084F">
      <w:pPr>
        <w:autoSpaceDE w:val="0"/>
        <w:autoSpaceDN w:val="0"/>
        <w:adjustRightInd w:val="0"/>
        <w:ind w:left="709"/>
        <w:rPr>
          <w:i/>
          <w:sz w:val="20"/>
          <w:szCs w:val="20"/>
          <w:u w:val="single"/>
          <w:lang w:val="ru-RU" w:eastAsia="ru-RU"/>
        </w:rPr>
      </w:pPr>
      <w:r w:rsidRPr="006007D8">
        <w:rPr>
          <w:i/>
          <w:sz w:val="20"/>
          <w:szCs w:val="20"/>
          <w:u w:val="single"/>
          <w:lang w:val="ru-RU" w:eastAsia="ru-RU"/>
        </w:rPr>
        <w:t>Подход максимального выравнивания</w:t>
      </w:r>
    </w:p>
    <w:p w14:paraId="70F597BE" w14:textId="5BC49AE0" w:rsidR="006007D8" w:rsidRDefault="00D228B0" w:rsidP="00AD084F">
      <w:pPr>
        <w:autoSpaceDE w:val="0"/>
        <w:autoSpaceDN w:val="0"/>
        <w:adjustRightInd w:val="0"/>
        <w:ind w:left="709"/>
        <w:rPr>
          <w:rFonts w:eastAsiaTheme="minorHAnsi"/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METHOD</w:t>
      </w:r>
      <w:r w:rsidRPr="00D228B0"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MXTRACE</w:t>
      </w:r>
      <w:r w:rsidRPr="00D228B0">
        <w:rPr>
          <w:sz w:val="20"/>
          <w:szCs w:val="20"/>
          <w:lang w:val="ru-RU" w:eastAsia="ru-RU"/>
        </w:rPr>
        <w:t xml:space="preserve">. </w:t>
      </w:r>
      <w:r w:rsidR="001C7F4A" w:rsidRPr="00A119E9">
        <w:rPr>
          <w:rFonts w:eastAsiaTheme="minorHAnsi"/>
          <w:sz w:val="20"/>
          <w:szCs w:val="20"/>
          <w:lang w:val="ru-RU" w:eastAsia="ru-RU"/>
        </w:rPr>
        <w:t xml:space="preserve">Пусть последовательность </w:t>
      </w:r>
      <w:r w:rsidR="001C7F4A" w:rsidRPr="00A119E9">
        <w:rPr>
          <w:rFonts w:eastAsiaTheme="minorHAnsi"/>
          <w:sz w:val="20"/>
          <w:szCs w:val="20"/>
          <w:lang w:eastAsia="ru-RU"/>
        </w:rPr>
        <w:t>D</w:t>
      </w:r>
      <w:r w:rsidR="001C7F4A" w:rsidRPr="00A119E9">
        <w:rPr>
          <w:rFonts w:eastAsiaTheme="minorHAnsi"/>
          <w:sz w:val="20"/>
          <w:szCs w:val="20"/>
          <w:lang w:val="ru-RU" w:eastAsia="ru-RU"/>
        </w:rPr>
        <w:t xml:space="preserve">1 есть </w:t>
      </w:r>
      <w:r w:rsidR="001C7F4A">
        <w:rPr>
          <w:rFonts w:eastAsiaTheme="minorHAnsi"/>
          <w:color w:val="FF0000"/>
          <w:sz w:val="20"/>
          <w:szCs w:val="20"/>
          <w:lang w:eastAsia="ru-RU"/>
        </w:rPr>
        <w:t>FBCEDGAADC</w:t>
      </w:r>
      <w:r w:rsidR="001C7F4A" w:rsidRPr="00A119E9">
        <w:rPr>
          <w:rFonts w:eastAsiaTheme="minorHAnsi"/>
          <w:sz w:val="20"/>
          <w:szCs w:val="20"/>
          <w:lang w:val="ru-RU" w:eastAsia="ru-RU"/>
        </w:rPr>
        <w:t xml:space="preserve">, последовательность </w:t>
      </w:r>
      <w:r w:rsidR="001C7F4A" w:rsidRPr="00A119E9">
        <w:rPr>
          <w:rFonts w:eastAsiaTheme="minorHAnsi"/>
          <w:sz w:val="20"/>
          <w:szCs w:val="20"/>
          <w:lang w:eastAsia="ru-RU"/>
        </w:rPr>
        <w:t>D</w:t>
      </w:r>
      <w:r w:rsidR="001C7F4A" w:rsidRPr="00A119E9">
        <w:rPr>
          <w:rFonts w:eastAsiaTheme="minorHAnsi"/>
          <w:sz w:val="20"/>
          <w:szCs w:val="20"/>
          <w:lang w:val="ru-RU" w:eastAsia="ru-RU"/>
        </w:rPr>
        <w:t xml:space="preserve">2 есть </w:t>
      </w:r>
      <w:r w:rsidR="001C7F4A" w:rsidRPr="001C7F4A">
        <w:rPr>
          <w:rFonts w:eastAsiaTheme="minorHAnsi"/>
          <w:color w:val="FF0000"/>
          <w:sz w:val="20"/>
          <w:szCs w:val="20"/>
          <w:lang w:eastAsia="ru-RU"/>
        </w:rPr>
        <w:t>HDBCEHDFAAC</w:t>
      </w:r>
      <w:r w:rsidR="001C7F4A" w:rsidRPr="00A119E9">
        <w:rPr>
          <w:rFonts w:eastAsiaTheme="minorHAnsi"/>
          <w:sz w:val="20"/>
          <w:szCs w:val="20"/>
          <w:lang w:val="ru-RU" w:eastAsia="ru-RU"/>
        </w:rPr>
        <w:t>.</w:t>
      </w:r>
      <w:r w:rsidR="001C7F4A" w:rsidRPr="001C7F4A">
        <w:rPr>
          <w:rFonts w:eastAsiaTheme="minorHAnsi"/>
          <w:sz w:val="20"/>
          <w:szCs w:val="20"/>
          <w:lang w:val="ru-RU" w:eastAsia="ru-RU"/>
        </w:rPr>
        <w:t xml:space="preserve"> </w:t>
      </w:r>
      <w:r w:rsidR="001C7F4A">
        <w:rPr>
          <w:rFonts w:eastAsiaTheme="minorHAnsi"/>
          <w:sz w:val="20"/>
          <w:szCs w:val="20"/>
          <w:lang w:val="ru-RU" w:eastAsia="ru-RU"/>
        </w:rPr>
        <w:t>Если протягивать одну последовательность вдоль другой</w:t>
      </w:r>
      <w:r w:rsidR="00F832FD">
        <w:rPr>
          <w:rFonts w:eastAsiaTheme="minorHAnsi"/>
          <w:sz w:val="20"/>
          <w:szCs w:val="20"/>
          <w:lang w:val="ru-RU" w:eastAsia="ru-RU"/>
        </w:rPr>
        <w:t xml:space="preserve">, смещая каждый раз на позицию, в конце концов найдем </w:t>
      </w:r>
      <w:r w:rsidR="007C6565">
        <w:rPr>
          <w:rFonts w:eastAsiaTheme="minorHAnsi"/>
          <w:sz w:val="20"/>
          <w:szCs w:val="20"/>
          <w:lang w:val="ru-RU" w:eastAsia="ru-RU"/>
        </w:rPr>
        <w:t xml:space="preserve">такое </w:t>
      </w:r>
      <w:r w:rsidR="00F832FD">
        <w:rPr>
          <w:rFonts w:eastAsiaTheme="minorHAnsi"/>
          <w:sz w:val="20"/>
          <w:szCs w:val="20"/>
          <w:lang w:val="ru-RU" w:eastAsia="ru-RU"/>
        </w:rPr>
        <w:t>соположение («выравнивание»), при котором число одинаковых слов среди противолежащих слов – максимально для этой пары последовательностей. Вот это выравнивание:</w:t>
      </w:r>
    </w:p>
    <w:p w14:paraId="6B4A53A5" w14:textId="7BA606F0" w:rsidR="00C576A6" w:rsidRDefault="00F832FD" w:rsidP="00336609">
      <w:pPr>
        <w:autoSpaceDE w:val="0"/>
        <w:autoSpaceDN w:val="0"/>
        <w:adjustRightInd w:val="0"/>
        <w:ind w:left="1440"/>
        <w:rPr>
          <w:iCs/>
          <w:sz w:val="20"/>
          <w:szCs w:val="20"/>
          <w:lang w:val="ru-RU" w:eastAsia="ru-RU"/>
        </w:rPr>
      </w:pPr>
      <w:r>
        <w:rPr>
          <w:iCs/>
          <w:noProof/>
          <w:sz w:val="20"/>
          <w:szCs w:val="20"/>
          <w:lang w:val="ru-RU" w:eastAsia="ru-RU"/>
        </w:rPr>
        <w:drawing>
          <wp:inline distT="0" distB="0" distL="0" distR="0" wp14:anchorId="7AD4B33C" wp14:editId="2D072D3C">
            <wp:extent cx="982800" cy="241200"/>
            <wp:effectExtent l="0" t="0" r="0" b="698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00" cy="2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52AF0" w14:textId="49214591" w:rsidR="0051635C" w:rsidRDefault="0051635C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>
        <w:rPr>
          <w:iCs/>
          <w:sz w:val="20"/>
          <w:szCs w:val="20"/>
          <w:lang w:val="ru-RU" w:eastAsia="ru-RU"/>
        </w:rPr>
        <w:t xml:space="preserve">Оно дает 5 совпадений (показаны зеленым). Это и есть величина сходства двух последовательностей по идее максимального выравнивания. Обратите внимание на отличие от идеи максимального </w:t>
      </w:r>
      <w:r w:rsidR="00020A96">
        <w:rPr>
          <w:sz w:val="20"/>
          <w:szCs w:val="20"/>
          <w:lang w:val="ru-RU" w:eastAsia="ru-RU"/>
        </w:rPr>
        <w:t>паросочетания</w:t>
      </w:r>
      <w:r>
        <w:rPr>
          <w:iCs/>
          <w:sz w:val="20"/>
          <w:szCs w:val="20"/>
          <w:lang w:val="ru-RU" w:eastAsia="ru-RU"/>
        </w:rPr>
        <w:t xml:space="preserve">: в последовательностях есть и другие </w:t>
      </w:r>
      <w:r w:rsidR="009C3411">
        <w:rPr>
          <w:iCs/>
          <w:sz w:val="20"/>
          <w:szCs w:val="20"/>
          <w:lang w:val="ru-RU" w:eastAsia="ru-RU"/>
        </w:rPr>
        <w:t>совстречные</w:t>
      </w:r>
      <w:r>
        <w:rPr>
          <w:iCs/>
          <w:sz w:val="20"/>
          <w:szCs w:val="20"/>
          <w:lang w:val="ru-RU" w:eastAsia="ru-RU"/>
        </w:rPr>
        <w:t xml:space="preserve"> слова, например </w:t>
      </w:r>
      <w:r>
        <w:rPr>
          <w:iCs/>
          <w:sz w:val="20"/>
          <w:szCs w:val="20"/>
          <w:lang w:eastAsia="ru-RU"/>
        </w:rPr>
        <w:t>D</w:t>
      </w:r>
      <w:r w:rsidRPr="0051635C">
        <w:rPr>
          <w:iCs/>
          <w:sz w:val="20"/>
          <w:szCs w:val="20"/>
          <w:lang w:val="ru-RU" w:eastAsia="ru-RU"/>
        </w:rPr>
        <w:t xml:space="preserve"> </w:t>
      </w:r>
      <w:r>
        <w:rPr>
          <w:iCs/>
          <w:sz w:val="20"/>
          <w:szCs w:val="20"/>
          <w:lang w:val="ru-RU" w:eastAsia="ru-RU"/>
        </w:rPr>
        <w:t>и</w:t>
      </w:r>
      <w:r w:rsidR="009C3411">
        <w:rPr>
          <w:iCs/>
          <w:sz w:val="20"/>
          <w:szCs w:val="20"/>
          <w:lang w:val="ru-RU" w:eastAsia="ru-RU"/>
        </w:rPr>
        <w:t>ли</w:t>
      </w:r>
      <w:r>
        <w:rPr>
          <w:iCs/>
          <w:sz w:val="20"/>
          <w:szCs w:val="20"/>
          <w:lang w:val="ru-RU" w:eastAsia="ru-RU"/>
        </w:rPr>
        <w:t xml:space="preserve"> </w:t>
      </w:r>
      <w:r>
        <w:rPr>
          <w:iCs/>
          <w:sz w:val="20"/>
          <w:szCs w:val="20"/>
          <w:lang w:eastAsia="ru-RU"/>
        </w:rPr>
        <w:t>F</w:t>
      </w:r>
      <w:r w:rsidRPr="0051635C">
        <w:rPr>
          <w:iCs/>
          <w:sz w:val="20"/>
          <w:szCs w:val="20"/>
          <w:lang w:val="ru-RU" w:eastAsia="ru-RU"/>
        </w:rPr>
        <w:t xml:space="preserve">. </w:t>
      </w:r>
      <w:r>
        <w:rPr>
          <w:iCs/>
          <w:sz w:val="20"/>
          <w:szCs w:val="20"/>
          <w:lang w:val="ru-RU" w:eastAsia="ru-RU"/>
        </w:rPr>
        <w:t xml:space="preserve">Паросочетание учло бы их: сходство было бы </w:t>
      </w:r>
      <w:r w:rsidR="00051E9D">
        <w:rPr>
          <w:iCs/>
          <w:sz w:val="20"/>
          <w:szCs w:val="20"/>
          <w:lang w:val="ru-RU" w:eastAsia="ru-RU"/>
        </w:rPr>
        <w:t>численно выше (оно достигло бы 9)</w:t>
      </w:r>
      <w:r>
        <w:rPr>
          <w:iCs/>
          <w:sz w:val="20"/>
          <w:szCs w:val="20"/>
          <w:lang w:val="ru-RU" w:eastAsia="ru-RU"/>
        </w:rPr>
        <w:t xml:space="preserve">. Выравнивание </w:t>
      </w:r>
      <w:r w:rsidR="00097268">
        <w:rPr>
          <w:iCs/>
          <w:sz w:val="20"/>
          <w:szCs w:val="20"/>
          <w:lang w:val="ru-RU" w:eastAsia="ru-RU"/>
        </w:rPr>
        <w:t xml:space="preserve">же </w:t>
      </w:r>
      <w:r>
        <w:rPr>
          <w:iCs/>
          <w:sz w:val="20"/>
          <w:szCs w:val="20"/>
          <w:lang w:val="ru-RU" w:eastAsia="ru-RU"/>
        </w:rPr>
        <w:t>заботится максимизацией совмещенных, противолежащих совпадений, а не общим количеством совпадений.</w:t>
      </w:r>
      <w:r w:rsidR="00A266F1">
        <w:rPr>
          <w:iCs/>
          <w:sz w:val="20"/>
          <w:szCs w:val="20"/>
          <w:lang w:val="ru-RU" w:eastAsia="ru-RU"/>
        </w:rPr>
        <w:t xml:space="preserve"> Другими словами, максимальное выравнивание выбирает самое весомое, одинаковое в последовательностях, распределение слов вдоль них</w:t>
      </w:r>
      <w:r w:rsidR="00097268">
        <w:rPr>
          <w:rStyle w:val="a6"/>
          <w:iCs/>
          <w:sz w:val="20"/>
          <w:szCs w:val="20"/>
          <w:lang w:val="ru-RU" w:eastAsia="ru-RU"/>
        </w:rPr>
        <w:footnoteReference w:id="5"/>
      </w:r>
      <w:r w:rsidR="00A266F1">
        <w:rPr>
          <w:iCs/>
          <w:sz w:val="20"/>
          <w:szCs w:val="20"/>
          <w:lang w:val="ru-RU" w:eastAsia="ru-RU"/>
        </w:rPr>
        <w:t>.</w:t>
      </w:r>
    </w:p>
    <w:p w14:paraId="01E34812" w14:textId="07508673" w:rsidR="00772681" w:rsidRDefault="00772681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3742AE31" w14:textId="503E0DED" w:rsidR="00772681" w:rsidRPr="00772681" w:rsidRDefault="00772681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>
        <w:rPr>
          <w:iCs/>
          <w:sz w:val="20"/>
          <w:szCs w:val="20"/>
          <w:lang w:val="ru-RU" w:eastAsia="ru-RU"/>
        </w:rPr>
        <w:t xml:space="preserve">Имея матрицу совстреч </w:t>
      </w:r>
      <w:r w:rsidRPr="00772681">
        <w:rPr>
          <w:b/>
          <w:bCs/>
          <w:iCs/>
          <w:sz w:val="20"/>
          <w:szCs w:val="20"/>
          <w:lang w:eastAsia="ru-RU"/>
        </w:rPr>
        <w:t>M</w:t>
      </w:r>
      <w:r w:rsidRPr="00772681">
        <w:rPr>
          <w:iCs/>
          <w:sz w:val="20"/>
          <w:szCs w:val="20"/>
          <w:lang w:val="ru-RU" w:eastAsia="ru-RU"/>
        </w:rPr>
        <w:t xml:space="preserve">, </w:t>
      </w:r>
      <w:r>
        <w:rPr>
          <w:iCs/>
          <w:sz w:val="20"/>
          <w:szCs w:val="20"/>
          <w:lang w:val="ru-RU" w:eastAsia="ru-RU"/>
        </w:rPr>
        <w:t>величину максимального выравнивания легко установить. Она есть наибольшая из всех диагональных</w:t>
      </w:r>
      <w:r w:rsidR="00A67D00">
        <w:rPr>
          <w:iCs/>
          <w:sz w:val="20"/>
          <w:szCs w:val="20"/>
          <w:lang w:val="ru-RU" w:eastAsia="ru-RU"/>
        </w:rPr>
        <w:t xml:space="preserve"> (косых)</w:t>
      </w:r>
      <w:r>
        <w:rPr>
          <w:iCs/>
          <w:sz w:val="20"/>
          <w:szCs w:val="20"/>
          <w:lang w:val="ru-RU" w:eastAsia="ru-RU"/>
        </w:rPr>
        <w:t xml:space="preserve"> сумм. Так, в рассматриваемом примере </w:t>
      </w:r>
      <w:r w:rsidR="00A67D00">
        <w:rPr>
          <w:iCs/>
          <w:sz w:val="20"/>
          <w:szCs w:val="20"/>
          <w:lang w:val="ru-RU" w:eastAsia="ru-RU"/>
        </w:rPr>
        <w:t>максимальная</w:t>
      </w:r>
      <w:r>
        <w:rPr>
          <w:iCs/>
          <w:sz w:val="20"/>
          <w:szCs w:val="20"/>
          <w:lang w:val="ru-RU" w:eastAsia="ru-RU"/>
        </w:rPr>
        <w:t xml:space="preserve"> диагональная сумма – 5:</w:t>
      </w:r>
    </w:p>
    <w:p w14:paraId="6E59B89F" w14:textId="05751B7B" w:rsidR="00C576A6" w:rsidRPr="00925A9A" w:rsidRDefault="00A67D00" w:rsidP="00097268">
      <w:pPr>
        <w:autoSpaceDE w:val="0"/>
        <w:autoSpaceDN w:val="0"/>
        <w:adjustRightInd w:val="0"/>
        <w:ind w:left="709" w:firstLine="11"/>
        <w:jc w:val="right"/>
        <w:rPr>
          <w:b/>
          <w:bCs/>
          <w:iCs/>
          <w:sz w:val="20"/>
          <w:szCs w:val="20"/>
          <w:lang w:val="ru-RU" w:eastAsia="ru-RU"/>
        </w:rPr>
      </w:pPr>
      <w:r w:rsidRPr="00A1207E">
        <w:rPr>
          <w:b/>
          <w:bCs/>
          <w:iCs/>
          <w:sz w:val="20"/>
          <w:szCs w:val="20"/>
          <w:lang w:eastAsia="ru-RU"/>
        </w:rPr>
        <w:t>Fig.</w:t>
      </w:r>
      <w:r w:rsidR="00925A9A" w:rsidRPr="00A1207E">
        <w:rPr>
          <w:b/>
          <w:bCs/>
          <w:iCs/>
          <w:sz w:val="20"/>
          <w:szCs w:val="20"/>
          <w:lang w:val="ru-RU" w:eastAsia="ru-RU"/>
        </w:rPr>
        <w:t xml:space="preserve"> 1</w:t>
      </w:r>
      <w:r w:rsidR="00B264F1" w:rsidRPr="00A1207E">
        <w:rPr>
          <w:b/>
          <w:bCs/>
          <w:iCs/>
          <w:sz w:val="20"/>
          <w:szCs w:val="20"/>
          <w:lang w:val="ru-RU" w:eastAsia="ru-RU"/>
        </w:rPr>
        <w:t>4</w:t>
      </w:r>
    </w:p>
    <w:p w14:paraId="110A6FF4" w14:textId="49012CB1" w:rsidR="00C576A6" w:rsidRDefault="001C7F4A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>
        <w:rPr>
          <w:iCs/>
          <w:noProof/>
          <w:sz w:val="20"/>
          <w:szCs w:val="20"/>
          <w:lang w:val="ru-RU" w:eastAsia="ru-RU"/>
        </w:rPr>
        <w:drawing>
          <wp:inline distT="0" distB="0" distL="0" distR="0" wp14:anchorId="111F2411" wp14:editId="6568AC59">
            <wp:extent cx="3304800" cy="1652400"/>
            <wp:effectExtent l="0" t="0" r="0" b="508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6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C5C5D" w14:textId="5410425C" w:rsidR="0016484C" w:rsidRDefault="0016484C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0ECEB6D1" w14:textId="13A08600" w:rsidR="0016484C" w:rsidRPr="0016484C" w:rsidRDefault="0016484C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>
        <w:rPr>
          <w:iCs/>
          <w:sz w:val="20"/>
          <w:szCs w:val="20"/>
          <w:lang w:val="ru-RU" w:eastAsia="ru-RU"/>
        </w:rPr>
        <w:t xml:space="preserve">Как бы ни выглядела матрица </w:t>
      </w:r>
      <w:r w:rsidRPr="0016484C">
        <w:rPr>
          <w:b/>
          <w:bCs/>
          <w:iCs/>
          <w:sz w:val="20"/>
          <w:szCs w:val="20"/>
          <w:lang w:eastAsia="ru-RU"/>
        </w:rPr>
        <w:t>M</w:t>
      </w:r>
      <w:r w:rsidRPr="0016484C">
        <w:rPr>
          <w:iCs/>
          <w:sz w:val="20"/>
          <w:szCs w:val="20"/>
          <w:lang w:val="ru-RU" w:eastAsia="ru-RU"/>
        </w:rPr>
        <w:t xml:space="preserve"> </w:t>
      </w:r>
      <w:r>
        <w:rPr>
          <w:iCs/>
          <w:sz w:val="20"/>
          <w:szCs w:val="20"/>
          <w:lang w:val="ru-RU" w:eastAsia="ru-RU"/>
        </w:rPr>
        <w:t xml:space="preserve">ко времени этапа начисления сходства, макрос действует одинаково – он </w:t>
      </w:r>
      <w:r w:rsidR="00A36945">
        <w:rPr>
          <w:iCs/>
          <w:sz w:val="20"/>
          <w:szCs w:val="20"/>
          <w:lang w:val="ru-RU" w:eastAsia="ru-RU"/>
        </w:rPr>
        <w:t xml:space="preserve">просто </w:t>
      </w:r>
      <w:r w:rsidR="00655551">
        <w:rPr>
          <w:iCs/>
          <w:sz w:val="20"/>
          <w:szCs w:val="20"/>
          <w:lang w:val="ru-RU" w:eastAsia="ru-RU"/>
        </w:rPr>
        <w:t>калькулирует</w:t>
      </w:r>
      <w:r>
        <w:rPr>
          <w:iCs/>
          <w:sz w:val="20"/>
          <w:szCs w:val="20"/>
          <w:lang w:val="ru-RU" w:eastAsia="ru-RU"/>
        </w:rPr>
        <w:t xml:space="preserve"> все диагональные суммы и выбирает из них наибольшую в качестве сырого сходства. </w:t>
      </w:r>
      <w:r w:rsidRPr="00A1207E">
        <w:rPr>
          <w:iCs/>
          <w:sz w:val="20"/>
          <w:szCs w:val="20"/>
          <w:lang w:val="ru-RU" w:eastAsia="ru-RU"/>
        </w:rPr>
        <w:t xml:space="preserve">Например, если </w:t>
      </w:r>
      <w:r w:rsidRPr="00A1207E">
        <w:rPr>
          <w:b/>
          <w:bCs/>
          <w:iCs/>
          <w:sz w:val="20"/>
          <w:szCs w:val="20"/>
          <w:lang w:eastAsia="ru-RU"/>
        </w:rPr>
        <w:t>M</w:t>
      </w:r>
      <w:r w:rsidRPr="00A1207E">
        <w:rPr>
          <w:iCs/>
          <w:sz w:val="20"/>
          <w:szCs w:val="20"/>
          <w:lang w:val="ru-RU" w:eastAsia="ru-RU"/>
        </w:rPr>
        <w:t xml:space="preserve"> в этот момент выглядит как на </w:t>
      </w:r>
      <w:r w:rsidRPr="00A1207E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A1207E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A1207E">
        <w:rPr>
          <w:rFonts w:eastAsiaTheme="minorHAnsi"/>
          <w:b/>
          <w:bCs/>
          <w:sz w:val="20"/>
          <w:szCs w:val="20"/>
          <w:lang w:val="ru-RU" w:eastAsia="ru-RU"/>
        </w:rPr>
        <w:t>6</w:t>
      </w:r>
      <w:r w:rsidRPr="00A1207E">
        <w:rPr>
          <w:iCs/>
          <w:sz w:val="20"/>
          <w:szCs w:val="20"/>
          <w:lang w:val="ru-RU" w:eastAsia="ru-RU"/>
        </w:rPr>
        <w:t xml:space="preserve">, сходство будет равно 6. </w:t>
      </w:r>
      <w:r w:rsidR="00655551" w:rsidRPr="00A1207E">
        <w:rPr>
          <w:iCs/>
          <w:sz w:val="20"/>
          <w:szCs w:val="20"/>
          <w:lang w:val="ru-RU" w:eastAsia="ru-RU"/>
        </w:rPr>
        <w:t>А е</w:t>
      </w:r>
      <w:r w:rsidRPr="00A1207E">
        <w:rPr>
          <w:iCs/>
          <w:sz w:val="20"/>
          <w:szCs w:val="20"/>
          <w:lang w:val="ru-RU" w:eastAsia="ru-RU"/>
        </w:rPr>
        <w:t xml:space="preserve">сли </w:t>
      </w:r>
      <w:r w:rsidRPr="00A1207E">
        <w:rPr>
          <w:b/>
          <w:bCs/>
          <w:iCs/>
          <w:sz w:val="20"/>
          <w:szCs w:val="20"/>
          <w:lang w:eastAsia="ru-RU"/>
        </w:rPr>
        <w:t>M</w:t>
      </w:r>
      <w:r w:rsidRPr="00A1207E">
        <w:rPr>
          <w:iCs/>
          <w:sz w:val="20"/>
          <w:szCs w:val="20"/>
          <w:lang w:val="ru-RU" w:eastAsia="ru-RU"/>
        </w:rPr>
        <w:t xml:space="preserve"> подошла к этапу </w:t>
      </w:r>
      <w:r w:rsidR="00655551" w:rsidRPr="00A1207E">
        <w:rPr>
          <w:iCs/>
          <w:sz w:val="20"/>
          <w:szCs w:val="20"/>
          <w:lang w:val="ru-RU" w:eastAsia="ru-RU"/>
        </w:rPr>
        <w:t xml:space="preserve">3 в виде таком, как на </w:t>
      </w:r>
      <w:r w:rsidR="00655551" w:rsidRPr="00A1207E">
        <w:rPr>
          <w:rFonts w:eastAsiaTheme="minorHAnsi"/>
          <w:b/>
          <w:bCs/>
          <w:sz w:val="20"/>
          <w:szCs w:val="20"/>
          <w:lang w:eastAsia="ru-RU"/>
        </w:rPr>
        <w:t>Fig</w:t>
      </w:r>
      <w:r w:rsidR="00655551" w:rsidRPr="00A1207E">
        <w:rPr>
          <w:rFonts w:eastAsiaTheme="minorHAnsi"/>
          <w:b/>
          <w:bCs/>
          <w:sz w:val="20"/>
          <w:szCs w:val="20"/>
          <w:lang w:val="ru-RU" w:eastAsia="ru-RU"/>
        </w:rPr>
        <w:t xml:space="preserve">. </w:t>
      </w:r>
      <w:r w:rsidR="00B264F1" w:rsidRPr="00A1207E">
        <w:rPr>
          <w:rFonts w:eastAsiaTheme="minorHAnsi"/>
          <w:b/>
          <w:bCs/>
          <w:sz w:val="20"/>
          <w:szCs w:val="20"/>
          <w:lang w:val="ru-RU" w:eastAsia="ru-RU"/>
        </w:rPr>
        <w:t>10</w:t>
      </w:r>
      <w:r w:rsidR="00655551" w:rsidRPr="00A1207E">
        <w:rPr>
          <w:iCs/>
          <w:sz w:val="20"/>
          <w:szCs w:val="20"/>
          <w:lang w:val="ru-RU" w:eastAsia="ru-RU"/>
        </w:rPr>
        <w:t>, то сходство будет равно 4.45.</w:t>
      </w:r>
      <w:r w:rsidR="00A33152" w:rsidRPr="00A1207E">
        <w:rPr>
          <w:iCs/>
          <w:sz w:val="20"/>
          <w:szCs w:val="20"/>
          <w:lang w:val="ru-RU" w:eastAsia="ru-RU"/>
        </w:rPr>
        <w:t xml:space="preserve"> В методе выравнивания </w:t>
      </w:r>
      <w:r w:rsidR="004B51C9" w:rsidRPr="00A1207E">
        <w:rPr>
          <w:iCs/>
          <w:sz w:val="20"/>
          <w:szCs w:val="20"/>
          <w:lang w:val="ru-RU" w:eastAsia="ru-RU"/>
        </w:rPr>
        <w:t xml:space="preserve">как начислении сходства </w:t>
      </w:r>
      <w:r w:rsidR="00A33152" w:rsidRPr="00A1207E">
        <w:rPr>
          <w:iCs/>
          <w:sz w:val="20"/>
          <w:szCs w:val="20"/>
          <w:lang w:val="ru-RU" w:eastAsia="ru-RU"/>
        </w:rPr>
        <w:t>все ненулевые совстречи, лежащие на диагонали, где сумма максимальна, можно назвать «полезными»: из</w:t>
      </w:r>
      <w:r w:rsidR="00A33152">
        <w:rPr>
          <w:iCs/>
          <w:sz w:val="20"/>
          <w:szCs w:val="20"/>
          <w:lang w:val="ru-RU" w:eastAsia="ru-RU"/>
        </w:rPr>
        <w:t xml:space="preserve"> них складывается сходство.</w:t>
      </w:r>
    </w:p>
    <w:p w14:paraId="30AC3D29" w14:textId="5AB3184C" w:rsidR="00C576A6" w:rsidRDefault="00C576A6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688CCEB3" w14:textId="4A1E4A50" w:rsidR="00A150E8" w:rsidRDefault="00A150E8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bookmarkStart w:id="34" w:name="_Hlk143698094"/>
      <w:r w:rsidRPr="00764AE7">
        <w:rPr>
          <w:i/>
          <w:sz w:val="20"/>
          <w:szCs w:val="20"/>
          <w:lang w:val="ru-RU" w:eastAsia="ru-RU"/>
        </w:rPr>
        <w:t>Резюме.</w:t>
      </w:r>
      <w:r w:rsidRPr="00764AE7">
        <w:rPr>
          <w:iCs/>
          <w:sz w:val="20"/>
          <w:szCs w:val="20"/>
          <w:lang w:val="ru-RU" w:eastAsia="ru-RU"/>
        </w:rPr>
        <w:t xml:space="preserve"> </w:t>
      </w:r>
      <w:r w:rsidR="0064444D" w:rsidRPr="00764AE7">
        <w:rPr>
          <w:iCs/>
          <w:sz w:val="20"/>
          <w:szCs w:val="20"/>
          <w:lang w:val="ru-RU" w:eastAsia="ru-RU"/>
        </w:rPr>
        <w:t>Максимальное выравнивание</w:t>
      </w:r>
      <w:r w:rsidR="00FB1122">
        <w:rPr>
          <w:iCs/>
          <w:sz w:val="20"/>
          <w:szCs w:val="20"/>
          <w:lang w:val="ru-RU" w:eastAsia="ru-RU"/>
        </w:rPr>
        <w:t xml:space="preserve"> </w:t>
      </w:r>
      <w:bookmarkStart w:id="35" w:name="_Hlk144766635"/>
      <w:r w:rsidR="00FB1122">
        <w:rPr>
          <w:iCs/>
          <w:sz w:val="20"/>
          <w:szCs w:val="20"/>
          <w:lang w:val="ru-RU" w:eastAsia="ru-RU"/>
        </w:rPr>
        <w:t>(простой, фиксированный вариант)</w:t>
      </w:r>
      <w:bookmarkEnd w:id="35"/>
      <w:r w:rsidR="0064444D" w:rsidRPr="00764AE7">
        <w:rPr>
          <w:iCs/>
          <w:sz w:val="20"/>
          <w:szCs w:val="20"/>
          <w:lang w:val="ru-RU" w:eastAsia="ru-RU"/>
        </w:rPr>
        <w:t xml:space="preserve"> – принцип установления сходства, </w:t>
      </w:r>
      <w:r w:rsidR="00D0726A" w:rsidRPr="00764AE7">
        <w:rPr>
          <w:iCs/>
          <w:sz w:val="20"/>
          <w:szCs w:val="20"/>
          <w:lang w:val="ru-RU" w:eastAsia="ru-RU"/>
        </w:rPr>
        <w:t>который</w:t>
      </w:r>
      <w:r w:rsidR="0064444D" w:rsidRPr="00764AE7">
        <w:rPr>
          <w:iCs/>
          <w:sz w:val="20"/>
          <w:szCs w:val="20"/>
          <w:lang w:val="ru-RU" w:eastAsia="ru-RU"/>
        </w:rPr>
        <w:t xml:space="preserve"> сводится к выбору максимальной из всех диагональных (косых) сумм в матрице совстреч.</w:t>
      </w:r>
      <w:r w:rsidR="008F0E55" w:rsidRPr="00764AE7">
        <w:rPr>
          <w:iCs/>
          <w:sz w:val="20"/>
          <w:szCs w:val="20"/>
          <w:lang w:val="ru-RU" w:eastAsia="ru-RU"/>
        </w:rPr>
        <w:t xml:space="preserve"> </w:t>
      </w:r>
      <w:r w:rsidR="00D0726A" w:rsidRPr="00764AE7">
        <w:rPr>
          <w:iCs/>
          <w:sz w:val="20"/>
          <w:szCs w:val="20"/>
          <w:lang w:val="ru-RU" w:eastAsia="ru-RU"/>
        </w:rPr>
        <w:t xml:space="preserve">«Полезные» совстречи, суммирующиеся в </w:t>
      </w:r>
      <w:r w:rsidR="00A1207E" w:rsidRPr="00764AE7">
        <w:rPr>
          <w:iCs/>
          <w:sz w:val="20"/>
          <w:szCs w:val="20"/>
          <w:lang w:val="ru-RU" w:eastAsia="ru-RU"/>
        </w:rPr>
        <w:t xml:space="preserve">сырое </w:t>
      </w:r>
      <w:r w:rsidR="00D0726A" w:rsidRPr="00764AE7">
        <w:rPr>
          <w:iCs/>
          <w:sz w:val="20"/>
          <w:szCs w:val="20"/>
          <w:lang w:val="ru-RU" w:eastAsia="ru-RU"/>
        </w:rPr>
        <w:t>сходство, лежат на одной диагонали в матрице совстреч</w:t>
      </w:r>
      <w:r w:rsidR="008F0E55" w:rsidRPr="00764AE7">
        <w:rPr>
          <w:iCs/>
          <w:sz w:val="20"/>
          <w:szCs w:val="20"/>
          <w:lang w:val="ru-RU" w:eastAsia="ru-RU"/>
        </w:rPr>
        <w:t>.</w:t>
      </w:r>
    </w:p>
    <w:bookmarkEnd w:id="34"/>
    <w:p w14:paraId="27A56D69" w14:textId="77777777" w:rsidR="00E000D8" w:rsidRDefault="00E000D8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475C133D" w14:textId="7C7D8772" w:rsidR="00E000D8" w:rsidRPr="00AE4BB0" w:rsidRDefault="00E000D8" w:rsidP="00AD084F">
      <w:pPr>
        <w:autoSpaceDE w:val="0"/>
        <w:autoSpaceDN w:val="0"/>
        <w:adjustRightInd w:val="0"/>
        <w:ind w:left="709"/>
        <w:rPr>
          <w:i/>
          <w:sz w:val="20"/>
          <w:szCs w:val="20"/>
          <w:u w:val="single"/>
          <w:lang w:val="ru-RU" w:eastAsia="ru-RU"/>
        </w:rPr>
      </w:pPr>
      <w:r w:rsidRPr="00AE4BB0">
        <w:rPr>
          <w:i/>
          <w:sz w:val="20"/>
          <w:szCs w:val="20"/>
          <w:u w:val="single"/>
          <w:lang w:val="ru-RU" w:eastAsia="ru-RU"/>
        </w:rPr>
        <w:t xml:space="preserve">Подход максимальной общей </w:t>
      </w:r>
      <w:r w:rsidR="003B510A">
        <w:rPr>
          <w:i/>
          <w:sz w:val="20"/>
          <w:szCs w:val="20"/>
          <w:u w:val="single"/>
          <w:lang w:val="ru-RU" w:eastAsia="ru-RU"/>
        </w:rPr>
        <w:t>цепочки</w:t>
      </w:r>
    </w:p>
    <w:p w14:paraId="3055383F" w14:textId="31CE9098" w:rsidR="0051236A" w:rsidRPr="003B510A" w:rsidRDefault="00FB499F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AE4BB0">
        <w:rPr>
          <w:iCs/>
          <w:sz w:val="20"/>
          <w:szCs w:val="20"/>
          <w:lang w:eastAsia="ru-RU"/>
        </w:rPr>
        <w:t>METHOD</w:t>
      </w:r>
      <w:r w:rsidRPr="00AE4BB0">
        <w:rPr>
          <w:iCs/>
          <w:sz w:val="20"/>
          <w:szCs w:val="20"/>
          <w:lang w:val="ru-RU" w:eastAsia="ru-RU"/>
        </w:rPr>
        <w:t>=</w:t>
      </w:r>
      <w:r w:rsidR="000A7558" w:rsidRPr="00AE4BB0">
        <w:rPr>
          <w:iCs/>
          <w:sz w:val="20"/>
          <w:szCs w:val="20"/>
          <w:lang w:eastAsia="ru-RU"/>
        </w:rPr>
        <w:t>MXCHW</w:t>
      </w:r>
      <w:r w:rsidRPr="00AE4BB0">
        <w:rPr>
          <w:iCs/>
          <w:sz w:val="20"/>
          <w:szCs w:val="20"/>
          <w:lang w:val="ru-RU" w:eastAsia="ru-RU"/>
        </w:rPr>
        <w:t xml:space="preserve">. </w:t>
      </w:r>
      <w:r w:rsidR="00E000D8" w:rsidRPr="00AE4BB0">
        <w:rPr>
          <w:iCs/>
          <w:sz w:val="20"/>
          <w:szCs w:val="20"/>
          <w:lang w:val="ru-RU" w:eastAsia="ru-RU"/>
        </w:rPr>
        <w:t>Возможен, если был подэтап 2</w:t>
      </w:r>
      <w:r w:rsidR="00E000D8" w:rsidRPr="00AE4BB0">
        <w:rPr>
          <w:iCs/>
          <w:sz w:val="20"/>
          <w:szCs w:val="20"/>
          <w:lang w:eastAsia="ru-RU"/>
        </w:rPr>
        <w:t>a</w:t>
      </w:r>
      <w:r w:rsidR="00E000D8" w:rsidRPr="00AE4BB0">
        <w:rPr>
          <w:iCs/>
          <w:sz w:val="20"/>
          <w:szCs w:val="20"/>
          <w:lang w:val="ru-RU" w:eastAsia="ru-RU"/>
        </w:rPr>
        <w:t xml:space="preserve"> (награждение цепочек совпадения</w:t>
      </w:r>
      <w:r w:rsidR="009911DD" w:rsidRPr="00AE4BB0">
        <w:rPr>
          <w:iCs/>
          <w:sz w:val="20"/>
          <w:szCs w:val="20"/>
          <w:lang w:val="ru-RU" w:eastAsia="ru-RU"/>
        </w:rPr>
        <w:t xml:space="preserve">), т.е. </w:t>
      </w:r>
      <w:r w:rsidR="009911DD" w:rsidRPr="00AE4BB0">
        <w:rPr>
          <w:iCs/>
          <w:sz w:val="20"/>
          <w:szCs w:val="20"/>
          <w:lang w:eastAsia="ru-RU"/>
        </w:rPr>
        <w:t>CHMAXW</w:t>
      </w:r>
      <w:r w:rsidR="009911DD" w:rsidRPr="00AE4BB0">
        <w:rPr>
          <w:iCs/>
          <w:sz w:val="20"/>
          <w:szCs w:val="20"/>
          <w:lang w:val="ru-RU" w:eastAsia="ru-RU"/>
        </w:rPr>
        <w:t xml:space="preserve"> задано не как 1</w:t>
      </w:r>
      <w:r w:rsidR="00E000D8" w:rsidRPr="00AE4BB0">
        <w:rPr>
          <w:iCs/>
          <w:sz w:val="20"/>
          <w:szCs w:val="20"/>
          <w:lang w:val="ru-RU" w:eastAsia="ru-RU"/>
        </w:rPr>
        <w:t xml:space="preserve">). Пусть </w:t>
      </w:r>
      <w:r w:rsidR="004D1DBC">
        <w:rPr>
          <w:i/>
          <w:sz w:val="20"/>
          <w:szCs w:val="20"/>
          <w:lang w:eastAsia="ru-RU"/>
        </w:rPr>
        <w:t>w</w:t>
      </w:r>
      <w:r w:rsidR="004D1DBC" w:rsidRPr="004D1DBC">
        <w:rPr>
          <w:i/>
          <w:sz w:val="20"/>
          <w:szCs w:val="20"/>
          <w:vertAlign w:val="subscript"/>
          <w:lang w:eastAsia="ru-RU"/>
        </w:rPr>
        <w:t>max</w:t>
      </w:r>
      <w:r w:rsidR="00E000D8" w:rsidRPr="00AE4BB0">
        <w:rPr>
          <w:iCs/>
          <w:sz w:val="20"/>
          <w:szCs w:val="20"/>
          <w:lang w:val="ru-RU" w:eastAsia="ru-RU"/>
        </w:rPr>
        <w:t xml:space="preserve"> есть максимальный вес в </w:t>
      </w:r>
      <w:r w:rsidR="00E000D8" w:rsidRPr="00AE4BB0">
        <w:rPr>
          <w:b/>
          <w:bCs/>
          <w:iCs/>
          <w:sz w:val="20"/>
          <w:szCs w:val="20"/>
          <w:lang w:eastAsia="ru-RU"/>
        </w:rPr>
        <w:t>M</w:t>
      </w:r>
      <w:r w:rsidR="00E000D8" w:rsidRPr="00AE4BB0">
        <w:rPr>
          <w:iCs/>
          <w:sz w:val="20"/>
          <w:szCs w:val="20"/>
          <w:lang w:val="ru-RU" w:eastAsia="ru-RU"/>
        </w:rPr>
        <w:t xml:space="preserve"> в момент </w:t>
      </w:r>
      <w:r w:rsidR="007D1301" w:rsidRPr="00AE4BB0">
        <w:rPr>
          <w:iCs/>
          <w:sz w:val="20"/>
          <w:szCs w:val="20"/>
          <w:lang w:val="ru-RU" w:eastAsia="ru-RU"/>
        </w:rPr>
        <w:t>окончания пометки цепочек</w:t>
      </w:r>
      <w:r w:rsidR="007D1301" w:rsidRPr="00AE4BB0">
        <w:rPr>
          <w:rStyle w:val="a6"/>
          <w:iCs/>
          <w:sz w:val="20"/>
          <w:szCs w:val="20"/>
          <w:lang w:val="ru-RU" w:eastAsia="ru-RU"/>
        </w:rPr>
        <w:footnoteReference w:id="6"/>
      </w:r>
      <w:r w:rsidR="007D1301" w:rsidRPr="00AE4BB0">
        <w:rPr>
          <w:iCs/>
          <w:sz w:val="20"/>
          <w:szCs w:val="20"/>
          <w:lang w:val="ru-RU" w:eastAsia="ru-RU"/>
        </w:rPr>
        <w:t xml:space="preserve"> (и </w:t>
      </w:r>
      <w:r w:rsidR="007D1301" w:rsidRPr="00AE4BB0">
        <w:rPr>
          <w:i/>
          <w:sz w:val="20"/>
          <w:szCs w:val="20"/>
          <w:lang w:val="ru-RU" w:eastAsia="ru-RU"/>
        </w:rPr>
        <w:t>до</w:t>
      </w:r>
      <w:r w:rsidR="007D1301" w:rsidRPr="00AE4BB0">
        <w:rPr>
          <w:iCs/>
          <w:sz w:val="20"/>
          <w:szCs w:val="20"/>
          <w:lang w:val="ru-RU" w:eastAsia="ru-RU"/>
        </w:rPr>
        <w:t xml:space="preserve"> умножения на исходную </w:t>
      </w:r>
      <w:r w:rsidR="007D1301" w:rsidRPr="00AE4BB0">
        <w:rPr>
          <w:b/>
          <w:bCs/>
          <w:iCs/>
          <w:sz w:val="20"/>
          <w:szCs w:val="20"/>
          <w:lang w:eastAsia="ru-RU"/>
        </w:rPr>
        <w:t>M</w:t>
      </w:r>
      <w:r w:rsidR="007D1301" w:rsidRPr="00AE4BB0">
        <w:rPr>
          <w:iCs/>
          <w:sz w:val="20"/>
          <w:szCs w:val="20"/>
          <w:lang w:val="ru-RU" w:eastAsia="ru-RU"/>
        </w:rPr>
        <w:t xml:space="preserve"> с дробными весами, если задано </w:t>
      </w:r>
      <w:r w:rsidR="007D1301" w:rsidRPr="00AE4BB0">
        <w:rPr>
          <w:iCs/>
          <w:sz w:val="20"/>
          <w:szCs w:val="20"/>
          <w:lang w:eastAsia="ru-RU"/>
        </w:rPr>
        <w:t>TRV</w:t>
      </w:r>
      <w:r w:rsidR="007D1301" w:rsidRPr="00AE4BB0">
        <w:rPr>
          <w:iCs/>
          <w:sz w:val="20"/>
          <w:szCs w:val="20"/>
          <w:lang w:val="ru-RU" w:eastAsia="ru-RU"/>
        </w:rPr>
        <w:t>/</w:t>
      </w:r>
      <w:r w:rsidR="007D1301" w:rsidRPr="00AE4BB0">
        <w:rPr>
          <w:iCs/>
          <w:sz w:val="20"/>
          <w:szCs w:val="20"/>
          <w:lang w:eastAsia="ru-RU"/>
        </w:rPr>
        <w:t>TRSM</w:t>
      </w:r>
      <w:r w:rsidR="007D1301" w:rsidRPr="00AE4BB0">
        <w:rPr>
          <w:iCs/>
          <w:sz w:val="20"/>
          <w:szCs w:val="20"/>
          <w:lang w:val="ru-RU" w:eastAsia="ru-RU"/>
        </w:rPr>
        <w:t xml:space="preserve"> – см. выше, «Взвешивание длиной цепочки в условиях задания подкоманд TRV или TRSM»). </w:t>
      </w:r>
      <w:r w:rsidR="0051236A" w:rsidRPr="00AE4BB0">
        <w:rPr>
          <w:iCs/>
          <w:sz w:val="20"/>
          <w:szCs w:val="20"/>
          <w:lang w:val="ru-RU" w:eastAsia="ru-RU"/>
        </w:rPr>
        <w:t xml:space="preserve">Пусть </w:t>
      </w:r>
      <w:r w:rsidR="0051236A" w:rsidRPr="00AE4BB0">
        <w:rPr>
          <w:i/>
          <w:sz w:val="20"/>
          <w:szCs w:val="20"/>
          <w:lang w:eastAsia="ru-RU"/>
        </w:rPr>
        <w:t>l</w:t>
      </w:r>
      <w:r w:rsidR="0051236A" w:rsidRPr="00AE4BB0">
        <w:rPr>
          <w:i/>
          <w:sz w:val="20"/>
          <w:szCs w:val="20"/>
          <w:vertAlign w:val="subscript"/>
          <w:lang w:eastAsia="ru-RU"/>
        </w:rPr>
        <w:t>max</w:t>
      </w:r>
      <w:r w:rsidR="0051236A" w:rsidRPr="00AE4BB0">
        <w:rPr>
          <w:iCs/>
          <w:sz w:val="20"/>
          <w:szCs w:val="20"/>
          <w:lang w:val="ru-RU" w:eastAsia="ru-RU"/>
        </w:rPr>
        <w:t xml:space="preserve"> есть длина длиннейшей общей цепочки</w:t>
      </w:r>
      <w:r w:rsidR="00C71EDA" w:rsidRPr="00AE4BB0">
        <w:rPr>
          <w:iCs/>
          <w:sz w:val="20"/>
          <w:szCs w:val="20"/>
          <w:lang w:val="ru-RU" w:eastAsia="ru-RU"/>
        </w:rPr>
        <w:t>,</w:t>
      </w:r>
      <w:r w:rsidR="0051236A" w:rsidRPr="00AE4BB0">
        <w:rPr>
          <w:iCs/>
          <w:sz w:val="20"/>
          <w:szCs w:val="20"/>
          <w:lang w:val="ru-RU" w:eastAsia="ru-RU"/>
        </w:rPr>
        <w:t xml:space="preserve"> существующей между двумя документами. Возможны следующие случаи:</w:t>
      </w:r>
    </w:p>
    <w:p w14:paraId="6A97F1F6" w14:textId="32FAD97F" w:rsidR="0051236A" w:rsidRPr="00AE4BB0" w:rsidRDefault="003D6B3A" w:rsidP="003D6B3A">
      <w:pPr>
        <w:autoSpaceDE w:val="0"/>
        <w:autoSpaceDN w:val="0"/>
        <w:adjustRightInd w:val="0"/>
        <w:ind w:left="709"/>
        <w:jc w:val="right"/>
        <w:rPr>
          <w:b/>
          <w:iCs/>
          <w:sz w:val="20"/>
          <w:szCs w:val="20"/>
          <w:lang w:eastAsia="ru-RU"/>
        </w:rPr>
      </w:pPr>
      <w:r w:rsidRPr="00AE4BB0">
        <w:rPr>
          <w:b/>
          <w:iCs/>
          <w:sz w:val="20"/>
          <w:szCs w:val="20"/>
          <w:lang w:eastAsia="ru-RU"/>
        </w:rPr>
        <w:t>Tab. 1</w:t>
      </w:r>
    </w:p>
    <w:tbl>
      <w:tblPr>
        <w:tblStyle w:val="af5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26"/>
        <w:gridCol w:w="1035"/>
        <w:gridCol w:w="3162"/>
        <w:gridCol w:w="3163"/>
      </w:tblGrid>
      <w:tr w:rsidR="0051236A" w:rsidRPr="00AE4BB0" w14:paraId="6D61C9AA" w14:textId="77777777" w:rsidTr="004F7960"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320A8D3" w14:textId="77777777" w:rsidR="0051236A" w:rsidRPr="00AE4BB0" w:rsidRDefault="0051236A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E1BD63" w14:textId="77777777" w:rsidR="0051236A" w:rsidRPr="00AE4BB0" w:rsidRDefault="0051236A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67EA" w14:textId="369435D3" w:rsidR="0051236A" w:rsidRPr="00AE4BB0" w:rsidRDefault="0051236A" w:rsidP="004F7960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  <w:lang w:eastAsia="ru-RU"/>
              </w:rPr>
            </w:pPr>
            <w:r w:rsidRPr="00AE4BB0">
              <w:rPr>
                <w:iCs/>
                <w:sz w:val="20"/>
                <w:szCs w:val="20"/>
                <w:lang w:eastAsia="ru-RU"/>
              </w:rPr>
              <w:t xml:space="preserve">CHMINW ≤ </w:t>
            </w:r>
            <w:r w:rsidRPr="00AE4BB0">
              <w:rPr>
                <w:i/>
                <w:sz w:val="20"/>
                <w:szCs w:val="20"/>
                <w:lang w:eastAsia="ru-RU"/>
              </w:rPr>
              <w:t>l</w:t>
            </w:r>
            <w:r w:rsidRPr="00AE4BB0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5DDE" w14:textId="16623476" w:rsidR="0051236A" w:rsidRPr="00AE4BB0" w:rsidRDefault="0051236A" w:rsidP="004F7960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  <w:lang w:eastAsia="ru-RU"/>
              </w:rPr>
            </w:pPr>
            <w:r w:rsidRPr="00AE4BB0">
              <w:rPr>
                <w:iCs/>
                <w:sz w:val="20"/>
                <w:szCs w:val="20"/>
                <w:lang w:eastAsia="ru-RU"/>
              </w:rPr>
              <w:t xml:space="preserve">CHMINW &gt; </w:t>
            </w:r>
            <w:r w:rsidRPr="00AE4BB0">
              <w:rPr>
                <w:i/>
                <w:sz w:val="20"/>
                <w:szCs w:val="20"/>
                <w:lang w:eastAsia="ru-RU"/>
              </w:rPr>
              <w:t>l</w:t>
            </w:r>
            <w:r w:rsidRPr="00AE4BB0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</w:p>
        </w:tc>
      </w:tr>
      <w:tr w:rsidR="00686100" w:rsidRPr="006F35C7" w14:paraId="6976C1E3" w14:textId="77777777" w:rsidTr="004F7960"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EC8E" w14:textId="1DFBBCEC" w:rsidR="004F7960" w:rsidRPr="00AE4BB0" w:rsidRDefault="00686100" w:rsidP="009A294E">
            <w:pPr>
              <w:autoSpaceDE w:val="0"/>
              <w:autoSpaceDN w:val="0"/>
              <w:adjustRightInd w:val="0"/>
              <w:spacing w:before="100" w:after="100"/>
              <w:rPr>
                <w:iCs/>
                <w:sz w:val="20"/>
                <w:szCs w:val="20"/>
                <w:lang w:eastAsia="ru-RU"/>
              </w:rPr>
            </w:pPr>
            <w:r w:rsidRPr="00AE4BB0">
              <w:rPr>
                <w:iCs/>
                <w:sz w:val="20"/>
                <w:szCs w:val="20"/>
                <w:lang w:eastAsia="ru-RU"/>
              </w:rPr>
              <w:t>CHMAXW=NOLIM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FAAE" w14:textId="52304614" w:rsidR="00686100" w:rsidRPr="00AE4BB0" w:rsidRDefault="004D1DBC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w</w:t>
            </w:r>
            <w:r w:rsidRPr="004D1DBC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  <w:r w:rsidR="00686100" w:rsidRPr="00AE4BB0">
              <w:rPr>
                <w:iCs/>
                <w:sz w:val="20"/>
                <w:szCs w:val="20"/>
                <w:lang w:val="ru-RU" w:eastAsia="ru-RU"/>
              </w:rPr>
              <w:t xml:space="preserve"> = </w:t>
            </w:r>
            <w:r w:rsidR="00686100" w:rsidRPr="00AE4BB0">
              <w:rPr>
                <w:i/>
                <w:sz w:val="20"/>
                <w:szCs w:val="20"/>
                <w:lang w:eastAsia="ru-RU"/>
              </w:rPr>
              <w:t>l</w:t>
            </w:r>
            <w:r w:rsidR="00686100" w:rsidRPr="00AE4BB0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</w:p>
          <w:p w14:paraId="3564F689" w14:textId="08A0783A" w:rsidR="00686100" w:rsidRPr="00AE4BB0" w:rsidRDefault="00686100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  <w:r w:rsidRPr="00AE4BB0">
              <w:rPr>
                <w:iCs/>
                <w:sz w:val="20"/>
                <w:szCs w:val="20"/>
                <w:lang w:val="ru-RU" w:eastAsia="ru-RU"/>
              </w:rPr>
              <w:t xml:space="preserve">только цепочки длиной </w:t>
            </w:r>
            <w:r w:rsidRPr="00AE4BB0">
              <w:rPr>
                <w:i/>
                <w:sz w:val="20"/>
                <w:szCs w:val="20"/>
                <w:lang w:eastAsia="ru-RU"/>
              </w:rPr>
              <w:t>l</w:t>
            </w:r>
            <w:r w:rsidRPr="00AE4BB0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  <w:r w:rsidRPr="00AE4BB0">
              <w:rPr>
                <w:i/>
                <w:sz w:val="20"/>
                <w:szCs w:val="20"/>
                <w:vertAlign w:val="subscript"/>
                <w:lang w:val="ru-RU" w:eastAsia="ru-RU"/>
              </w:rPr>
              <w:t xml:space="preserve"> </w:t>
            </w:r>
            <w:r w:rsidR="00ED760A" w:rsidRPr="00AE4BB0">
              <w:rPr>
                <w:iCs/>
                <w:sz w:val="20"/>
                <w:szCs w:val="20"/>
                <w:lang w:val="ru-RU" w:eastAsia="ru-RU"/>
              </w:rPr>
              <w:t>награждены</w:t>
            </w:r>
            <w:r w:rsidRPr="00AE4BB0">
              <w:rPr>
                <w:iCs/>
                <w:sz w:val="20"/>
                <w:szCs w:val="20"/>
                <w:lang w:val="ru-RU" w:eastAsia="ru-RU"/>
              </w:rPr>
              <w:t xml:space="preserve"> весом </w:t>
            </w:r>
            <w:r w:rsidR="004D1DBC">
              <w:rPr>
                <w:i/>
                <w:sz w:val="20"/>
                <w:szCs w:val="20"/>
                <w:lang w:eastAsia="ru-RU"/>
              </w:rPr>
              <w:t>w</w:t>
            </w:r>
            <w:r w:rsidR="004D1DBC" w:rsidRPr="004D1DBC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617F" w14:textId="63ABC98E" w:rsidR="001C2C16" w:rsidRPr="004D1DBC" w:rsidRDefault="004D1DBC" w:rsidP="00E37B45">
            <w:pPr>
              <w:autoSpaceDE w:val="0"/>
              <w:autoSpaceDN w:val="0"/>
              <w:adjustRightInd w:val="0"/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</w:pPr>
            <w:r w:rsidRPr="004D1DBC">
              <w:rPr>
                <w:i/>
                <w:color w:val="808080" w:themeColor="background1" w:themeShade="80"/>
                <w:sz w:val="20"/>
                <w:szCs w:val="20"/>
                <w:lang w:eastAsia="ru-RU"/>
              </w:rPr>
              <w:t>w</w:t>
            </w:r>
            <w:r w:rsidRPr="004D1DBC">
              <w:rPr>
                <w:i/>
                <w:color w:val="808080" w:themeColor="background1" w:themeShade="80"/>
                <w:sz w:val="20"/>
                <w:szCs w:val="20"/>
                <w:vertAlign w:val="subscript"/>
                <w:lang w:eastAsia="ru-RU"/>
              </w:rPr>
              <w:t>max</w:t>
            </w:r>
            <w:r w:rsidR="001C2C16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 = 1 </w:t>
            </w:r>
            <w:r w:rsidR="00453265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(если кл. слово </w:t>
            </w:r>
            <w:r w:rsidR="00453265" w:rsidRPr="004D1DBC">
              <w:rPr>
                <w:iCs/>
                <w:color w:val="808080" w:themeColor="background1" w:themeShade="80"/>
                <w:sz w:val="20"/>
                <w:szCs w:val="20"/>
                <w:lang w:eastAsia="ru-RU"/>
              </w:rPr>
              <w:t>INI</w:t>
            </w:r>
            <w:r w:rsidR="00453265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) </w:t>
            </w:r>
            <w:r w:rsidR="001C2C16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>или 0</w:t>
            </w:r>
          </w:p>
          <w:p w14:paraId="7D52B856" w14:textId="7304B30A" w:rsidR="00686100" w:rsidRPr="004D1DBC" w:rsidRDefault="001C2C16" w:rsidP="00E37B45">
            <w:pPr>
              <w:autoSpaceDE w:val="0"/>
              <w:autoSpaceDN w:val="0"/>
              <w:adjustRightInd w:val="0"/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</w:pPr>
            <w:r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поэтому </w:t>
            </w:r>
            <w:r w:rsidR="00B95674" w:rsidRPr="004D1DBC">
              <w:rPr>
                <w:iCs/>
                <w:color w:val="808080" w:themeColor="background1" w:themeShade="80"/>
                <w:sz w:val="20"/>
                <w:szCs w:val="20"/>
                <w:lang w:eastAsia="ru-RU"/>
              </w:rPr>
              <w:t>METHOD</w:t>
            </w:r>
            <w:r w:rsidR="00B95674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>=</w:t>
            </w:r>
            <w:r w:rsidR="00B95674" w:rsidRPr="004D1DBC">
              <w:rPr>
                <w:iCs/>
                <w:color w:val="808080" w:themeColor="background1" w:themeShade="80"/>
                <w:sz w:val="20"/>
                <w:szCs w:val="20"/>
                <w:lang w:eastAsia="ru-RU"/>
              </w:rPr>
              <w:t>MXCHW</w:t>
            </w:r>
            <w:r w:rsidR="00B95674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 </w:t>
            </w:r>
            <w:r w:rsidR="007F57FD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>упрощается</w:t>
            </w:r>
            <w:r w:rsidR="00B95674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 в </w:t>
            </w:r>
            <w:r w:rsidR="00686100" w:rsidRPr="004D1DBC">
              <w:rPr>
                <w:iCs/>
                <w:color w:val="808080" w:themeColor="background1" w:themeShade="80"/>
                <w:sz w:val="20"/>
                <w:szCs w:val="20"/>
                <w:lang w:eastAsia="ru-RU"/>
              </w:rPr>
              <w:t>METHOD</w:t>
            </w:r>
            <w:r w:rsidR="00686100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>=</w:t>
            </w:r>
            <w:r w:rsidR="00686100" w:rsidRPr="004D1DBC">
              <w:rPr>
                <w:iCs/>
                <w:color w:val="808080" w:themeColor="background1" w:themeShade="80"/>
                <w:sz w:val="20"/>
                <w:szCs w:val="20"/>
                <w:lang w:eastAsia="ru-RU"/>
              </w:rPr>
              <w:t>MXW</w:t>
            </w:r>
            <w:r w:rsidR="00686100" w:rsidRPr="004D1DBC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 для данной пары документов</w:t>
            </w:r>
          </w:p>
        </w:tc>
      </w:tr>
      <w:tr w:rsidR="00686100" w:rsidRPr="00AE4BB0" w14:paraId="1442DEC8" w14:textId="77777777" w:rsidTr="004F7960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0B0B" w14:textId="5A2E5EFF" w:rsidR="00686100" w:rsidRPr="00AE4BB0" w:rsidRDefault="00686100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r w:rsidRPr="00AE4BB0">
              <w:rPr>
                <w:iCs/>
                <w:sz w:val="20"/>
                <w:szCs w:val="20"/>
                <w:lang w:eastAsia="ru-RU"/>
              </w:rPr>
              <w:t>CHMAXW=</w:t>
            </w:r>
            <w:r w:rsidRPr="00AE4BB0">
              <w:rPr>
                <w:i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867F" w14:textId="59A28FE5" w:rsidR="00686100" w:rsidRPr="00AE4BB0" w:rsidRDefault="00686100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  <w:r w:rsidRPr="00AE4BB0">
              <w:rPr>
                <w:i/>
                <w:sz w:val="20"/>
                <w:szCs w:val="20"/>
                <w:lang w:eastAsia="ru-RU"/>
              </w:rPr>
              <w:t>l</w:t>
            </w:r>
            <w:r w:rsidRPr="00AE4BB0">
              <w:rPr>
                <w:i/>
                <w:sz w:val="20"/>
                <w:szCs w:val="20"/>
                <w:vertAlign w:val="subscript"/>
                <w:lang w:eastAsia="ru-RU"/>
              </w:rPr>
              <w:t xml:space="preserve">max </w:t>
            </w:r>
            <w:r w:rsidRPr="00AE4BB0">
              <w:rPr>
                <w:iCs/>
                <w:sz w:val="20"/>
                <w:szCs w:val="20"/>
                <w:lang w:eastAsia="ru-RU"/>
              </w:rPr>
              <w:t xml:space="preserve">&lt; </w:t>
            </w:r>
            <w:r w:rsidRPr="00AE4BB0">
              <w:rPr>
                <w:i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55D9" w14:textId="22DA3874" w:rsidR="00686100" w:rsidRPr="00AE4BB0" w:rsidRDefault="00686100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5029" w14:textId="77777777" w:rsidR="00686100" w:rsidRPr="00AE4BB0" w:rsidRDefault="00686100" w:rsidP="00AD084F">
            <w:pPr>
              <w:autoSpaceDE w:val="0"/>
              <w:autoSpaceDN w:val="0"/>
              <w:adjustRightInd w:val="0"/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</w:pPr>
          </w:p>
        </w:tc>
      </w:tr>
      <w:tr w:rsidR="0051236A" w:rsidRPr="006F35C7" w14:paraId="69668E06" w14:textId="77777777" w:rsidTr="004F7960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66BC" w14:textId="77777777" w:rsidR="0051236A" w:rsidRPr="00AE4BB0" w:rsidRDefault="0051236A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2FD6" w14:textId="34D67190" w:rsidR="0051236A" w:rsidRPr="00AE4BB0" w:rsidRDefault="00686100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  <w:r w:rsidRPr="00AE4BB0">
              <w:rPr>
                <w:i/>
                <w:sz w:val="20"/>
                <w:szCs w:val="20"/>
                <w:lang w:eastAsia="ru-RU"/>
              </w:rPr>
              <w:t>l</w:t>
            </w:r>
            <w:r w:rsidRPr="00AE4BB0">
              <w:rPr>
                <w:i/>
                <w:sz w:val="20"/>
                <w:szCs w:val="20"/>
                <w:vertAlign w:val="subscript"/>
                <w:lang w:eastAsia="ru-RU"/>
              </w:rPr>
              <w:t xml:space="preserve">max </w:t>
            </w:r>
            <w:r w:rsidRPr="00AE4BB0">
              <w:rPr>
                <w:iCs/>
                <w:sz w:val="20"/>
                <w:szCs w:val="20"/>
                <w:lang w:eastAsia="ru-RU"/>
              </w:rPr>
              <w:t xml:space="preserve">≥ </w:t>
            </w:r>
            <w:r w:rsidRPr="00AE4BB0">
              <w:rPr>
                <w:i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86E5" w14:textId="52F08BAE" w:rsidR="0051236A" w:rsidRPr="00AE4BB0" w:rsidRDefault="004D1DBC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w</w:t>
            </w:r>
            <w:r w:rsidRPr="004D1DBC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  <w:r w:rsidR="00686100" w:rsidRPr="00AE4BB0">
              <w:rPr>
                <w:iCs/>
                <w:sz w:val="20"/>
                <w:szCs w:val="20"/>
                <w:lang w:val="ru-RU" w:eastAsia="ru-RU"/>
              </w:rPr>
              <w:t xml:space="preserve"> = </w:t>
            </w:r>
            <w:r w:rsidR="00686100" w:rsidRPr="00AE4BB0">
              <w:rPr>
                <w:i/>
                <w:sz w:val="20"/>
                <w:szCs w:val="20"/>
                <w:lang w:eastAsia="ru-RU"/>
              </w:rPr>
              <w:t>n</w:t>
            </w:r>
          </w:p>
          <w:p w14:paraId="3A973076" w14:textId="053A037D" w:rsidR="00686100" w:rsidRPr="00AE4BB0" w:rsidRDefault="00686100" w:rsidP="00AD084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  <w:r w:rsidRPr="00AE4BB0">
              <w:rPr>
                <w:iCs/>
                <w:sz w:val="20"/>
                <w:szCs w:val="20"/>
                <w:lang w:val="ru-RU" w:eastAsia="ru-RU"/>
              </w:rPr>
              <w:t>все цепочки с длинами [</w:t>
            </w:r>
            <w:r w:rsidRPr="00AE4BB0">
              <w:rPr>
                <w:i/>
                <w:sz w:val="20"/>
                <w:szCs w:val="20"/>
                <w:lang w:eastAsia="ru-RU"/>
              </w:rPr>
              <w:t>n</w:t>
            </w:r>
            <w:r w:rsidRPr="00AE4BB0">
              <w:rPr>
                <w:iCs/>
                <w:sz w:val="20"/>
                <w:szCs w:val="20"/>
                <w:lang w:val="ru-RU" w:eastAsia="ru-RU"/>
              </w:rPr>
              <w:t xml:space="preserve">, </w:t>
            </w:r>
            <w:r w:rsidRPr="00AE4BB0">
              <w:rPr>
                <w:i/>
                <w:sz w:val="20"/>
                <w:szCs w:val="20"/>
                <w:lang w:eastAsia="ru-RU"/>
              </w:rPr>
              <w:t>l</w:t>
            </w:r>
            <w:r w:rsidRPr="00AE4BB0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  <w:r w:rsidRPr="00AE4BB0">
              <w:rPr>
                <w:iCs/>
                <w:sz w:val="20"/>
                <w:szCs w:val="20"/>
                <w:lang w:val="ru-RU" w:eastAsia="ru-RU"/>
              </w:rPr>
              <w:t xml:space="preserve">] </w:t>
            </w:r>
            <w:r w:rsidR="00ED760A" w:rsidRPr="00AE4BB0">
              <w:rPr>
                <w:iCs/>
                <w:sz w:val="20"/>
                <w:szCs w:val="20"/>
                <w:lang w:val="ru-RU" w:eastAsia="ru-RU"/>
              </w:rPr>
              <w:t xml:space="preserve">награждены </w:t>
            </w:r>
            <w:r w:rsidRPr="00AE4BB0">
              <w:rPr>
                <w:iCs/>
                <w:sz w:val="20"/>
                <w:szCs w:val="20"/>
                <w:lang w:val="ru-RU" w:eastAsia="ru-RU"/>
              </w:rPr>
              <w:t xml:space="preserve">весом </w:t>
            </w:r>
            <w:r w:rsidR="004D1DBC">
              <w:rPr>
                <w:i/>
                <w:sz w:val="20"/>
                <w:szCs w:val="20"/>
                <w:lang w:eastAsia="ru-RU"/>
              </w:rPr>
              <w:t>w</w:t>
            </w:r>
            <w:r w:rsidR="004D1DBC" w:rsidRPr="004D1DBC">
              <w:rPr>
                <w:i/>
                <w:sz w:val="20"/>
                <w:szCs w:val="20"/>
                <w:vertAlign w:val="subscript"/>
                <w:lang w:eastAsia="ru-RU"/>
              </w:rPr>
              <w:t>max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E380" w14:textId="1438DB90" w:rsidR="0051236A" w:rsidRPr="00AE4BB0" w:rsidRDefault="00686100" w:rsidP="00AD084F">
            <w:pPr>
              <w:autoSpaceDE w:val="0"/>
              <w:autoSpaceDN w:val="0"/>
              <w:adjustRightInd w:val="0"/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</w:pPr>
            <w:r w:rsidRPr="00AE4BB0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>невозможно</w:t>
            </w:r>
            <w:r w:rsidR="007F57FD" w:rsidRPr="00AE4BB0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>:</w:t>
            </w:r>
            <w:r w:rsidRPr="00AE4BB0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 </w:t>
            </w:r>
            <w:r w:rsidRPr="00AE4BB0">
              <w:rPr>
                <w:iCs/>
                <w:color w:val="808080" w:themeColor="background1" w:themeShade="80"/>
                <w:sz w:val="20"/>
                <w:szCs w:val="20"/>
                <w:lang w:eastAsia="ru-RU"/>
              </w:rPr>
              <w:t>CHMINW</w:t>
            </w:r>
            <w:r w:rsidRPr="00AE4BB0">
              <w:rPr>
                <w:iCs/>
                <w:color w:val="808080" w:themeColor="background1" w:themeShade="80"/>
                <w:sz w:val="20"/>
                <w:szCs w:val="20"/>
                <w:lang w:val="ru-RU" w:eastAsia="ru-RU"/>
              </w:rPr>
              <w:t xml:space="preserve"> не может превышать </w:t>
            </w:r>
            <w:r w:rsidRPr="00AE4BB0">
              <w:rPr>
                <w:i/>
                <w:color w:val="808080" w:themeColor="background1" w:themeShade="80"/>
                <w:sz w:val="20"/>
                <w:szCs w:val="20"/>
                <w:lang w:eastAsia="ru-RU"/>
              </w:rPr>
              <w:t>n</w:t>
            </w:r>
          </w:p>
        </w:tc>
      </w:tr>
    </w:tbl>
    <w:p w14:paraId="48F544D7" w14:textId="4E4CF7F4" w:rsidR="0051236A" w:rsidRPr="00AE4BB0" w:rsidRDefault="00955787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AE4BB0">
        <w:rPr>
          <w:i/>
          <w:sz w:val="20"/>
          <w:szCs w:val="20"/>
          <w:lang w:val="ru-RU" w:eastAsia="ru-RU"/>
        </w:rPr>
        <w:t>Примечание</w:t>
      </w:r>
      <w:r w:rsidRPr="00AE4BB0">
        <w:rPr>
          <w:iCs/>
          <w:sz w:val="20"/>
          <w:szCs w:val="20"/>
          <w:lang w:val="ru-RU" w:eastAsia="ru-RU"/>
        </w:rPr>
        <w:t xml:space="preserve">. Если было кл. слово </w:t>
      </w:r>
      <w:r w:rsidRPr="00AE4BB0">
        <w:rPr>
          <w:iCs/>
          <w:sz w:val="20"/>
          <w:szCs w:val="20"/>
          <w:lang w:eastAsia="ru-RU"/>
        </w:rPr>
        <w:t>SQUARE</w:t>
      </w:r>
      <w:r w:rsidRPr="00AE4BB0">
        <w:rPr>
          <w:iCs/>
          <w:sz w:val="20"/>
          <w:szCs w:val="20"/>
          <w:lang w:val="ru-RU" w:eastAsia="ru-RU"/>
        </w:rPr>
        <w:t xml:space="preserve"> в п/к </w:t>
      </w:r>
      <w:r w:rsidRPr="00AE4BB0">
        <w:rPr>
          <w:iCs/>
          <w:sz w:val="20"/>
          <w:szCs w:val="20"/>
          <w:lang w:eastAsia="ru-RU"/>
        </w:rPr>
        <w:t>CHMAXW</w:t>
      </w:r>
      <w:r w:rsidRPr="00AE4BB0">
        <w:rPr>
          <w:iCs/>
          <w:sz w:val="20"/>
          <w:szCs w:val="20"/>
          <w:lang w:val="ru-RU" w:eastAsia="ru-RU"/>
        </w:rPr>
        <w:t xml:space="preserve">, то </w:t>
      </w:r>
      <w:r w:rsidR="004D1DBC">
        <w:rPr>
          <w:i/>
          <w:sz w:val="20"/>
          <w:szCs w:val="20"/>
          <w:lang w:eastAsia="ru-RU"/>
        </w:rPr>
        <w:t>w</w:t>
      </w:r>
      <w:r w:rsidR="004D1DBC" w:rsidRPr="004D1DBC">
        <w:rPr>
          <w:i/>
          <w:sz w:val="20"/>
          <w:szCs w:val="20"/>
          <w:vertAlign w:val="subscript"/>
          <w:lang w:eastAsia="ru-RU"/>
        </w:rPr>
        <w:t>max</w:t>
      </w:r>
      <w:r w:rsidRPr="00AE4BB0">
        <w:rPr>
          <w:iCs/>
          <w:sz w:val="20"/>
          <w:szCs w:val="20"/>
          <w:lang w:val="ru-RU" w:eastAsia="ru-RU"/>
        </w:rPr>
        <w:t xml:space="preserve"> возведен в квадрат.</w:t>
      </w:r>
    </w:p>
    <w:p w14:paraId="0B67136B" w14:textId="77777777" w:rsidR="00955787" w:rsidRPr="00AE4BB0" w:rsidRDefault="00955787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7C4BED70" w14:textId="33A3C0EA" w:rsidR="009E37AE" w:rsidRPr="00AE4BB0" w:rsidRDefault="009911DD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AE4BB0">
        <w:rPr>
          <w:iCs/>
          <w:sz w:val="20"/>
          <w:szCs w:val="20"/>
          <w:lang w:val="ru-RU" w:eastAsia="ru-RU"/>
        </w:rPr>
        <w:t xml:space="preserve">Назовем общие </w:t>
      </w:r>
      <w:r w:rsidR="00A21D30">
        <w:rPr>
          <w:iCs/>
          <w:sz w:val="20"/>
          <w:szCs w:val="20"/>
          <w:lang w:val="ru-RU" w:eastAsia="ru-RU"/>
        </w:rPr>
        <w:t>цепочки</w:t>
      </w:r>
      <w:r w:rsidRPr="00AE4BB0">
        <w:rPr>
          <w:iCs/>
          <w:sz w:val="20"/>
          <w:szCs w:val="20"/>
          <w:lang w:val="ru-RU" w:eastAsia="ru-RU"/>
        </w:rPr>
        <w:t xml:space="preserve">, элементы которых были помечены весом </w:t>
      </w:r>
      <w:r w:rsidR="004D1DBC">
        <w:rPr>
          <w:i/>
          <w:sz w:val="20"/>
          <w:szCs w:val="20"/>
          <w:lang w:eastAsia="ru-RU"/>
        </w:rPr>
        <w:t>w</w:t>
      </w:r>
      <w:r w:rsidR="004D1DBC" w:rsidRPr="004D1DBC">
        <w:rPr>
          <w:i/>
          <w:sz w:val="20"/>
          <w:szCs w:val="20"/>
          <w:vertAlign w:val="subscript"/>
          <w:lang w:eastAsia="ru-RU"/>
        </w:rPr>
        <w:t>max</w:t>
      </w:r>
      <w:r w:rsidRPr="00AE4BB0">
        <w:rPr>
          <w:iCs/>
          <w:sz w:val="20"/>
          <w:szCs w:val="20"/>
          <w:lang w:val="ru-RU" w:eastAsia="ru-RU"/>
        </w:rPr>
        <w:t xml:space="preserve">, «длинными </w:t>
      </w:r>
      <w:r w:rsidR="00A21D30">
        <w:rPr>
          <w:iCs/>
          <w:sz w:val="20"/>
          <w:szCs w:val="20"/>
          <w:lang w:val="ru-RU" w:eastAsia="ru-RU"/>
        </w:rPr>
        <w:t>цепочками</w:t>
      </w:r>
      <w:r w:rsidRPr="00AE4BB0">
        <w:rPr>
          <w:iCs/>
          <w:sz w:val="20"/>
          <w:szCs w:val="20"/>
          <w:lang w:val="ru-RU" w:eastAsia="ru-RU"/>
        </w:rPr>
        <w:t>»</w:t>
      </w:r>
      <w:r w:rsidR="009E37AE" w:rsidRPr="00AE4BB0">
        <w:rPr>
          <w:iCs/>
          <w:sz w:val="20"/>
          <w:szCs w:val="20"/>
          <w:lang w:val="ru-RU" w:eastAsia="ru-RU"/>
        </w:rPr>
        <w:t xml:space="preserve">, множество </w:t>
      </w:r>
      <w:r w:rsidR="009E37AE" w:rsidRPr="00AE4BB0">
        <w:rPr>
          <w:i/>
          <w:sz w:val="20"/>
          <w:szCs w:val="20"/>
          <w:lang w:eastAsia="ru-RU"/>
        </w:rPr>
        <w:t>L</w:t>
      </w:r>
      <w:r w:rsidRPr="00AE4BB0">
        <w:rPr>
          <w:iCs/>
          <w:sz w:val="20"/>
          <w:szCs w:val="20"/>
          <w:lang w:val="ru-RU" w:eastAsia="ru-RU"/>
        </w:rPr>
        <w:t xml:space="preserve">. В таблице видно, что это </w:t>
      </w:r>
      <w:r w:rsidR="009E37AE" w:rsidRPr="00AE4BB0">
        <w:rPr>
          <w:iCs/>
          <w:sz w:val="20"/>
          <w:szCs w:val="20"/>
          <w:lang w:val="ru-RU" w:eastAsia="ru-RU"/>
        </w:rPr>
        <w:t xml:space="preserve">есть </w:t>
      </w:r>
      <w:r w:rsidRPr="00AE4BB0">
        <w:rPr>
          <w:iCs/>
          <w:sz w:val="20"/>
          <w:szCs w:val="20"/>
          <w:lang w:val="ru-RU" w:eastAsia="ru-RU"/>
        </w:rPr>
        <w:t xml:space="preserve">цепочки максимальной длины </w:t>
      </w:r>
      <w:r w:rsidRPr="00AE4BB0">
        <w:rPr>
          <w:i/>
          <w:sz w:val="20"/>
          <w:szCs w:val="20"/>
          <w:lang w:eastAsia="ru-RU"/>
        </w:rPr>
        <w:t>l</w:t>
      </w:r>
      <w:r w:rsidRPr="00AE4BB0">
        <w:rPr>
          <w:i/>
          <w:sz w:val="20"/>
          <w:szCs w:val="20"/>
          <w:vertAlign w:val="subscript"/>
          <w:lang w:eastAsia="ru-RU"/>
        </w:rPr>
        <w:t>max</w:t>
      </w:r>
      <w:r w:rsidRPr="00AE4BB0">
        <w:rPr>
          <w:iCs/>
          <w:sz w:val="20"/>
          <w:szCs w:val="20"/>
          <w:lang w:val="ru-RU" w:eastAsia="ru-RU"/>
        </w:rPr>
        <w:t xml:space="preserve"> или – иногда при </w:t>
      </w:r>
      <w:r w:rsidRPr="00AE4BB0">
        <w:rPr>
          <w:iCs/>
          <w:sz w:val="20"/>
          <w:szCs w:val="20"/>
          <w:lang w:eastAsia="ru-RU"/>
        </w:rPr>
        <w:t>CHMAXW</w:t>
      </w:r>
      <w:r w:rsidRPr="00AE4BB0">
        <w:rPr>
          <w:iCs/>
          <w:sz w:val="20"/>
          <w:szCs w:val="20"/>
          <w:lang w:val="ru-RU" w:eastAsia="ru-RU"/>
        </w:rPr>
        <w:t>=</w:t>
      </w:r>
      <w:r w:rsidRPr="00AE4BB0">
        <w:rPr>
          <w:i/>
          <w:sz w:val="20"/>
          <w:szCs w:val="20"/>
          <w:lang w:eastAsia="ru-RU"/>
        </w:rPr>
        <w:t>n</w:t>
      </w:r>
      <w:r w:rsidRPr="00AE4BB0">
        <w:rPr>
          <w:iCs/>
          <w:sz w:val="20"/>
          <w:szCs w:val="20"/>
          <w:lang w:val="ru-RU" w:eastAsia="ru-RU"/>
        </w:rPr>
        <w:t xml:space="preserve"> – с длинами от </w:t>
      </w:r>
      <w:r w:rsidRPr="00AE4BB0">
        <w:rPr>
          <w:i/>
          <w:sz w:val="20"/>
          <w:szCs w:val="20"/>
          <w:lang w:eastAsia="ru-RU"/>
        </w:rPr>
        <w:t>n</w:t>
      </w:r>
      <w:r w:rsidRPr="00AE4BB0">
        <w:rPr>
          <w:iCs/>
          <w:sz w:val="20"/>
          <w:szCs w:val="20"/>
          <w:lang w:val="ru-RU" w:eastAsia="ru-RU"/>
        </w:rPr>
        <w:t xml:space="preserve"> и выше.</w:t>
      </w:r>
    </w:p>
    <w:p w14:paraId="586C4367" w14:textId="77777777" w:rsidR="009E37AE" w:rsidRPr="00AE4BB0" w:rsidRDefault="009E37AE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65989596" w14:textId="52CE7BC4" w:rsidR="0051236A" w:rsidRPr="00AE4BB0" w:rsidRDefault="009E37AE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AE4BB0">
        <w:rPr>
          <w:iCs/>
          <w:sz w:val="20"/>
          <w:szCs w:val="20"/>
          <w:lang w:val="ru-RU" w:eastAsia="ru-RU"/>
        </w:rPr>
        <w:t xml:space="preserve">По </w:t>
      </w:r>
      <w:r w:rsidRPr="00AE4BB0">
        <w:rPr>
          <w:iCs/>
          <w:sz w:val="20"/>
          <w:szCs w:val="20"/>
          <w:lang w:eastAsia="ru-RU"/>
        </w:rPr>
        <w:t>METHOD</w:t>
      </w:r>
      <w:r w:rsidRPr="00AE4BB0">
        <w:rPr>
          <w:iCs/>
          <w:sz w:val="20"/>
          <w:szCs w:val="20"/>
          <w:lang w:val="ru-RU" w:eastAsia="ru-RU"/>
        </w:rPr>
        <w:t>=</w:t>
      </w:r>
      <w:r w:rsidR="000A7558" w:rsidRPr="00AE4BB0">
        <w:rPr>
          <w:iCs/>
          <w:sz w:val="20"/>
          <w:szCs w:val="20"/>
          <w:lang w:eastAsia="ru-RU"/>
        </w:rPr>
        <w:t>MXCHW</w:t>
      </w:r>
      <w:r w:rsidRPr="00AE4BB0">
        <w:rPr>
          <w:iCs/>
          <w:sz w:val="20"/>
          <w:szCs w:val="20"/>
          <w:lang w:val="ru-RU" w:eastAsia="ru-RU"/>
        </w:rPr>
        <w:t xml:space="preserve">, сырое сходство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 w:eastAsia="ru-RU"/>
              </w:rPr>
              <m:t>D1,D2</m:t>
            </m:r>
          </m:e>
        </m:d>
      </m:oMath>
      <w:r w:rsidRPr="00AE4BB0">
        <w:rPr>
          <w:sz w:val="20"/>
          <w:szCs w:val="20"/>
          <w:lang w:val="ru-RU" w:eastAsia="ru-RU"/>
        </w:rPr>
        <w:t xml:space="preserve"> равно сумме </w:t>
      </w:r>
      <w:r w:rsidR="0095015C" w:rsidRPr="00AE4BB0">
        <w:rPr>
          <w:sz w:val="20"/>
          <w:szCs w:val="20"/>
          <w:lang w:val="ru-RU" w:eastAsia="ru-RU"/>
        </w:rPr>
        <w:t>весов на входе в этап 3 (начисление сырого сходства)</w:t>
      </w:r>
      <w:r w:rsidRPr="00AE4BB0">
        <w:rPr>
          <w:sz w:val="20"/>
          <w:szCs w:val="20"/>
          <w:lang w:val="ru-RU" w:eastAsia="ru-RU"/>
        </w:rPr>
        <w:t xml:space="preserve"> </w:t>
      </w:r>
      <w:r w:rsidR="0095015C" w:rsidRPr="00AE4BB0">
        <w:rPr>
          <w:sz w:val="20"/>
          <w:szCs w:val="20"/>
          <w:lang w:val="ru-RU" w:eastAsia="ru-RU"/>
        </w:rPr>
        <w:t xml:space="preserve">той </w:t>
      </w:r>
      <w:r w:rsidR="00A21D30">
        <w:rPr>
          <w:sz w:val="20"/>
          <w:szCs w:val="20"/>
          <w:lang w:val="ru-RU" w:eastAsia="ru-RU"/>
        </w:rPr>
        <w:t>цепочки</w:t>
      </w:r>
      <w:r w:rsidRPr="00AE4BB0">
        <w:rPr>
          <w:sz w:val="20"/>
          <w:szCs w:val="20"/>
          <w:lang w:val="ru-RU" w:eastAsia="ru-RU"/>
        </w:rPr>
        <w:t xml:space="preserve"> из </w:t>
      </w:r>
      <w:r w:rsidRPr="00AE4BB0">
        <w:rPr>
          <w:i/>
          <w:iCs/>
          <w:sz w:val="20"/>
          <w:szCs w:val="20"/>
          <w:lang w:eastAsia="ru-RU"/>
        </w:rPr>
        <w:t>L</w:t>
      </w:r>
      <w:r w:rsidR="00AC2151" w:rsidRPr="00AE4BB0">
        <w:rPr>
          <w:sz w:val="20"/>
          <w:szCs w:val="20"/>
          <w:lang w:val="ru-RU" w:eastAsia="ru-RU"/>
        </w:rPr>
        <w:t xml:space="preserve">, </w:t>
      </w:r>
      <w:r w:rsidR="0095015C" w:rsidRPr="00AE4BB0">
        <w:rPr>
          <w:sz w:val="20"/>
          <w:szCs w:val="20"/>
          <w:lang w:val="ru-RU" w:eastAsia="ru-RU"/>
        </w:rPr>
        <w:t>у которой эта сумма</w:t>
      </w:r>
      <w:r w:rsidR="00AC2151" w:rsidRPr="00AE4BB0">
        <w:rPr>
          <w:sz w:val="20"/>
          <w:szCs w:val="20"/>
          <w:lang w:val="ru-RU" w:eastAsia="ru-RU"/>
        </w:rPr>
        <w:t xml:space="preserve"> </w:t>
      </w:r>
      <w:r w:rsidRPr="00AE4BB0">
        <w:rPr>
          <w:sz w:val="20"/>
          <w:szCs w:val="20"/>
          <w:u w:val="single"/>
          <w:lang w:val="ru-RU" w:eastAsia="ru-RU"/>
        </w:rPr>
        <w:t>наибольш</w:t>
      </w:r>
      <w:r w:rsidR="0095015C" w:rsidRPr="00AE4BB0">
        <w:rPr>
          <w:sz w:val="20"/>
          <w:szCs w:val="20"/>
          <w:u w:val="single"/>
          <w:lang w:val="ru-RU" w:eastAsia="ru-RU"/>
        </w:rPr>
        <w:t>ая</w:t>
      </w:r>
      <w:r w:rsidRPr="00AE4BB0">
        <w:rPr>
          <w:sz w:val="20"/>
          <w:szCs w:val="20"/>
          <w:lang w:val="ru-RU" w:eastAsia="ru-RU"/>
        </w:rPr>
        <w:t>.</w:t>
      </w:r>
    </w:p>
    <w:p w14:paraId="005D19F7" w14:textId="77777777" w:rsidR="009911DD" w:rsidRPr="00AE4BB0" w:rsidRDefault="009911DD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27D7F356" w14:textId="16BD84B2" w:rsidR="00C17CE3" w:rsidRPr="00AE4BB0" w:rsidRDefault="008900BC" w:rsidP="00AD084F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AE4BB0">
        <w:rPr>
          <w:sz w:val="20"/>
          <w:szCs w:val="20"/>
          <w:lang w:val="ru-RU" w:eastAsia="ru-RU"/>
        </w:rPr>
        <w:t xml:space="preserve">Так, если </w:t>
      </w:r>
      <w:r w:rsidRPr="00AE4BB0">
        <w:rPr>
          <w:b/>
          <w:bCs/>
          <w:sz w:val="20"/>
          <w:szCs w:val="20"/>
          <w:lang w:eastAsia="ru-RU"/>
        </w:rPr>
        <w:t>M</w:t>
      </w:r>
      <w:r w:rsidRPr="00AE4BB0">
        <w:rPr>
          <w:sz w:val="20"/>
          <w:szCs w:val="20"/>
          <w:lang w:val="ru-RU" w:eastAsia="ru-RU"/>
        </w:rPr>
        <w:t xml:space="preserve"> на входе в этап 3 выглядит как на </w:t>
      </w:r>
      <w:r w:rsidRPr="00AE4BB0">
        <w:rPr>
          <w:b/>
          <w:bCs/>
          <w:sz w:val="20"/>
          <w:szCs w:val="20"/>
          <w:lang w:val="ru-RU" w:eastAsia="ru-RU"/>
        </w:rPr>
        <w:t>Fig. 1</w:t>
      </w:r>
      <w:r w:rsidR="00B264F1" w:rsidRPr="00AE4BB0">
        <w:rPr>
          <w:b/>
          <w:bCs/>
          <w:sz w:val="20"/>
          <w:szCs w:val="20"/>
          <w:lang w:val="ru-RU" w:eastAsia="ru-RU"/>
        </w:rPr>
        <w:t>4</w:t>
      </w:r>
      <w:r w:rsidRPr="00AE4BB0">
        <w:rPr>
          <w:sz w:val="20"/>
          <w:szCs w:val="20"/>
          <w:lang w:val="ru-RU" w:eastAsia="ru-RU"/>
        </w:rPr>
        <w:t xml:space="preserve">, то </w:t>
      </w:r>
      <w:r w:rsidRPr="00AE4BB0">
        <w:rPr>
          <w:i/>
          <w:iCs/>
          <w:sz w:val="20"/>
          <w:szCs w:val="20"/>
          <w:lang w:eastAsia="ru-RU"/>
        </w:rPr>
        <w:t>S</w:t>
      </w:r>
      <w:r w:rsidRPr="00AE4BB0">
        <w:rPr>
          <w:sz w:val="20"/>
          <w:szCs w:val="20"/>
          <w:lang w:val="ru-RU" w:eastAsia="ru-RU"/>
        </w:rPr>
        <w:t xml:space="preserve"> = 3: это сумма весов в цепочке </w:t>
      </w:r>
      <w:r w:rsidRPr="00AE4BB0">
        <w:rPr>
          <w:color w:val="FF0000"/>
          <w:sz w:val="20"/>
          <w:szCs w:val="20"/>
          <w:lang w:eastAsia="ru-RU"/>
        </w:rPr>
        <w:t>BCE</w:t>
      </w:r>
      <w:r w:rsidRPr="00AE4BB0">
        <w:rPr>
          <w:sz w:val="20"/>
          <w:szCs w:val="20"/>
          <w:lang w:val="ru-RU" w:eastAsia="ru-RU"/>
        </w:rPr>
        <w:t xml:space="preserve">. Для </w:t>
      </w:r>
      <w:r w:rsidRPr="00AE4BB0">
        <w:rPr>
          <w:b/>
          <w:bCs/>
          <w:sz w:val="20"/>
          <w:szCs w:val="20"/>
          <w:lang w:eastAsia="ru-RU"/>
        </w:rPr>
        <w:t>M</w:t>
      </w:r>
      <w:r w:rsidRPr="00AE4BB0">
        <w:rPr>
          <w:sz w:val="20"/>
          <w:szCs w:val="20"/>
          <w:lang w:val="ru-RU" w:eastAsia="ru-RU"/>
        </w:rPr>
        <w:t xml:space="preserve"> на </w:t>
      </w:r>
      <w:r w:rsidRPr="00AE4BB0">
        <w:rPr>
          <w:b/>
          <w:bCs/>
          <w:sz w:val="20"/>
          <w:szCs w:val="20"/>
          <w:lang w:val="ru-RU" w:eastAsia="ru-RU"/>
        </w:rPr>
        <w:t xml:space="preserve">Fig. </w:t>
      </w:r>
      <w:r w:rsidR="00B264F1" w:rsidRPr="00AE4BB0">
        <w:rPr>
          <w:b/>
          <w:bCs/>
          <w:sz w:val="20"/>
          <w:szCs w:val="20"/>
          <w:lang w:val="ru-RU" w:eastAsia="ru-RU"/>
        </w:rPr>
        <w:t>12</w:t>
      </w:r>
      <w:r w:rsidRPr="00AE4BB0">
        <w:rPr>
          <w:b/>
          <w:bCs/>
          <w:sz w:val="20"/>
          <w:szCs w:val="20"/>
          <w:lang w:val="ru-RU" w:eastAsia="ru-RU"/>
        </w:rPr>
        <w:t xml:space="preserve"> </w:t>
      </w:r>
      <w:r w:rsidRPr="00AE4BB0">
        <w:rPr>
          <w:sz w:val="20"/>
          <w:szCs w:val="20"/>
          <w:lang w:eastAsia="ru-RU"/>
        </w:rPr>
        <w:t>S</w:t>
      </w:r>
      <w:r w:rsidRPr="00AE4BB0">
        <w:rPr>
          <w:sz w:val="20"/>
          <w:szCs w:val="20"/>
          <w:lang w:val="ru-RU" w:eastAsia="ru-RU"/>
        </w:rPr>
        <w:t xml:space="preserve"> = 3+3+3 = 9, а для </w:t>
      </w:r>
      <w:r w:rsidRPr="00AE4BB0">
        <w:rPr>
          <w:b/>
          <w:bCs/>
          <w:sz w:val="20"/>
          <w:szCs w:val="20"/>
          <w:lang w:eastAsia="ru-RU"/>
        </w:rPr>
        <w:t>M</w:t>
      </w:r>
      <w:r w:rsidRPr="00AE4BB0">
        <w:rPr>
          <w:sz w:val="20"/>
          <w:szCs w:val="20"/>
          <w:lang w:val="ru-RU" w:eastAsia="ru-RU"/>
        </w:rPr>
        <w:t xml:space="preserve"> на </w:t>
      </w:r>
      <w:r w:rsidRPr="00AE4BB0">
        <w:rPr>
          <w:b/>
          <w:bCs/>
          <w:sz w:val="20"/>
          <w:szCs w:val="20"/>
          <w:lang w:val="ru-RU" w:eastAsia="ru-RU"/>
        </w:rPr>
        <w:t>Fig. 1</w:t>
      </w:r>
      <w:r w:rsidR="00B264F1" w:rsidRPr="00AE4BB0">
        <w:rPr>
          <w:b/>
          <w:bCs/>
          <w:sz w:val="20"/>
          <w:szCs w:val="20"/>
          <w:lang w:val="ru-RU" w:eastAsia="ru-RU"/>
        </w:rPr>
        <w:t>3</w:t>
      </w:r>
      <w:r w:rsidRPr="00AE4BB0">
        <w:rPr>
          <w:b/>
          <w:bCs/>
          <w:sz w:val="20"/>
          <w:szCs w:val="20"/>
          <w:lang w:val="ru-RU" w:eastAsia="ru-RU"/>
        </w:rPr>
        <w:t xml:space="preserve"> </w:t>
      </w:r>
      <w:r w:rsidRPr="00AE4BB0">
        <w:rPr>
          <w:sz w:val="20"/>
          <w:szCs w:val="20"/>
          <w:lang w:eastAsia="ru-RU"/>
        </w:rPr>
        <w:t>S</w:t>
      </w:r>
      <w:r w:rsidRPr="00AE4BB0">
        <w:rPr>
          <w:sz w:val="20"/>
          <w:szCs w:val="20"/>
          <w:lang w:val="ru-RU" w:eastAsia="ru-RU"/>
        </w:rPr>
        <w:t xml:space="preserve"> = 3+2.4+3 = 8.4. </w:t>
      </w:r>
      <w:r w:rsidRPr="00AE4BB0">
        <w:rPr>
          <w:i/>
          <w:iCs/>
          <w:sz w:val="20"/>
          <w:szCs w:val="20"/>
          <w:lang w:eastAsia="ru-RU"/>
        </w:rPr>
        <w:t>S</w:t>
      </w:r>
      <w:r w:rsidRPr="00AE4BB0">
        <w:rPr>
          <w:sz w:val="20"/>
          <w:szCs w:val="20"/>
          <w:lang w:val="ru-RU" w:eastAsia="ru-RU"/>
        </w:rPr>
        <w:t xml:space="preserve"> это вес самой весомой из «длинных </w:t>
      </w:r>
      <w:r w:rsidR="00A21D30">
        <w:rPr>
          <w:sz w:val="20"/>
          <w:szCs w:val="20"/>
          <w:lang w:val="ru-RU" w:eastAsia="ru-RU"/>
        </w:rPr>
        <w:t>цепочек</w:t>
      </w:r>
      <w:r w:rsidRPr="00AE4BB0">
        <w:rPr>
          <w:sz w:val="20"/>
          <w:szCs w:val="20"/>
          <w:lang w:val="ru-RU" w:eastAsia="ru-RU"/>
        </w:rPr>
        <w:t>».</w:t>
      </w:r>
    </w:p>
    <w:p w14:paraId="478C60E6" w14:textId="77777777" w:rsidR="00C17CE3" w:rsidRPr="00AE4BB0" w:rsidRDefault="00C17CE3" w:rsidP="00AD084F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5E77B4C" w14:textId="7AE133AE" w:rsidR="008900BC" w:rsidRPr="00AE4BB0" w:rsidRDefault="00955787" w:rsidP="00B96746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AE4BB0">
        <w:rPr>
          <w:sz w:val="20"/>
          <w:szCs w:val="20"/>
          <w:lang w:val="ru-RU" w:eastAsia="ru-RU"/>
        </w:rPr>
        <w:t>Отметим ч</w:t>
      </w:r>
      <w:r w:rsidR="0069653D" w:rsidRPr="00AE4BB0">
        <w:rPr>
          <w:sz w:val="20"/>
          <w:szCs w:val="20"/>
          <w:lang w:val="ru-RU" w:eastAsia="ru-RU"/>
        </w:rPr>
        <w:t xml:space="preserve">астный случай: если подкоманды </w:t>
      </w:r>
      <w:r w:rsidR="0069653D" w:rsidRPr="00AE4BB0">
        <w:rPr>
          <w:iCs/>
          <w:sz w:val="20"/>
          <w:szCs w:val="20"/>
          <w:lang w:eastAsia="ru-RU"/>
        </w:rPr>
        <w:t>TRV</w:t>
      </w:r>
      <w:r w:rsidR="0069653D" w:rsidRPr="00AE4BB0">
        <w:rPr>
          <w:iCs/>
          <w:sz w:val="20"/>
          <w:szCs w:val="20"/>
          <w:lang w:val="ru-RU" w:eastAsia="ru-RU"/>
        </w:rPr>
        <w:t>/</w:t>
      </w:r>
      <w:r w:rsidR="0069653D" w:rsidRPr="00AE4BB0">
        <w:rPr>
          <w:iCs/>
          <w:sz w:val="20"/>
          <w:szCs w:val="20"/>
          <w:lang w:eastAsia="ru-RU"/>
        </w:rPr>
        <w:t>TRSM</w:t>
      </w:r>
      <w:r w:rsidR="0069653D" w:rsidRPr="00AE4BB0">
        <w:rPr>
          <w:iCs/>
          <w:sz w:val="20"/>
          <w:szCs w:val="20"/>
          <w:lang w:val="ru-RU" w:eastAsia="ru-RU"/>
        </w:rPr>
        <w:t xml:space="preserve"> и </w:t>
      </w:r>
      <w:r w:rsidR="0069653D" w:rsidRPr="00AE4BB0">
        <w:rPr>
          <w:iCs/>
          <w:sz w:val="20"/>
          <w:szCs w:val="20"/>
          <w:lang w:eastAsia="ru-RU"/>
        </w:rPr>
        <w:t>DIAG</w:t>
      </w:r>
      <w:r w:rsidR="0069653D" w:rsidRPr="00AE4BB0">
        <w:rPr>
          <w:iCs/>
          <w:sz w:val="20"/>
          <w:szCs w:val="20"/>
          <w:lang w:val="ru-RU" w:eastAsia="ru-RU"/>
        </w:rPr>
        <w:t xml:space="preserve"> не употреблялись, то веса в </w:t>
      </w:r>
      <w:r w:rsidR="0069653D" w:rsidRPr="00AE4BB0">
        <w:rPr>
          <w:b/>
          <w:bCs/>
          <w:iCs/>
          <w:sz w:val="20"/>
          <w:szCs w:val="20"/>
          <w:lang w:eastAsia="ru-RU"/>
        </w:rPr>
        <w:t>M</w:t>
      </w:r>
      <w:r w:rsidR="0069653D" w:rsidRPr="00AE4BB0">
        <w:rPr>
          <w:iCs/>
          <w:sz w:val="20"/>
          <w:szCs w:val="20"/>
          <w:lang w:val="ru-RU" w:eastAsia="ru-RU"/>
        </w:rPr>
        <w:t xml:space="preserve"> не менялись с момента </w:t>
      </w:r>
      <w:r w:rsidR="00184118" w:rsidRPr="00AE4BB0">
        <w:rPr>
          <w:iCs/>
          <w:sz w:val="20"/>
          <w:szCs w:val="20"/>
          <w:lang w:val="ru-RU" w:eastAsia="ru-RU"/>
        </w:rPr>
        <w:t>пометки цепочек в подэтапе</w:t>
      </w:r>
      <w:r w:rsidR="0069653D" w:rsidRPr="00AE4BB0">
        <w:rPr>
          <w:iCs/>
          <w:sz w:val="20"/>
          <w:szCs w:val="20"/>
          <w:lang w:val="ru-RU" w:eastAsia="ru-RU"/>
        </w:rPr>
        <w:t xml:space="preserve"> 2</w:t>
      </w:r>
      <w:r w:rsidR="0069653D" w:rsidRPr="00AE4BB0">
        <w:rPr>
          <w:iCs/>
          <w:sz w:val="20"/>
          <w:szCs w:val="20"/>
          <w:lang w:eastAsia="ru-RU"/>
        </w:rPr>
        <w:t>a</w:t>
      </w:r>
      <w:r w:rsidR="0069653D" w:rsidRPr="00AE4BB0">
        <w:rPr>
          <w:iCs/>
          <w:sz w:val="20"/>
          <w:szCs w:val="20"/>
          <w:lang w:val="ru-RU" w:eastAsia="ru-RU"/>
        </w:rPr>
        <w:t>,</w:t>
      </w:r>
      <w:r w:rsidR="00B96746" w:rsidRPr="00AE4BB0">
        <w:rPr>
          <w:iCs/>
          <w:sz w:val="20"/>
          <w:szCs w:val="20"/>
          <w:lang w:val="ru-RU" w:eastAsia="ru-RU"/>
        </w:rPr>
        <w:t xml:space="preserve"> и тогда наибольшей суммой в этапе 3 будет обладать всякая длиннейшая</w:t>
      </w:r>
      <w:r w:rsidR="00C71EDA" w:rsidRPr="00AE4BB0">
        <w:rPr>
          <w:iCs/>
          <w:sz w:val="20"/>
          <w:szCs w:val="20"/>
          <w:lang w:val="ru-RU" w:eastAsia="ru-RU"/>
        </w:rPr>
        <w:t xml:space="preserve">, </w:t>
      </w:r>
      <w:r w:rsidR="00B96746" w:rsidRPr="00AE4BB0">
        <w:rPr>
          <w:iCs/>
          <w:sz w:val="20"/>
          <w:szCs w:val="20"/>
          <w:lang w:val="ru-RU" w:eastAsia="ru-RU"/>
        </w:rPr>
        <w:t xml:space="preserve">длиной </w:t>
      </w:r>
      <w:r w:rsidR="00B96746" w:rsidRPr="00AE4BB0">
        <w:rPr>
          <w:i/>
          <w:sz w:val="20"/>
          <w:szCs w:val="20"/>
          <w:lang w:eastAsia="ru-RU"/>
        </w:rPr>
        <w:t>l</w:t>
      </w:r>
      <w:r w:rsidR="00B96746" w:rsidRPr="00AE4BB0">
        <w:rPr>
          <w:i/>
          <w:sz w:val="20"/>
          <w:szCs w:val="20"/>
          <w:vertAlign w:val="subscript"/>
          <w:lang w:eastAsia="ru-RU"/>
        </w:rPr>
        <w:t>max</w:t>
      </w:r>
      <w:r w:rsidR="00C71EDA" w:rsidRPr="00AE4BB0">
        <w:rPr>
          <w:iCs/>
          <w:sz w:val="20"/>
          <w:szCs w:val="20"/>
          <w:lang w:val="ru-RU" w:eastAsia="ru-RU"/>
        </w:rPr>
        <w:t>, цепочка</w:t>
      </w:r>
      <w:r w:rsidR="00B96746" w:rsidRPr="00AE4BB0">
        <w:rPr>
          <w:iCs/>
          <w:sz w:val="20"/>
          <w:szCs w:val="20"/>
          <w:lang w:val="ru-RU" w:eastAsia="ru-RU"/>
        </w:rPr>
        <w:t xml:space="preserve">: </w:t>
      </w:r>
      <w:r w:rsidR="00B96746" w:rsidRPr="00AE4BB0">
        <w:rPr>
          <w:i/>
          <w:sz w:val="20"/>
          <w:szCs w:val="20"/>
          <w:lang w:eastAsia="ru-RU"/>
        </w:rPr>
        <w:t>S</w:t>
      </w:r>
      <w:r w:rsidR="00B96746" w:rsidRPr="00AE4BB0">
        <w:rPr>
          <w:iCs/>
          <w:sz w:val="20"/>
          <w:szCs w:val="20"/>
          <w:lang w:val="ru-RU" w:eastAsia="ru-RU"/>
        </w:rPr>
        <w:t xml:space="preserve"> будет</w:t>
      </w:r>
      <w:r w:rsidR="00C71EDA" w:rsidRPr="00AE4BB0">
        <w:rPr>
          <w:iCs/>
          <w:sz w:val="20"/>
          <w:szCs w:val="20"/>
          <w:lang w:val="ru-RU" w:eastAsia="ru-RU"/>
        </w:rPr>
        <w:t xml:space="preserve"> равно</w:t>
      </w:r>
      <w:r w:rsidR="00B96746" w:rsidRPr="00AE4BB0">
        <w:rPr>
          <w:iCs/>
          <w:sz w:val="20"/>
          <w:szCs w:val="20"/>
          <w:lang w:val="ru-RU" w:eastAsia="ru-RU"/>
        </w:rPr>
        <w:t xml:space="preserve"> </w:t>
      </w:r>
      <w:r w:rsidR="00737586">
        <w:rPr>
          <w:i/>
          <w:sz w:val="20"/>
          <w:szCs w:val="20"/>
          <w:lang w:eastAsia="ru-RU"/>
        </w:rPr>
        <w:t>w</w:t>
      </w:r>
      <w:r w:rsidR="00737586" w:rsidRPr="004D1DBC">
        <w:rPr>
          <w:i/>
          <w:sz w:val="20"/>
          <w:szCs w:val="20"/>
          <w:vertAlign w:val="subscript"/>
          <w:lang w:eastAsia="ru-RU"/>
        </w:rPr>
        <w:t>max</w:t>
      </w:r>
      <w:r w:rsidR="00B96746" w:rsidRPr="00AE4BB0">
        <w:rPr>
          <w:iCs/>
          <w:sz w:val="20"/>
          <w:szCs w:val="20"/>
          <w:lang w:val="ru-RU" w:eastAsia="ru-RU"/>
        </w:rPr>
        <w:t>∙</w:t>
      </w:r>
      <w:r w:rsidR="00B96746" w:rsidRPr="00AE4BB0">
        <w:rPr>
          <w:i/>
          <w:sz w:val="20"/>
          <w:szCs w:val="20"/>
          <w:lang w:eastAsia="ru-RU"/>
        </w:rPr>
        <w:t>l</w:t>
      </w:r>
      <w:r w:rsidR="00B96746" w:rsidRPr="00AE4BB0">
        <w:rPr>
          <w:i/>
          <w:sz w:val="20"/>
          <w:szCs w:val="20"/>
          <w:vertAlign w:val="subscript"/>
          <w:lang w:eastAsia="ru-RU"/>
        </w:rPr>
        <w:t>max</w:t>
      </w:r>
      <w:r w:rsidR="00B96746" w:rsidRPr="00AE4BB0">
        <w:rPr>
          <w:iCs/>
          <w:sz w:val="20"/>
          <w:szCs w:val="20"/>
          <w:lang w:val="ru-RU" w:eastAsia="ru-RU"/>
        </w:rPr>
        <w:t>,</w:t>
      </w:r>
      <w:r w:rsidRPr="00AE4BB0">
        <w:rPr>
          <w:iCs/>
          <w:sz w:val="20"/>
          <w:szCs w:val="20"/>
          <w:lang w:val="ru-RU" w:eastAsia="ru-RU"/>
        </w:rPr>
        <w:t xml:space="preserve"> </w:t>
      </w:r>
      <w:r w:rsidR="00B96746" w:rsidRPr="00AE4BB0">
        <w:rPr>
          <w:iCs/>
          <w:sz w:val="20"/>
          <w:szCs w:val="20"/>
          <w:lang w:val="ru-RU" w:eastAsia="ru-RU"/>
        </w:rPr>
        <w:t xml:space="preserve">т.е. </w:t>
      </w:r>
      <w:r w:rsidR="0069653D" w:rsidRPr="00AE4BB0">
        <w:rPr>
          <w:iCs/>
          <w:sz w:val="20"/>
          <w:szCs w:val="20"/>
          <w:lang w:val="ru-RU" w:eastAsia="ru-RU"/>
        </w:rPr>
        <w:t>сходство</w:t>
      </w:r>
      <w:r w:rsidR="00B96746" w:rsidRPr="00AE4BB0">
        <w:rPr>
          <w:iCs/>
          <w:sz w:val="20"/>
          <w:szCs w:val="20"/>
          <w:lang w:val="ru-RU" w:eastAsia="ru-RU"/>
        </w:rPr>
        <w:t xml:space="preserve"> </w:t>
      </w:r>
      <w:r w:rsidR="00B96746" w:rsidRPr="00AE4BB0">
        <w:rPr>
          <w:i/>
          <w:sz w:val="20"/>
          <w:szCs w:val="20"/>
          <w:lang w:eastAsia="ru-RU"/>
        </w:rPr>
        <w:t>S</w:t>
      </w:r>
      <w:r w:rsidR="00B96746" w:rsidRPr="00AE4BB0">
        <w:rPr>
          <w:iCs/>
          <w:sz w:val="20"/>
          <w:szCs w:val="20"/>
          <w:lang w:val="ru-RU" w:eastAsia="ru-RU"/>
        </w:rPr>
        <w:t xml:space="preserve"> тогда</w:t>
      </w:r>
      <w:r w:rsidR="0069653D" w:rsidRPr="00AE4BB0">
        <w:rPr>
          <w:iCs/>
          <w:sz w:val="20"/>
          <w:szCs w:val="20"/>
          <w:lang w:val="ru-RU" w:eastAsia="ru-RU"/>
        </w:rPr>
        <w:t xml:space="preserve"> </w:t>
      </w:r>
      <w:r w:rsidR="00167B1D" w:rsidRPr="00AE4BB0">
        <w:rPr>
          <w:iCs/>
          <w:sz w:val="20"/>
          <w:szCs w:val="20"/>
          <w:u w:val="single"/>
          <w:lang w:val="ru-RU" w:eastAsia="ru-RU"/>
        </w:rPr>
        <w:t>пропорционально длине длиннейшей цепочк</w:t>
      </w:r>
      <w:r w:rsidR="00C71EDA" w:rsidRPr="00AE4BB0">
        <w:rPr>
          <w:iCs/>
          <w:sz w:val="20"/>
          <w:szCs w:val="20"/>
          <w:u w:val="single"/>
          <w:lang w:val="ru-RU" w:eastAsia="ru-RU"/>
        </w:rPr>
        <w:t>и</w:t>
      </w:r>
      <w:r w:rsidR="00167B1D" w:rsidRPr="00AE4BB0">
        <w:rPr>
          <w:iCs/>
          <w:sz w:val="20"/>
          <w:szCs w:val="20"/>
          <w:u w:val="single"/>
          <w:lang w:val="ru-RU" w:eastAsia="ru-RU"/>
        </w:rPr>
        <w:t xml:space="preserve"> совпадения</w:t>
      </w:r>
      <w:r w:rsidR="00C17CE3" w:rsidRPr="00AE4BB0">
        <w:rPr>
          <w:iCs/>
          <w:sz w:val="20"/>
          <w:szCs w:val="20"/>
          <w:lang w:val="ru-RU" w:eastAsia="ru-RU"/>
        </w:rPr>
        <w:t>.</w:t>
      </w:r>
    </w:p>
    <w:p w14:paraId="424BC643" w14:textId="77777777" w:rsidR="00D0726A" w:rsidRPr="00AE4BB0" w:rsidRDefault="00D0726A" w:rsidP="00AD084F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6E69034A" w14:textId="23F54361" w:rsidR="00D0726A" w:rsidRDefault="00D0726A" w:rsidP="00D0726A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AE4BB0">
        <w:rPr>
          <w:i/>
          <w:sz w:val="20"/>
          <w:szCs w:val="20"/>
          <w:lang w:val="ru-RU" w:eastAsia="ru-RU"/>
        </w:rPr>
        <w:t>Резюме.</w:t>
      </w:r>
      <w:r w:rsidRPr="00AE4BB0">
        <w:rPr>
          <w:iCs/>
          <w:sz w:val="20"/>
          <w:szCs w:val="20"/>
          <w:lang w:val="ru-RU" w:eastAsia="ru-RU"/>
        </w:rPr>
        <w:t xml:space="preserve"> Максимальная общая </w:t>
      </w:r>
      <w:r w:rsidR="00A21D30">
        <w:rPr>
          <w:iCs/>
          <w:sz w:val="20"/>
          <w:szCs w:val="20"/>
          <w:lang w:val="ru-RU" w:eastAsia="ru-RU"/>
        </w:rPr>
        <w:t>цепочка</w:t>
      </w:r>
      <w:r w:rsidRPr="00AE4BB0">
        <w:rPr>
          <w:iCs/>
          <w:sz w:val="20"/>
          <w:szCs w:val="20"/>
          <w:lang w:val="ru-RU" w:eastAsia="ru-RU"/>
        </w:rPr>
        <w:t xml:space="preserve"> – принцип установления сходства, который заключается </w:t>
      </w:r>
      <w:r w:rsidR="00E34028" w:rsidRPr="00AE4BB0">
        <w:rPr>
          <w:iCs/>
          <w:sz w:val="20"/>
          <w:szCs w:val="20"/>
          <w:lang w:val="ru-RU" w:eastAsia="ru-RU"/>
        </w:rPr>
        <w:t xml:space="preserve">в </w:t>
      </w:r>
      <w:r w:rsidR="00C71EDA" w:rsidRPr="00AE4BB0">
        <w:rPr>
          <w:iCs/>
          <w:sz w:val="20"/>
          <w:szCs w:val="20"/>
          <w:lang w:val="ru-RU" w:eastAsia="ru-RU"/>
        </w:rPr>
        <w:t>наборе</w:t>
      </w:r>
      <w:r w:rsidRPr="00AE4BB0">
        <w:rPr>
          <w:iCs/>
          <w:sz w:val="20"/>
          <w:szCs w:val="20"/>
          <w:lang w:val="ru-RU" w:eastAsia="ru-RU"/>
        </w:rPr>
        <w:t xml:space="preserve"> «длинных общих </w:t>
      </w:r>
      <w:r w:rsidR="00A21D30">
        <w:rPr>
          <w:iCs/>
          <w:sz w:val="20"/>
          <w:szCs w:val="20"/>
          <w:lang w:val="ru-RU" w:eastAsia="ru-RU"/>
        </w:rPr>
        <w:t>цепочек</w:t>
      </w:r>
      <w:r w:rsidRPr="00AE4BB0">
        <w:rPr>
          <w:iCs/>
          <w:sz w:val="20"/>
          <w:szCs w:val="20"/>
          <w:lang w:val="ru-RU" w:eastAsia="ru-RU"/>
        </w:rPr>
        <w:t xml:space="preserve">» и затем во взятии самой «весомой» из них в качестве меры сходства. Как частный случай: </w:t>
      </w:r>
      <w:r w:rsidR="00C6444F" w:rsidRPr="00AE4BB0">
        <w:rPr>
          <w:iCs/>
          <w:sz w:val="20"/>
          <w:szCs w:val="20"/>
          <w:lang w:val="ru-RU" w:eastAsia="ru-RU"/>
        </w:rPr>
        <w:t xml:space="preserve">сходство попросту отражает длину </w:t>
      </w:r>
      <w:r w:rsidR="00C71EDA" w:rsidRPr="00AE4BB0">
        <w:rPr>
          <w:iCs/>
          <w:sz w:val="20"/>
          <w:szCs w:val="20"/>
          <w:lang w:val="ru-RU" w:eastAsia="ru-RU"/>
        </w:rPr>
        <w:t xml:space="preserve">самой </w:t>
      </w:r>
      <w:r w:rsidR="00C6444F" w:rsidRPr="00AE4BB0">
        <w:rPr>
          <w:iCs/>
          <w:sz w:val="20"/>
          <w:szCs w:val="20"/>
          <w:lang w:val="ru-RU" w:eastAsia="ru-RU"/>
        </w:rPr>
        <w:t>длинн</w:t>
      </w:r>
      <w:r w:rsidR="00C71EDA" w:rsidRPr="00AE4BB0">
        <w:rPr>
          <w:iCs/>
          <w:sz w:val="20"/>
          <w:szCs w:val="20"/>
          <w:lang w:val="ru-RU" w:eastAsia="ru-RU"/>
        </w:rPr>
        <w:t>ой</w:t>
      </w:r>
      <w:r w:rsidR="00C6444F" w:rsidRPr="00AE4BB0">
        <w:rPr>
          <w:iCs/>
          <w:sz w:val="20"/>
          <w:szCs w:val="20"/>
          <w:lang w:val="ru-RU" w:eastAsia="ru-RU"/>
        </w:rPr>
        <w:t xml:space="preserve"> общей </w:t>
      </w:r>
      <w:r w:rsidR="00A21D30">
        <w:rPr>
          <w:iCs/>
          <w:sz w:val="20"/>
          <w:szCs w:val="20"/>
          <w:lang w:val="ru-RU" w:eastAsia="ru-RU"/>
        </w:rPr>
        <w:t>цепочки</w:t>
      </w:r>
      <w:r w:rsidR="00C6444F" w:rsidRPr="00AE4BB0">
        <w:rPr>
          <w:iCs/>
          <w:sz w:val="20"/>
          <w:szCs w:val="20"/>
          <w:lang w:val="ru-RU" w:eastAsia="ru-RU"/>
        </w:rPr>
        <w:t xml:space="preserve">. </w:t>
      </w:r>
      <w:r w:rsidRPr="00AE4BB0">
        <w:rPr>
          <w:iCs/>
          <w:sz w:val="20"/>
          <w:szCs w:val="20"/>
          <w:lang w:val="ru-RU" w:eastAsia="ru-RU"/>
        </w:rPr>
        <w:t xml:space="preserve">«Полезные» совстречи, суммирующиеся в </w:t>
      </w:r>
      <w:r w:rsidR="00764AE7" w:rsidRPr="00AE4BB0">
        <w:rPr>
          <w:iCs/>
          <w:sz w:val="20"/>
          <w:szCs w:val="20"/>
          <w:lang w:val="ru-RU" w:eastAsia="ru-RU"/>
        </w:rPr>
        <w:t xml:space="preserve">сырое </w:t>
      </w:r>
      <w:r w:rsidRPr="00AE4BB0">
        <w:rPr>
          <w:iCs/>
          <w:sz w:val="20"/>
          <w:szCs w:val="20"/>
          <w:lang w:val="ru-RU" w:eastAsia="ru-RU"/>
        </w:rPr>
        <w:t xml:space="preserve">сходство, </w:t>
      </w:r>
      <w:r w:rsidR="00C6444F" w:rsidRPr="00AE4BB0">
        <w:rPr>
          <w:iCs/>
          <w:sz w:val="20"/>
          <w:szCs w:val="20"/>
          <w:lang w:val="ru-RU" w:eastAsia="ru-RU"/>
        </w:rPr>
        <w:t>составляют одну цепочку совпадения</w:t>
      </w:r>
      <w:r w:rsidRPr="00AE4BB0">
        <w:rPr>
          <w:iCs/>
          <w:sz w:val="20"/>
          <w:szCs w:val="20"/>
          <w:lang w:val="ru-RU" w:eastAsia="ru-RU"/>
        </w:rPr>
        <w:t>.</w:t>
      </w:r>
    </w:p>
    <w:p w14:paraId="0A485DBF" w14:textId="77777777" w:rsidR="007621AB" w:rsidRDefault="007621AB" w:rsidP="00D0726A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7D1347BF" w14:textId="3C048A0B" w:rsidR="007621AB" w:rsidRPr="007D1DE2" w:rsidRDefault="007621AB" w:rsidP="00D0726A">
      <w:pPr>
        <w:autoSpaceDE w:val="0"/>
        <w:autoSpaceDN w:val="0"/>
        <w:adjustRightInd w:val="0"/>
        <w:ind w:left="709"/>
        <w:rPr>
          <w:i/>
          <w:sz w:val="20"/>
          <w:szCs w:val="20"/>
          <w:u w:val="single"/>
          <w:lang w:val="ru-RU" w:eastAsia="ru-RU"/>
        </w:rPr>
      </w:pPr>
      <w:r w:rsidRPr="007D1DE2">
        <w:rPr>
          <w:i/>
          <w:sz w:val="20"/>
          <w:szCs w:val="20"/>
          <w:u w:val="single"/>
          <w:lang w:val="ru-RU" w:eastAsia="ru-RU"/>
        </w:rPr>
        <w:t>Другие подходы в макросе</w:t>
      </w:r>
    </w:p>
    <w:p w14:paraId="1C1A52C1" w14:textId="6217CE6B" w:rsidR="007621AB" w:rsidRPr="00FB499F" w:rsidRDefault="00244649" w:rsidP="00D0726A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7D1DE2">
        <w:rPr>
          <w:iCs/>
          <w:sz w:val="20"/>
          <w:szCs w:val="20"/>
          <w:lang w:val="ru-RU" w:eastAsia="ru-RU"/>
        </w:rPr>
        <w:t xml:space="preserve">Прочие существующие в макросе подходы к начислению сходства – более тривиальны и не требуют особых объяснений. </w:t>
      </w:r>
      <w:r w:rsidR="007621AB" w:rsidRPr="007D1DE2">
        <w:rPr>
          <w:iCs/>
          <w:sz w:val="20"/>
          <w:szCs w:val="20"/>
          <w:lang w:val="ru-RU" w:eastAsia="ru-RU"/>
        </w:rPr>
        <w:t xml:space="preserve">Можно взять в качестве сырого сходства среднюю положительных весов в </w:t>
      </w:r>
      <w:r w:rsidR="007621AB" w:rsidRPr="007D1DE2">
        <w:rPr>
          <w:b/>
          <w:bCs/>
          <w:iCs/>
          <w:sz w:val="20"/>
          <w:szCs w:val="20"/>
          <w:lang w:eastAsia="ru-RU"/>
        </w:rPr>
        <w:t>M</w:t>
      </w:r>
      <w:r w:rsidR="00FB499F" w:rsidRPr="007D1DE2">
        <w:rPr>
          <w:iCs/>
          <w:sz w:val="20"/>
          <w:szCs w:val="20"/>
          <w:lang w:val="ru-RU" w:eastAsia="ru-RU"/>
        </w:rPr>
        <w:t xml:space="preserve"> (</w:t>
      </w:r>
      <w:r w:rsidR="00FB499F" w:rsidRPr="007D1DE2">
        <w:rPr>
          <w:iCs/>
          <w:sz w:val="20"/>
          <w:szCs w:val="20"/>
          <w:lang w:eastAsia="ru-RU"/>
        </w:rPr>
        <w:t>METHOD</w:t>
      </w:r>
      <w:r w:rsidR="00FB499F" w:rsidRPr="007D1DE2">
        <w:rPr>
          <w:iCs/>
          <w:sz w:val="20"/>
          <w:szCs w:val="20"/>
          <w:lang w:val="ru-RU" w:eastAsia="ru-RU"/>
        </w:rPr>
        <w:t>=</w:t>
      </w:r>
      <w:r w:rsidR="00FB499F" w:rsidRPr="007D1DE2">
        <w:rPr>
          <w:iCs/>
          <w:sz w:val="20"/>
          <w:szCs w:val="20"/>
          <w:lang w:eastAsia="ru-RU"/>
        </w:rPr>
        <w:t>MEANPW</w:t>
      </w:r>
      <w:r w:rsidR="00FB499F" w:rsidRPr="007D1DE2">
        <w:rPr>
          <w:iCs/>
          <w:sz w:val="20"/>
          <w:szCs w:val="20"/>
          <w:lang w:val="ru-RU" w:eastAsia="ru-RU"/>
        </w:rPr>
        <w:t>)</w:t>
      </w:r>
      <w:r w:rsidR="007621AB" w:rsidRPr="007D1DE2">
        <w:rPr>
          <w:iCs/>
          <w:sz w:val="20"/>
          <w:szCs w:val="20"/>
          <w:lang w:val="ru-RU" w:eastAsia="ru-RU"/>
        </w:rPr>
        <w:t xml:space="preserve">, максимальный вес в </w:t>
      </w:r>
      <w:r w:rsidR="007621AB" w:rsidRPr="007D1DE2">
        <w:rPr>
          <w:b/>
          <w:bCs/>
          <w:iCs/>
          <w:sz w:val="20"/>
          <w:szCs w:val="20"/>
          <w:lang w:eastAsia="ru-RU"/>
        </w:rPr>
        <w:t>M</w:t>
      </w:r>
      <w:r w:rsidR="007621AB" w:rsidRPr="007D1DE2">
        <w:rPr>
          <w:iCs/>
          <w:sz w:val="20"/>
          <w:szCs w:val="20"/>
          <w:lang w:val="ru-RU" w:eastAsia="ru-RU"/>
        </w:rPr>
        <w:t xml:space="preserve"> </w:t>
      </w:r>
      <w:r w:rsidR="00FB499F" w:rsidRPr="007D1DE2">
        <w:rPr>
          <w:iCs/>
          <w:sz w:val="20"/>
          <w:szCs w:val="20"/>
          <w:lang w:val="ru-RU" w:eastAsia="ru-RU"/>
        </w:rPr>
        <w:t>(</w:t>
      </w:r>
      <w:r w:rsidR="00FB499F" w:rsidRPr="007D1DE2">
        <w:rPr>
          <w:iCs/>
          <w:sz w:val="20"/>
          <w:szCs w:val="20"/>
          <w:lang w:eastAsia="ru-RU"/>
        </w:rPr>
        <w:t>METHOD</w:t>
      </w:r>
      <w:r w:rsidR="00FB499F" w:rsidRPr="007D1DE2">
        <w:rPr>
          <w:iCs/>
          <w:sz w:val="20"/>
          <w:szCs w:val="20"/>
          <w:lang w:val="ru-RU" w:eastAsia="ru-RU"/>
        </w:rPr>
        <w:t>=</w:t>
      </w:r>
      <w:r w:rsidR="00FB499F" w:rsidRPr="007D1DE2">
        <w:rPr>
          <w:iCs/>
          <w:sz w:val="20"/>
          <w:szCs w:val="20"/>
          <w:lang w:eastAsia="ru-RU"/>
        </w:rPr>
        <w:t>MXW</w:t>
      </w:r>
      <w:r w:rsidR="00FB499F" w:rsidRPr="007D1DE2">
        <w:rPr>
          <w:iCs/>
          <w:sz w:val="20"/>
          <w:szCs w:val="20"/>
          <w:lang w:val="ru-RU" w:eastAsia="ru-RU"/>
        </w:rPr>
        <w:t xml:space="preserve">) </w:t>
      </w:r>
      <w:r w:rsidR="007621AB" w:rsidRPr="007D1DE2">
        <w:rPr>
          <w:iCs/>
          <w:sz w:val="20"/>
          <w:szCs w:val="20"/>
          <w:lang w:val="ru-RU" w:eastAsia="ru-RU"/>
        </w:rPr>
        <w:t xml:space="preserve">или суммарный вес в </w:t>
      </w:r>
      <w:r w:rsidR="007621AB" w:rsidRPr="007D1DE2">
        <w:rPr>
          <w:b/>
          <w:bCs/>
          <w:iCs/>
          <w:sz w:val="20"/>
          <w:szCs w:val="20"/>
          <w:lang w:eastAsia="ru-RU"/>
        </w:rPr>
        <w:t>M</w:t>
      </w:r>
      <w:r w:rsidR="00FB499F" w:rsidRPr="007D1DE2">
        <w:rPr>
          <w:iCs/>
          <w:sz w:val="20"/>
          <w:szCs w:val="20"/>
          <w:lang w:val="ru-RU" w:eastAsia="ru-RU"/>
        </w:rPr>
        <w:t xml:space="preserve"> (</w:t>
      </w:r>
      <w:r w:rsidR="00FB499F" w:rsidRPr="007D1DE2">
        <w:rPr>
          <w:iCs/>
          <w:sz w:val="20"/>
          <w:szCs w:val="20"/>
          <w:lang w:eastAsia="ru-RU"/>
        </w:rPr>
        <w:t>METHOD</w:t>
      </w:r>
      <w:r w:rsidR="00FB499F" w:rsidRPr="007D1DE2">
        <w:rPr>
          <w:iCs/>
          <w:sz w:val="20"/>
          <w:szCs w:val="20"/>
          <w:lang w:val="ru-RU" w:eastAsia="ru-RU"/>
        </w:rPr>
        <w:t>=</w:t>
      </w:r>
      <w:r w:rsidR="00FB499F" w:rsidRPr="007D1DE2">
        <w:rPr>
          <w:iCs/>
          <w:sz w:val="20"/>
          <w:szCs w:val="20"/>
          <w:lang w:eastAsia="ru-RU"/>
        </w:rPr>
        <w:t>SUM</w:t>
      </w:r>
      <w:r w:rsidR="00FB499F" w:rsidRPr="007D1DE2">
        <w:rPr>
          <w:iCs/>
          <w:sz w:val="20"/>
          <w:szCs w:val="20"/>
          <w:lang w:val="ru-RU" w:eastAsia="ru-RU"/>
        </w:rPr>
        <w:t>).</w:t>
      </w:r>
    </w:p>
    <w:p w14:paraId="54770A58" w14:textId="77777777" w:rsidR="000F1751" w:rsidRPr="00225C93" w:rsidRDefault="000F1751" w:rsidP="00082FE1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62D60BE8" w14:textId="11C8D54E" w:rsidR="00B672CB" w:rsidRPr="00DD45A7" w:rsidRDefault="00C3139A" w:rsidP="00A150E8">
      <w:pPr>
        <w:pStyle w:val="af4"/>
        <w:numPr>
          <w:ilvl w:val="0"/>
          <w:numId w:val="25"/>
        </w:numPr>
        <w:autoSpaceDE w:val="0"/>
        <w:autoSpaceDN w:val="0"/>
        <w:adjustRightInd w:val="0"/>
        <w:ind w:left="709" w:hanging="425"/>
        <w:rPr>
          <w:sz w:val="20"/>
          <w:szCs w:val="20"/>
          <w:lang w:val="ru-RU" w:eastAsia="ru-RU"/>
        </w:rPr>
      </w:pPr>
      <w:r w:rsidRPr="00FB29DA">
        <w:rPr>
          <w:b/>
          <w:bCs/>
          <w:sz w:val="20"/>
          <w:szCs w:val="20"/>
          <w:lang w:val="ru-RU" w:eastAsia="ru-RU"/>
        </w:rPr>
        <w:t>Нормирование</w:t>
      </w:r>
      <w:r w:rsidR="004F7DB6">
        <w:rPr>
          <w:b/>
          <w:bCs/>
          <w:sz w:val="20"/>
          <w:szCs w:val="20"/>
          <w:lang w:eastAsia="ru-RU"/>
        </w:rPr>
        <w:t xml:space="preserve"> </w:t>
      </w:r>
      <w:r w:rsidR="004F7DB6">
        <w:rPr>
          <w:b/>
          <w:bCs/>
          <w:sz w:val="20"/>
          <w:szCs w:val="20"/>
          <w:lang w:val="ru-RU" w:eastAsia="ru-RU"/>
        </w:rPr>
        <w:t>в</w:t>
      </w:r>
      <w:r w:rsidRPr="00FB29DA">
        <w:rPr>
          <w:b/>
          <w:bCs/>
          <w:sz w:val="20"/>
          <w:szCs w:val="20"/>
          <w:lang w:val="ru-RU" w:eastAsia="ru-RU"/>
        </w:rPr>
        <w:t xml:space="preserve"> к</w:t>
      </w:r>
      <w:r w:rsidR="00B672CB" w:rsidRPr="00FB29DA">
        <w:rPr>
          <w:b/>
          <w:bCs/>
          <w:sz w:val="20"/>
          <w:szCs w:val="20"/>
          <w:lang w:val="ru-RU" w:eastAsia="ru-RU"/>
        </w:rPr>
        <w:t>оэффициент сходства</w:t>
      </w:r>
    </w:p>
    <w:p w14:paraId="34F0C466" w14:textId="77777777" w:rsidR="00DD45A7" w:rsidRPr="00DD45A7" w:rsidRDefault="00DD45A7" w:rsidP="00DD45A7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AE2F149" w14:textId="60705DC5" w:rsidR="00386978" w:rsidRDefault="00386978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386937">
        <w:rPr>
          <w:sz w:val="20"/>
          <w:szCs w:val="20"/>
          <w:lang w:val="ru-RU" w:eastAsia="ru-RU"/>
        </w:rPr>
        <w:t xml:space="preserve">Опция нормирования существует </w:t>
      </w:r>
      <w:r w:rsidR="00386937" w:rsidRPr="00386937">
        <w:rPr>
          <w:sz w:val="20"/>
          <w:szCs w:val="20"/>
          <w:lang w:val="ru-RU" w:eastAsia="ru-RU"/>
        </w:rPr>
        <w:t xml:space="preserve">в макросе </w:t>
      </w:r>
      <w:r w:rsidRPr="00386937">
        <w:rPr>
          <w:sz w:val="20"/>
          <w:szCs w:val="20"/>
          <w:lang w:val="ru-RU" w:eastAsia="ru-RU"/>
        </w:rPr>
        <w:t xml:space="preserve">для методов (подходов) начисления сходства: паросочетательных, выравнивания, общей </w:t>
      </w:r>
      <w:r w:rsidR="00112279">
        <w:rPr>
          <w:sz w:val="20"/>
          <w:szCs w:val="20"/>
          <w:lang w:val="ru-RU" w:eastAsia="ru-RU"/>
        </w:rPr>
        <w:t>цепочки</w:t>
      </w:r>
      <w:r w:rsidRPr="00386937">
        <w:rPr>
          <w:sz w:val="20"/>
          <w:szCs w:val="20"/>
          <w:lang w:val="ru-RU" w:eastAsia="ru-RU"/>
        </w:rPr>
        <w:t>. Это методы,</w:t>
      </w:r>
      <w:r w:rsidR="00382025" w:rsidRPr="00386937">
        <w:rPr>
          <w:sz w:val="20"/>
          <w:szCs w:val="20"/>
          <w:lang w:val="ru-RU" w:eastAsia="ru-RU"/>
        </w:rPr>
        <w:t xml:space="preserve"> спаривающие слова, т.е. </w:t>
      </w:r>
      <w:r w:rsidRPr="00386937">
        <w:rPr>
          <w:sz w:val="20"/>
          <w:szCs w:val="20"/>
          <w:lang w:val="ru-RU" w:eastAsia="ru-RU"/>
        </w:rPr>
        <w:t>суммирующие «полезные совстречи».</w:t>
      </w:r>
    </w:p>
    <w:p w14:paraId="017B3A3C" w14:textId="77777777" w:rsidR="00386978" w:rsidRDefault="00386978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09CA56EE" w14:textId="5F4F54F6" w:rsidR="00B672CB" w:rsidRDefault="00BA3FDA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Если </w:t>
      </w:r>
      <w:r>
        <w:rPr>
          <w:sz w:val="20"/>
          <w:szCs w:val="20"/>
          <w:lang w:eastAsia="ru-RU"/>
        </w:rPr>
        <w:t>DLEN</w:t>
      </w:r>
      <w:r w:rsidRPr="00BA3FDA"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NONE</w:t>
      </w:r>
      <w:r w:rsidRPr="00BA3FDA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сырое сходство </w:t>
      </w:r>
      <w:r w:rsidRPr="00BA3FDA">
        <w:rPr>
          <w:i/>
          <w:iCs/>
          <w:sz w:val="20"/>
          <w:szCs w:val="20"/>
          <w:lang w:eastAsia="ru-RU"/>
        </w:rPr>
        <w:t>S</w:t>
      </w:r>
      <w:r w:rsidR="00426277">
        <w:rPr>
          <w:sz w:val="20"/>
          <w:szCs w:val="20"/>
          <w:lang w:val="ru-RU" w:eastAsia="ru-RU"/>
        </w:rPr>
        <w:t xml:space="preserve">, полученное на этапе </w:t>
      </w:r>
      <w:r w:rsidR="006D64AD">
        <w:rPr>
          <w:sz w:val="20"/>
          <w:szCs w:val="20"/>
          <w:lang w:val="ru-RU" w:eastAsia="ru-RU"/>
        </w:rPr>
        <w:t>3</w:t>
      </w:r>
      <w:r w:rsidR="00426277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выдается как итоговое: </w:t>
      </w:r>
      <w:r w:rsidRPr="00BA3FDA">
        <w:rPr>
          <w:i/>
          <w:iCs/>
          <w:sz w:val="20"/>
          <w:szCs w:val="20"/>
          <w:lang w:eastAsia="ru-RU"/>
        </w:rPr>
        <w:t>Sim</w:t>
      </w:r>
      <w:r w:rsidRPr="00BA3FDA">
        <w:rPr>
          <w:sz w:val="20"/>
          <w:szCs w:val="20"/>
          <w:lang w:val="ru-RU" w:eastAsia="ru-RU"/>
        </w:rPr>
        <w:t>(</w:t>
      </w:r>
      <w:r>
        <w:rPr>
          <w:sz w:val="20"/>
          <w:szCs w:val="20"/>
          <w:lang w:eastAsia="ru-RU"/>
        </w:rPr>
        <w:t>D</w:t>
      </w:r>
      <w:r w:rsidRPr="00BA3FDA">
        <w:rPr>
          <w:sz w:val="20"/>
          <w:szCs w:val="20"/>
          <w:lang w:val="ru-RU" w:eastAsia="ru-RU"/>
        </w:rPr>
        <w:t>1,</w:t>
      </w:r>
      <w:r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D</w:t>
      </w:r>
      <w:r w:rsidRPr="00BA3FDA">
        <w:rPr>
          <w:sz w:val="20"/>
          <w:szCs w:val="20"/>
          <w:lang w:val="ru-RU" w:eastAsia="ru-RU"/>
        </w:rPr>
        <w:t>2)</w:t>
      </w:r>
      <w:r w:rsidR="00ED72E6">
        <w:rPr>
          <w:sz w:val="20"/>
          <w:szCs w:val="20"/>
          <w:lang w:val="ru-RU" w:eastAsia="ru-RU"/>
        </w:rPr>
        <w:t xml:space="preserve"> </w:t>
      </w:r>
      <w:r w:rsidRPr="00BA3FDA">
        <w:rPr>
          <w:sz w:val="20"/>
          <w:szCs w:val="20"/>
          <w:lang w:val="ru-RU" w:eastAsia="ru-RU"/>
        </w:rPr>
        <w:t>=</w:t>
      </w:r>
      <w:r w:rsidR="00ED72E6">
        <w:rPr>
          <w:sz w:val="20"/>
          <w:szCs w:val="20"/>
          <w:lang w:val="ru-RU" w:eastAsia="ru-RU"/>
        </w:rPr>
        <w:t xml:space="preserve"> </w:t>
      </w:r>
      <w:r w:rsidRPr="00BA3FDA">
        <w:rPr>
          <w:i/>
          <w:iCs/>
          <w:sz w:val="20"/>
          <w:szCs w:val="20"/>
          <w:lang w:eastAsia="ru-RU"/>
        </w:rPr>
        <w:t>S</w:t>
      </w:r>
      <w:r w:rsidRPr="00BA3FDA">
        <w:rPr>
          <w:sz w:val="20"/>
          <w:szCs w:val="20"/>
          <w:lang w:val="ru-RU" w:eastAsia="ru-RU"/>
        </w:rPr>
        <w:t xml:space="preserve">. </w:t>
      </w:r>
      <w:r w:rsidR="007F57D4">
        <w:rPr>
          <w:sz w:val="20"/>
          <w:szCs w:val="20"/>
          <w:lang w:val="ru-RU" w:eastAsia="ru-RU"/>
        </w:rPr>
        <w:t xml:space="preserve">Если </w:t>
      </w:r>
      <w:r w:rsidR="007F57D4" w:rsidRPr="007F57D4">
        <w:rPr>
          <w:i/>
          <w:iCs/>
          <w:sz w:val="20"/>
          <w:szCs w:val="20"/>
          <w:lang w:eastAsia="ru-RU"/>
        </w:rPr>
        <w:t>S</w:t>
      </w:r>
      <w:r w:rsidR="007F57D4">
        <w:rPr>
          <w:i/>
          <w:iCs/>
          <w:sz w:val="20"/>
          <w:szCs w:val="20"/>
          <w:lang w:val="ru-RU" w:eastAsia="ru-RU"/>
        </w:rPr>
        <w:t xml:space="preserve"> </w:t>
      </w:r>
      <w:r w:rsidR="007F57D4" w:rsidRPr="007F57D4">
        <w:rPr>
          <w:sz w:val="20"/>
          <w:szCs w:val="20"/>
          <w:lang w:val="ru-RU" w:eastAsia="ru-RU"/>
        </w:rPr>
        <w:t>=</w:t>
      </w:r>
      <w:r w:rsidR="007F57D4">
        <w:rPr>
          <w:sz w:val="20"/>
          <w:szCs w:val="20"/>
          <w:lang w:val="ru-RU" w:eastAsia="ru-RU"/>
        </w:rPr>
        <w:t xml:space="preserve"> </w:t>
      </w:r>
      <w:r w:rsidR="007F57D4" w:rsidRPr="007F57D4">
        <w:rPr>
          <w:sz w:val="20"/>
          <w:szCs w:val="20"/>
          <w:lang w:val="ru-RU" w:eastAsia="ru-RU"/>
        </w:rPr>
        <w:t xml:space="preserve">0, </w:t>
      </w:r>
      <w:r w:rsidR="007F57D4">
        <w:rPr>
          <w:sz w:val="20"/>
          <w:szCs w:val="20"/>
          <w:lang w:val="ru-RU" w:eastAsia="ru-RU"/>
        </w:rPr>
        <w:t xml:space="preserve">то </w:t>
      </w:r>
      <w:r w:rsidR="007F57D4" w:rsidRPr="00BA3FDA">
        <w:rPr>
          <w:i/>
          <w:iCs/>
          <w:sz w:val="20"/>
          <w:szCs w:val="20"/>
          <w:lang w:eastAsia="ru-RU"/>
        </w:rPr>
        <w:t>Sim</w:t>
      </w:r>
      <w:r w:rsidR="007F57D4" w:rsidRPr="00BA3FDA">
        <w:rPr>
          <w:sz w:val="20"/>
          <w:szCs w:val="20"/>
          <w:lang w:val="ru-RU" w:eastAsia="ru-RU"/>
        </w:rPr>
        <w:t>(</w:t>
      </w:r>
      <w:r w:rsidR="007F57D4">
        <w:rPr>
          <w:sz w:val="20"/>
          <w:szCs w:val="20"/>
          <w:lang w:eastAsia="ru-RU"/>
        </w:rPr>
        <w:t>D</w:t>
      </w:r>
      <w:r w:rsidR="007F57D4" w:rsidRPr="00BA3FDA">
        <w:rPr>
          <w:sz w:val="20"/>
          <w:szCs w:val="20"/>
          <w:lang w:val="ru-RU" w:eastAsia="ru-RU"/>
        </w:rPr>
        <w:t>1,</w:t>
      </w:r>
      <w:r w:rsidR="007F57D4">
        <w:rPr>
          <w:sz w:val="20"/>
          <w:szCs w:val="20"/>
          <w:lang w:val="ru-RU" w:eastAsia="ru-RU"/>
        </w:rPr>
        <w:t xml:space="preserve"> </w:t>
      </w:r>
      <w:r w:rsidR="007F57D4">
        <w:rPr>
          <w:sz w:val="20"/>
          <w:szCs w:val="20"/>
          <w:lang w:eastAsia="ru-RU"/>
        </w:rPr>
        <w:t>D</w:t>
      </w:r>
      <w:r w:rsidR="007F57D4" w:rsidRPr="00BA3FDA">
        <w:rPr>
          <w:sz w:val="20"/>
          <w:szCs w:val="20"/>
          <w:lang w:val="ru-RU" w:eastAsia="ru-RU"/>
        </w:rPr>
        <w:t>2)</w:t>
      </w:r>
      <w:r w:rsidR="007F57D4">
        <w:rPr>
          <w:sz w:val="20"/>
          <w:szCs w:val="20"/>
          <w:lang w:val="ru-RU" w:eastAsia="ru-RU"/>
        </w:rPr>
        <w:t xml:space="preserve"> = 0. </w:t>
      </w:r>
      <w:r>
        <w:rPr>
          <w:sz w:val="20"/>
          <w:szCs w:val="20"/>
          <w:lang w:val="ru-RU" w:eastAsia="ru-RU"/>
        </w:rPr>
        <w:t xml:space="preserve">В </w:t>
      </w:r>
      <w:r w:rsidR="007F57D4">
        <w:rPr>
          <w:sz w:val="20"/>
          <w:szCs w:val="20"/>
          <w:lang w:val="ru-RU" w:eastAsia="ru-RU"/>
        </w:rPr>
        <w:t>ин</w:t>
      </w:r>
      <w:r w:rsidR="00FC6B8B">
        <w:rPr>
          <w:sz w:val="20"/>
          <w:szCs w:val="20"/>
          <w:lang w:val="ru-RU" w:eastAsia="ru-RU"/>
        </w:rPr>
        <w:t>ых</w:t>
      </w:r>
      <w:r>
        <w:rPr>
          <w:sz w:val="20"/>
          <w:szCs w:val="20"/>
          <w:lang w:val="ru-RU" w:eastAsia="ru-RU"/>
        </w:rPr>
        <w:t xml:space="preserve"> случа</w:t>
      </w:r>
      <w:r w:rsidR="00FC6B8B">
        <w:rPr>
          <w:sz w:val="20"/>
          <w:szCs w:val="20"/>
          <w:lang w:val="ru-RU" w:eastAsia="ru-RU"/>
        </w:rPr>
        <w:t>ях</w:t>
      </w:r>
      <w:r>
        <w:rPr>
          <w:sz w:val="20"/>
          <w:szCs w:val="20"/>
          <w:lang w:val="ru-RU" w:eastAsia="ru-RU"/>
        </w:rPr>
        <w:t xml:space="preserve"> </w:t>
      </w:r>
      <w:r w:rsidRPr="00BA3FDA">
        <w:rPr>
          <w:i/>
          <w:iCs/>
          <w:sz w:val="20"/>
          <w:szCs w:val="20"/>
          <w:lang w:eastAsia="ru-RU"/>
        </w:rPr>
        <w:t>S</w:t>
      </w:r>
      <w:r w:rsidRPr="00BA3FD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нормируется в коэффициент сходства:</w:t>
      </w:r>
    </w:p>
    <w:p w14:paraId="7E9020F9" w14:textId="77777777" w:rsidR="00BA3FDA" w:rsidRPr="00ED72E6" w:rsidRDefault="00BA3FDA" w:rsidP="00082FE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5F2255A" w14:textId="6B536629" w:rsidR="00BA3FDA" w:rsidRPr="00F904BC" w:rsidRDefault="001318DB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bookmarkStart w:id="36" w:name="_Hlk122481765"/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  <w:lang w:val="ru-RU" w:eastAsia="ru-RU"/>
            </w:rPr>
            <m:t>Sim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D1,D2</m:t>
              </m:r>
            </m:e>
          </m:d>
          <w:bookmarkEnd w:id="36"/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D1,D2</m:t>
                  </m:r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DIVISOR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∙DLEN</m:t>
              </m:r>
            </m:den>
          </m:f>
        </m:oMath>
      </m:oMathPara>
    </w:p>
    <w:p w14:paraId="3A2B4A51" w14:textId="29CEEA5B" w:rsidR="00BA3FDA" w:rsidRPr="00F904BC" w:rsidRDefault="00BA3FDA" w:rsidP="00082FE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54F6416" w14:textId="536E5982" w:rsidR="00A3013C" w:rsidRPr="00673C1E" w:rsidRDefault="001318DB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bookmarkStart w:id="37" w:name="_Hlk143711089"/>
      <w:r w:rsidRPr="006F2255">
        <w:rPr>
          <w:sz w:val="20"/>
          <w:szCs w:val="20"/>
          <w:lang w:val="ru-RU" w:eastAsia="ru-RU"/>
        </w:rPr>
        <w:t xml:space="preserve">где </w:t>
      </w:r>
      <w:r w:rsidR="00A3013C" w:rsidRPr="006F2255">
        <w:rPr>
          <w:i/>
          <w:iCs/>
          <w:sz w:val="20"/>
          <w:szCs w:val="20"/>
          <w:lang w:eastAsia="ru-RU"/>
        </w:rPr>
        <w:t>DIVISOR</w:t>
      </w:r>
      <w:r w:rsidRPr="006F2255">
        <w:rPr>
          <w:sz w:val="20"/>
          <w:szCs w:val="20"/>
          <w:lang w:val="ru-RU" w:eastAsia="ru-RU"/>
        </w:rPr>
        <w:t xml:space="preserve"> </w:t>
      </w:r>
      <w:r w:rsidR="00662585" w:rsidRPr="006F2255">
        <w:rPr>
          <w:sz w:val="20"/>
          <w:szCs w:val="20"/>
          <w:lang w:val="ru-RU" w:eastAsia="ru-RU"/>
        </w:rPr>
        <w:t xml:space="preserve">объясним </w:t>
      </w:r>
      <w:r w:rsidR="00E77234" w:rsidRPr="006F2255">
        <w:rPr>
          <w:sz w:val="20"/>
          <w:szCs w:val="20"/>
          <w:lang w:val="ru-RU" w:eastAsia="ru-RU"/>
        </w:rPr>
        <w:t>ниже</w:t>
      </w:r>
      <w:r w:rsidR="002B3C63" w:rsidRPr="006F2255">
        <w:rPr>
          <w:sz w:val="20"/>
          <w:szCs w:val="20"/>
          <w:lang w:val="ru-RU" w:eastAsia="ru-RU"/>
        </w:rPr>
        <w:t>,</w:t>
      </w:r>
      <w:r w:rsidRPr="006F2255">
        <w:rPr>
          <w:sz w:val="20"/>
          <w:szCs w:val="20"/>
          <w:lang w:val="ru-RU" w:eastAsia="ru-RU"/>
        </w:rPr>
        <w:t xml:space="preserve"> </w:t>
      </w:r>
      <w:r w:rsidR="002B3C63" w:rsidRPr="006F2255">
        <w:rPr>
          <w:sz w:val="20"/>
          <w:szCs w:val="20"/>
          <w:lang w:val="ru-RU" w:eastAsia="ru-RU"/>
        </w:rPr>
        <w:t>а</w:t>
      </w:r>
      <w:r w:rsidRPr="006F2255">
        <w:rPr>
          <w:sz w:val="20"/>
          <w:szCs w:val="20"/>
          <w:lang w:val="ru-RU" w:eastAsia="ru-RU"/>
        </w:rPr>
        <w:t xml:space="preserve"> </w:t>
      </w:r>
      <w:r w:rsidRPr="006F2255">
        <w:rPr>
          <w:i/>
          <w:iCs/>
          <w:sz w:val="20"/>
          <w:szCs w:val="20"/>
          <w:lang w:eastAsia="ru-RU"/>
        </w:rPr>
        <w:t>DLEN</w:t>
      </w:r>
      <w:r w:rsidRPr="006F2255">
        <w:rPr>
          <w:sz w:val="20"/>
          <w:szCs w:val="20"/>
          <w:lang w:val="ru-RU" w:eastAsia="ru-RU"/>
        </w:rPr>
        <w:t xml:space="preserve"> задано п/к </w:t>
      </w:r>
      <w:r w:rsidRPr="006F2255">
        <w:rPr>
          <w:sz w:val="20"/>
          <w:szCs w:val="20"/>
          <w:lang w:eastAsia="ru-RU"/>
        </w:rPr>
        <w:t>DLEN</w:t>
      </w:r>
      <w:r w:rsidRPr="006F2255">
        <w:rPr>
          <w:sz w:val="20"/>
          <w:szCs w:val="20"/>
          <w:lang w:val="ru-RU" w:eastAsia="ru-RU"/>
        </w:rPr>
        <w:t xml:space="preserve"> и по умолчанию равно </w:t>
      </w:r>
      <w:r w:rsidR="00CD6715" w:rsidRPr="006F2255">
        <w:rPr>
          <w:sz w:val="20"/>
          <w:szCs w:val="20"/>
          <w:lang w:val="ru-RU" w:eastAsia="ru-RU"/>
        </w:rPr>
        <w:t>дл</w:t>
      </w:r>
      <w:r w:rsidR="002B3C63" w:rsidRPr="006F2255">
        <w:rPr>
          <w:sz w:val="20"/>
          <w:szCs w:val="20"/>
          <w:lang w:val="ru-RU" w:eastAsia="ru-RU"/>
        </w:rPr>
        <w:t>ине меньшего из двух документов:</w:t>
      </w:r>
      <w:r w:rsidR="00CD6715" w:rsidRPr="006F2255">
        <w:rPr>
          <w:sz w:val="20"/>
          <w:szCs w:val="20"/>
          <w:lang w:val="ru-RU" w:eastAsia="ru-RU"/>
        </w:rPr>
        <w:t xml:space="preserve"> </w:t>
      </w:r>
      <m:oMath>
        <m:r>
          <w:rPr>
            <w:rFonts w:ascii="Cambria Math" w:hAnsi="Cambria Math"/>
            <w:sz w:val="20"/>
            <w:szCs w:val="20"/>
            <w:lang w:eastAsia="ru-RU"/>
          </w:rPr>
          <m:t>DLEN</m:t>
        </m:r>
        <m:r>
          <w:rPr>
            <w:rFonts w:ascii="Cambria Math" w:hAnsi="Cambria Math"/>
            <w:sz w:val="20"/>
            <w:szCs w:val="20"/>
            <w:lang w:val="ru-RU" w:eastAsia="ru-RU"/>
          </w:rPr>
          <m:t>=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min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(</m:t>
        </m:r>
        <m:r>
          <w:rPr>
            <w:rFonts w:ascii="Cambria Math" w:hAnsi="Cambria Math"/>
            <w:sz w:val="20"/>
            <w:szCs w:val="20"/>
            <w:lang w:val="ru-RU" w:eastAsia="ru-RU"/>
          </w:rPr>
          <m:t>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1|, 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2|)</m:t>
        </m:r>
      </m:oMath>
      <w:r w:rsidR="00CD6715" w:rsidRPr="006F2255">
        <w:rPr>
          <w:sz w:val="20"/>
          <w:szCs w:val="20"/>
          <w:lang w:val="ru-RU" w:eastAsia="ru-RU"/>
        </w:rPr>
        <w:t>.</w:t>
      </w:r>
      <w:r w:rsidR="00673C1E" w:rsidRPr="006F2255">
        <w:rPr>
          <w:sz w:val="20"/>
          <w:szCs w:val="20"/>
          <w:lang w:val="ru-RU" w:eastAsia="ru-RU"/>
        </w:rPr>
        <w:t xml:space="preserve"> </w:t>
      </w:r>
      <w:bookmarkStart w:id="38" w:name="_Hlk144582351"/>
      <w:r w:rsidR="00673C1E" w:rsidRPr="006F2255">
        <w:rPr>
          <w:sz w:val="20"/>
          <w:szCs w:val="20"/>
          <w:lang w:val="ru-RU" w:eastAsia="ru-RU"/>
        </w:rPr>
        <w:t>(Имеется в виду длина чистая, без учета разрывов.)</w:t>
      </w:r>
      <w:bookmarkEnd w:id="38"/>
    </w:p>
    <w:p w14:paraId="6497ADBE" w14:textId="77777777" w:rsidR="00A3013C" w:rsidRPr="00F904BC" w:rsidRDefault="00A3013C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bookmarkEnd w:id="37"/>
    <w:p w14:paraId="56AAF771" w14:textId="12442784" w:rsidR="00EE43C3" w:rsidRDefault="00B56EC4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BB788F">
        <w:rPr>
          <w:sz w:val="20"/>
          <w:szCs w:val="20"/>
          <w:lang w:val="ru-RU" w:eastAsia="ru-RU"/>
        </w:rPr>
        <w:t xml:space="preserve">Идея нормирования </w:t>
      </w:r>
      <w:r w:rsidR="005C6D69" w:rsidRPr="00BB788F">
        <w:rPr>
          <w:sz w:val="20"/>
          <w:szCs w:val="20"/>
          <w:lang w:val="ru-RU" w:eastAsia="ru-RU"/>
        </w:rPr>
        <w:t>заключ</w:t>
      </w:r>
      <w:r w:rsidR="00A33152" w:rsidRPr="00BB788F">
        <w:rPr>
          <w:sz w:val="20"/>
          <w:szCs w:val="20"/>
          <w:lang w:val="ru-RU" w:eastAsia="ru-RU"/>
        </w:rPr>
        <w:t>ается</w:t>
      </w:r>
      <w:r w:rsidR="00662585" w:rsidRPr="00BB788F">
        <w:rPr>
          <w:sz w:val="20"/>
          <w:szCs w:val="20"/>
          <w:lang w:val="ru-RU" w:eastAsia="ru-RU"/>
        </w:rPr>
        <w:t xml:space="preserve"> вообще</w:t>
      </w:r>
      <w:r w:rsidR="002B3C63" w:rsidRPr="00BB788F">
        <w:rPr>
          <w:sz w:val="20"/>
          <w:szCs w:val="20"/>
          <w:lang w:val="ru-RU" w:eastAsia="ru-RU"/>
        </w:rPr>
        <w:t xml:space="preserve"> </w:t>
      </w:r>
      <w:r w:rsidRPr="00BB788F">
        <w:rPr>
          <w:sz w:val="20"/>
          <w:szCs w:val="20"/>
          <w:lang w:val="ru-RU" w:eastAsia="ru-RU"/>
        </w:rPr>
        <w:t xml:space="preserve">в том, что знаменатель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DIVISOR∙DLEN</m:t>
        </m:r>
      </m:oMath>
      <w:r w:rsidRPr="00BB788F">
        <w:rPr>
          <w:sz w:val="20"/>
          <w:szCs w:val="20"/>
          <w:lang w:val="ru-RU" w:eastAsia="ru-RU"/>
        </w:rPr>
        <w:t xml:space="preserve"> равен максимально возможному</w:t>
      </w:r>
      <w:r w:rsidR="00F40CC4" w:rsidRPr="00BB788F">
        <w:rPr>
          <w:sz w:val="20"/>
          <w:szCs w:val="20"/>
          <w:lang w:val="ru-RU" w:eastAsia="ru-RU"/>
        </w:rPr>
        <w:t xml:space="preserve">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 w:eastAsia="ru-RU"/>
              </w:rPr>
              <m:t>D1,D2</m:t>
            </m:r>
          </m:e>
        </m:d>
      </m:oMath>
      <w:r w:rsidRPr="00BB788F">
        <w:rPr>
          <w:sz w:val="20"/>
          <w:szCs w:val="20"/>
          <w:lang w:val="ru-RU" w:eastAsia="ru-RU"/>
        </w:rPr>
        <w:t xml:space="preserve"> для данной пары документов </w:t>
      </w:r>
      <w:r w:rsidRPr="00BB788F">
        <w:rPr>
          <w:sz w:val="20"/>
          <w:szCs w:val="20"/>
          <w:lang w:eastAsia="ru-RU"/>
        </w:rPr>
        <w:t>D</w:t>
      </w:r>
      <w:r w:rsidRPr="00BB788F">
        <w:rPr>
          <w:sz w:val="20"/>
          <w:szCs w:val="20"/>
          <w:lang w:val="ru-RU" w:eastAsia="ru-RU"/>
        </w:rPr>
        <w:t xml:space="preserve">1, </w:t>
      </w:r>
      <w:r w:rsidRPr="00BB788F">
        <w:rPr>
          <w:sz w:val="20"/>
          <w:szCs w:val="20"/>
          <w:lang w:eastAsia="ru-RU"/>
        </w:rPr>
        <w:t>D</w:t>
      </w:r>
      <w:r w:rsidRPr="00BB788F">
        <w:rPr>
          <w:sz w:val="20"/>
          <w:szCs w:val="20"/>
          <w:lang w:val="ru-RU" w:eastAsia="ru-RU"/>
        </w:rPr>
        <w:t>2.</w:t>
      </w:r>
      <w:r w:rsidR="00EE43C3" w:rsidRPr="00BB788F">
        <w:rPr>
          <w:sz w:val="20"/>
          <w:szCs w:val="20"/>
          <w:lang w:val="ru-RU" w:eastAsia="ru-RU"/>
        </w:rPr>
        <w:t xml:space="preserve"> </w:t>
      </w:r>
      <w:r w:rsidR="00EE43C3" w:rsidRPr="00BB788F">
        <w:rPr>
          <w:sz w:val="20"/>
          <w:szCs w:val="20"/>
          <w:u w:val="single"/>
          <w:lang w:val="ru-RU" w:eastAsia="ru-RU"/>
        </w:rPr>
        <w:t xml:space="preserve">Сырое сходство </w:t>
      </w:r>
      <w:r w:rsidR="00EE43C3" w:rsidRPr="00BB788F">
        <w:rPr>
          <w:i/>
          <w:iCs/>
          <w:sz w:val="20"/>
          <w:szCs w:val="20"/>
          <w:u w:val="single"/>
          <w:lang w:eastAsia="ru-RU"/>
        </w:rPr>
        <w:t>S</w:t>
      </w:r>
      <w:r w:rsidR="00EE43C3" w:rsidRPr="00BB788F">
        <w:rPr>
          <w:sz w:val="20"/>
          <w:szCs w:val="20"/>
          <w:u w:val="single"/>
          <w:lang w:val="ru-RU" w:eastAsia="ru-RU"/>
        </w:rPr>
        <w:t xml:space="preserve"> максимально</w:t>
      </w:r>
      <w:r w:rsidR="006C7CBC" w:rsidRPr="00BB788F">
        <w:rPr>
          <w:sz w:val="20"/>
          <w:szCs w:val="20"/>
          <w:u w:val="single"/>
          <w:lang w:val="ru-RU" w:eastAsia="ru-RU"/>
        </w:rPr>
        <w:t xml:space="preserve"> для данной пары</w:t>
      </w:r>
      <w:r w:rsidR="00EE43C3" w:rsidRPr="00BB788F">
        <w:rPr>
          <w:sz w:val="20"/>
          <w:szCs w:val="20"/>
          <w:u w:val="single"/>
          <w:lang w:val="ru-RU" w:eastAsia="ru-RU"/>
        </w:rPr>
        <w:t>, когда меньший из двух документов без остатка складывается из цепочек, помеченных весом</w:t>
      </w:r>
      <w:r w:rsidR="00DD33BF" w:rsidRPr="00BB788F">
        <w:rPr>
          <w:sz w:val="20"/>
          <w:szCs w:val="20"/>
          <w:u w:val="single"/>
          <w:lang w:val="ru-RU" w:eastAsia="ru-RU"/>
        </w:rPr>
        <w:t xml:space="preserve"> </w:t>
      </w:r>
      <w:r w:rsidR="00A46772" w:rsidRPr="00BB788F">
        <w:rPr>
          <w:i/>
          <w:iCs/>
          <w:sz w:val="20"/>
          <w:szCs w:val="20"/>
          <w:u w:val="single"/>
          <w:lang w:eastAsia="ru-RU"/>
        </w:rPr>
        <w:t>DIVISOR</w:t>
      </w:r>
      <w:r w:rsidR="00DD33BF" w:rsidRPr="00BB788F">
        <w:rPr>
          <w:sz w:val="20"/>
          <w:szCs w:val="20"/>
          <w:u w:val="single"/>
          <w:lang w:val="ru-RU" w:eastAsia="ru-RU"/>
        </w:rPr>
        <w:t xml:space="preserve"> на в</w:t>
      </w:r>
      <w:r w:rsidR="00082FE1" w:rsidRPr="00BB788F">
        <w:rPr>
          <w:sz w:val="20"/>
          <w:szCs w:val="20"/>
          <w:u w:val="single"/>
          <w:lang w:val="ru-RU" w:eastAsia="ru-RU"/>
        </w:rPr>
        <w:t>ы</w:t>
      </w:r>
      <w:r w:rsidR="00DD33BF" w:rsidRPr="00BB788F">
        <w:rPr>
          <w:sz w:val="20"/>
          <w:szCs w:val="20"/>
          <w:u w:val="single"/>
          <w:lang w:val="ru-RU" w:eastAsia="ru-RU"/>
        </w:rPr>
        <w:t xml:space="preserve">ходе </w:t>
      </w:r>
      <w:r w:rsidR="00082FE1" w:rsidRPr="00BB788F">
        <w:rPr>
          <w:sz w:val="20"/>
          <w:szCs w:val="20"/>
          <w:u w:val="single"/>
          <w:lang w:val="ru-RU" w:eastAsia="ru-RU"/>
        </w:rPr>
        <w:t>из</w:t>
      </w:r>
      <w:r w:rsidR="00DD33BF" w:rsidRPr="00BB788F">
        <w:rPr>
          <w:sz w:val="20"/>
          <w:szCs w:val="20"/>
          <w:u w:val="single"/>
          <w:lang w:val="ru-RU" w:eastAsia="ru-RU"/>
        </w:rPr>
        <w:t xml:space="preserve"> этап</w:t>
      </w:r>
      <w:r w:rsidR="00082FE1" w:rsidRPr="00BB788F">
        <w:rPr>
          <w:sz w:val="20"/>
          <w:szCs w:val="20"/>
          <w:u w:val="single"/>
          <w:lang w:val="ru-RU" w:eastAsia="ru-RU"/>
        </w:rPr>
        <w:t>а</w:t>
      </w:r>
      <w:r w:rsidR="00DD33BF" w:rsidRPr="00BB788F">
        <w:rPr>
          <w:sz w:val="20"/>
          <w:szCs w:val="20"/>
          <w:u w:val="single"/>
          <w:lang w:val="ru-RU" w:eastAsia="ru-RU"/>
        </w:rPr>
        <w:t xml:space="preserve"> </w:t>
      </w:r>
      <w:r w:rsidR="00082FE1" w:rsidRPr="00BB788F">
        <w:rPr>
          <w:sz w:val="20"/>
          <w:szCs w:val="20"/>
          <w:u w:val="single"/>
          <w:lang w:val="ru-RU" w:eastAsia="ru-RU"/>
        </w:rPr>
        <w:t>3</w:t>
      </w:r>
      <w:r w:rsidR="00EE43C3" w:rsidRPr="00BB788F">
        <w:rPr>
          <w:sz w:val="20"/>
          <w:szCs w:val="20"/>
          <w:lang w:val="ru-RU" w:eastAsia="ru-RU"/>
        </w:rPr>
        <w:t>.</w:t>
      </w:r>
      <w:r w:rsidR="00C3139A" w:rsidRPr="00BB788F">
        <w:rPr>
          <w:sz w:val="20"/>
          <w:szCs w:val="20"/>
          <w:lang w:val="ru-RU" w:eastAsia="ru-RU"/>
        </w:rPr>
        <w:t xml:space="preserve"> Формально, </w:t>
      </w:r>
      <w:r w:rsidR="00C3139A" w:rsidRPr="00BB788F">
        <w:rPr>
          <w:i/>
          <w:iCs/>
          <w:sz w:val="20"/>
          <w:szCs w:val="20"/>
          <w:lang w:eastAsia="ru-RU"/>
        </w:rPr>
        <w:t>Sim</w:t>
      </w:r>
      <w:r w:rsidR="00C3139A" w:rsidRPr="00BB788F">
        <w:rPr>
          <w:sz w:val="20"/>
          <w:szCs w:val="20"/>
          <w:lang w:val="ru-RU" w:eastAsia="ru-RU"/>
        </w:rPr>
        <w:t>(</w:t>
      </w:r>
      <w:r w:rsidR="00C3139A" w:rsidRPr="00BB788F">
        <w:rPr>
          <w:sz w:val="20"/>
          <w:szCs w:val="20"/>
          <w:lang w:eastAsia="ru-RU"/>
        </w:rPr>
        <w:t>D</w:t>
      </w:r>
      <w:r w:rsidR="00C3139A" w:rsidRPr="00BB788F">
        <w:rPr>
          <w:sz w:val="20"/>
          <w:szCs w:val="20"/>
          <w:lang w:val="ru-RU" w:eastAsia="ru-RU"/>
        </w:rPr>
        <w:t xml:space="preserve">1, </w:t>
      </w:r>
      <w:r w:rsidR="00C3139A" w:rsidRPr="00BB788F">
        <w:rPr>
          <w:sz w:val="20"/>
          <w:szCs w:val="20"/>
          <w:lang w:eastAsia="ru-RU"/>
        </w:rPr>
        <w:t>D</w:t>
      </w:r>
      <w:r w:rsidR="00C3139A" w:rsidRPr="00BB788F">
        <w:rPr>
          <w:sz w:val="20"/>
          <w:szCs w:val="20"/>
          <w:lang w:val="ru-RU" w:eastAsia="ru-RU"/>
        </w:rPr>
        <w:t>2) = 1</w:t>
      </w:r>
      <w:r w:rsidR="00CB4A83" w:rsidRPr="00BB788F">
        <w:rPr>
          <w:sz w:val="20"/>
          <w:szCs w:val="20"/>
          <w:lang w:val="ru-RU" w:eastAsia="ru-RU"/>
        </w:rPr>
        <w:t xml:space="preserve"> (максимально)</w:t>
      </w:r>
      <w:r w:rsidR="00C3139A" w:rsidRPr="00BB788F">
        <w:rPr>
          <w:sz w:val="20"/>
          <w:szCs w:val="20"/>
          <w:lang w:val="ru-RU" w:eastAsia="ru-RU"/>
        </w:rPr>
        <w:t>, если:</w:t>
      </w:r>
    </w:p>
    <w:p w14:paraId="47922FF7" w14:textId="4E46EA80" w:rsidR="00166789" w:rsidRDefault="00166789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C7992E0" w14:textId="33A3A22E" w:rsidR="005A4848" w:rsidRPr="00BB788F" w:rsidRDefault="00000000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eqArr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  <w:lang w:val="ru-RU"/>
                    </w:rPr>
                    <m:t xml:space="preserve">все совстречи, ставшие полезными в этапе 3, имели вес </m:t>
                  </m:r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DIVISOR после подэтапа 2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0"/>
                      <w:szCs w:val="20"/>
                    </w:rPr>
                    <m:t>a</m:t>
                  </m:r>
                </m: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если был подэтап 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b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 структура матрицы совстреч чисто диагональна                         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d>
                    <m:dPr>
                      <m:ctrlPr>
                        <w:rPr>
                          <w:rFonts w:ascii="Cambria Math" w:eastAsia="Cambria Math" w:hAnsi="Cambria Math"/>
                          <w:i/>
                          <w:sz w:val="20"/>
                          <w:szCs w:val="2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/>
                          <w:sz w:val="20"/>
                          <w:szCs w:val="20"/>
                          <w:lang w:val="ru-RU"/>
                        </w:rPr>
                        <m:t xml:space="preserve">этап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 w:val="20"/>
                          <w:szCs w:val="20"/>
                          <w:lang w:val="ru-RU"/>
                        </w:rPr>
                        <m:t>3</m:t>
                      </m:r>
                    </m:e>
                  </m:d>
                  <m:r>
                    <w:rPr>
                      <w:rFonts w:ascii="Cambria Math" w:eastAsia="Cambria Math" w:hAnsi="Cambria Math"/>
                      <w:sz w:val="20"/>
                      <w:szCs w:val="20"/>
                      <w:lang w:val="ru-RU"/>
                    </w:rPr>
                    <m:t xml:space="preserve"> число полезных совстреч </m:t>
                  </m:r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U</m:t>
                  </m:r>
                  <m:r>
                    <w:rPr>
                      <w:rFonts w:ascii="Cambria Math" w:eastAsia="Cambria Math" w:hAnsi="Cambria Math"/>
                      <w:sz w:val="20"/>
                      <w:szCs w:val="20"/>
                      <w:lang w:val="ru-RU"/>
                    </w:rPr>
                    <m:t xml:space="preserve"> = </m:t>
                  </m:r>
                  <w:bookmarkStart w:id="39" w:name="_Hlk143962905"/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0"/>
                      <w:szCs w:val="20"/>
                    </w:rPr>
                    <m:t>min</m:t>
                  </m:r>
                  <m:d>
                    <m:dPr>
                      <m:ctrlPr>
                        <w:rPr>
                          <w:rFonts w:ascii="Cambria Math" w:eastAsia="Cambria Math" w:hAnsi="Cambria Math"/>
                          <w:i/>
                          <w:sz w:val="20"/>
                          <w:szCs w:val="20"/>
                          <w:lang w:val="ru-RU"/>
                        </w:rPr>
                      </m:ctrlPr>
                    </m:d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="Cambria Math" w:hAnsi="Cambria Math"/>
                              <w:i/>
                              <w:sz w:val="20"/>
                              <w:szCs w:val="2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/>
                              <w:sz w:val="20"/>
                              <w:szCs w:val="20"/>
                            </w:rPr>
                            <m:t>D</m:t>
                          </m:r>
                          <m:r>
                            <w:rPr>
                              <w:rFonts w:ascii="Cambria Math" w:eastAsia="Cambria Math" w:hAnsi="Cambria Math"/>
                              <w:sz w:val="20"/>
                              <w:szCs w:val="20"/>
                              <w:lang w:val="ru-RU"/>
                            </w:rPr>
                            <m:t>1</m:t>
                          </m:r>
                        </m:e>
                      </m:d>
                      <m:r>
                        <w:rPr>
                          <w:rFonts w:ascii="Cambria Math" w:eastAsia="Cambria Math" w:hAnsi="Cambria Math"/>
                          <w:sz w:val="20"/>
                          <w:szCs w:val="20"/>
                          <w:lang w:val="ru-RU"/>
                        </w:rPr>
                        <m:t>,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="Cambria Math" w:hAnsi="Cambria Math"/>
                              <w:i/>
                              <w:sz w:val="20"/>
                              <w:szCs w:val="2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/>
                              <w:sz w:val="20"/>
                              <w:szCs w:val="20"/>
                            </w:rPr>
                            <m:t>D</m:t>
                          </m:r>
                          <m:r>
                            <w:rPr>
                              <w:rFonts w:ascii="Cambria Math" w:eastAsia="Cambria Math" w:hAnsi="Cambria Math"/>
                              <w:sz w:val="20"/>
                              <w:szCs w:val="20"/>
                              <w:lang w:val="ru-RU"/>
                            </w:rPr>
                            <m:t>2</m:t>
                          </m:r>
                        </m:e>
                      </m:d>
                    </m:e>
                  </m:d>
                  <w:bookmarkEnd w:id="39"/>
                  <m:r>
                    <w:rPr>
                      <w:rFonts w:ascii="Cambria Math" w:eastAsia="Cambria Math" w:hAnsi="Cambria Math"/>
                      <w:sz w:val="20"/>
                      <w:szCs w:val="20"/>
                      <w:lang w:val="ru-RU"/>
                    </w:rPr>
                    <m:t xml:space="preserve">                                                             </m:t>
                  </m:r>
                </m:e>
              </m:eqArr>
            </m:e>
          </m:d>
        </m:oMath>
      </m:oMathPara>
    </w:p>
    <w:p w14:paraId="17F7DD54" w14:textId="77777777" w:rsidR="005A4848" w:rsidRPr="006E7627" w:rsidRDefault="005A4848" w:rsidP="00CB68AC">
      <w:pPr>
        <w:autoSpaceDE w:val="0"/>
        <w:autoSpaceDN w:val="0"/>
        <w:adjustRightInd w:val="0"/>
        <w:ind w:left="709"/>
        <w:rPr>
          <w:sz w:val="20"/>
          <w:szCs w:val="20"/>
          <w:highlight w:val="yellow"/>
          <w:lang w:val="ru-RU" w:eastAsia="ru-RU"/>
        </w:rPr>
      </w:pPr>
    </w:p>
    <w:p w14:paraId="3E51E33E" w14:textId="545ACD10" w:rsidR="006F780C" w:rsidRPr="006E7627" w:rsidRDefault="006E7627" w:rsidP="00CB68AC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bookmarkStart w:id="40" w:name="_Hlk143712914"/>
      <w:r w:rsidRPr="00BB788F">
        <w:rPr>
          <w:sz w:val="20"/>
          <w:szCs w:val="20"/>
          <w:lang w:val="ru-RU" w:eastAsia="ru-RU"/>
        </w:rPr>
        <w:t>Повторим,</w:t>
      </w:r>
      <w:r w:rsidR="006F780C" w:rsidRPr="00BB788F">
        <w:rPr>
          <w:sz w:val="20"/>
          <w:szCs w:val="20"/>
          <w:lang w:val="ru-RU" w:eastAsia="ru-RU"/>
        </w:rPr>
        <w:t xml:space="preserve"> вы можете ожидать </w:t>
      </w:r>
      <w:r w:rsidR="006F780C" w:rsidRPr="00BB788F">
        <w:rPr>
          <w:i/>
          <w:iCs/>
          <w:sz w:val="20"/>
          <w:szCs w:val="20"/>
          <w:lang w:eastAsia="ru-RU"/>
        </w:rPr>
        <w:t>Sim</w:t>
      </w:r>
      <w:r w:rsidR="006F780C" w:rsidRPr="00BB788F">
        <w:rPr>
          <w:sz w:val="20"/>
          <w:szCs w:val="20"/>
          <w:lang w:val="ru-RU" w:eastAsia="ru-RU"/>
        </w:rPr>
        <w:t>(</w:t>
      </w:r>
      <w:r w:rsidR="006F780C" w:rsidRPr="00BB788F">
        <w:rPr>
          <w:sz w:val="20"/>
          <w:szCs w:val="20"/>
          <w:lang w:eastAsia="ru-RU"/>
        </w:rPr>
        <w:t>D</w:t>
      </w:r>
      <w:r w:rsidR="006F780C" w:rsidRPr="00BB788F">
        <w:rPr>
          <w:sz w:val="20"/>
          <w:szCs w:val="20"/>
          <w:lang w:val="ru-RU" w:eastAsia="ru-RU"/>
        </w:rPr>
        <w:t xml:space="preserve">1, </w:t>
      </w:r>
      <w:r w:rsidR="006F780C" w:rsidRPr="00BB788F">
        <w:rPr>
          <w:sz w:val="20"/>
          <w:szCs w:val="20"/>
          <w:lang w:eastAsia="ru-RU"/>
        </w:rPr>
        <w:t>D</w:t>
      </w:r>
      <w:r w:rsidR="006F780C" w:rsidRPr="00BB788F">
        <w:rPr>
          <w:sz w:val="20"/>
          <w:szCs w:val="20"/>
          <w:lang w:val="ru-RU" w:eastAsia="ru-RU"/>
        </w:rPr>
        <w:t xml:space="preserve">2) = 1 только тогда, когда </w:t>
      </w:r>
      <w:r w:rsidR="006F780C" w:rsidRPr="00BB788F">
        <w:rPr>
          <w:i/>
          <w:iCs/>
          <w:sz w:val="20"/>
          <w:szCs w:val="20"/>
          <w:lang w:val="ru-RU" w:eastAsia="ru-RU"/>
        </w:rPr>
        <w:t>все</w:t>
      </w:r>
      <w:r w:rsidR="006F780C" w:rsidRPr="00BB788F">
        <w:rPr>
          <w:sz w:val="20"/>
          <w:szCs w:val="20"/>
          <w:lang w:val="ru-RU" w:eastAsia="ru-RU"/>
        </w:rPr>
        <w:t xml:space="preserve"> полезные (спаривающие</w:t>
      </w:r>
      <w:r w:rsidR="00A27602" w:rsidRPr="00BB788F">
        <w:rPr>
          <w:sz w:val="20"/>
          <w:szCs w:val="20"/>
          <w:lang w:val="ru-RU" w:eastAsia="ru-RU"/>
        </w:rPr>
        <w:t>, суммирующиеся в сырое сходство</w:t>
      </w:r>
      <w:r w:rsidR="006F780C" w:rsidRPr="00BB788F">
        <w:rPr>
          <w:sz w:val="20"/>
          <w:szCs w:val="20"/>
          <w:lang w:val="ru-RU" w:eastAsia="ru-RU"/>
        </w:rPr>
        <w:t xml:space="preserve">) элементы имеют вес, равный </w:t>
      </w:r>
      <w:r w:rsidR="006F780C" w:rsidRPr="00BB788F">
        <w:rPr>
          <w:i/>
          <w:iCs/>
          <w:sz w:val="20"/>
          <w:szCs w:val="20"/>
          <w:lang w:eastAsia="ru-RU"/>
        </w:rPr>
        <w:t>DIVISOR</w:t>
      </w:r>
      <w:r w:rsidR="006F780C" w:rsidRPr="00BB788F">
        <w:rPr>
          <w:sz w:val="20"/>
          <w:szCs w:val="20"/>
          <w:lang w:val="ru-RU" w:eastAsia="ru-RU"/>
        </w:rPr>
        <w:t>.</w:t>
      </w:r>
    </w:p>
    <w:p w14:paraId="1D14531D" w14:textId="77777777" w:rsidR="00F22770" w:rsidRDefault="00F22770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53BA4704" w14:textId="77777777" w:rsidR="00D60753" w:rsidRPr="00AE0E41" w:rsidRDefault="00E77234" w:rsidP="00E77234">
      <w:pPr>
        <w:autoSpaceDE w:val="0"/>
        <w:autoSpaceDN w:val="0"/>
        <w:adjustRightInd w:val="0"/>
        <w:ind w:left="709"/>
        <w:rPr>
          <w:sz w:val="20"/>
          <w:szCs w:val="20"/>
          <w:u w:val="single"/>
          <w:lang w:val="ru-RU" w:eastAsia="ru-RU"/>
        </w:rPr>
      </w:pPr>
      <w:r w:rsidRPr="00AE0E41">
        <w:rPr>
          <w:i/>
          <w:iCs/>
          <w:sz w:val="20"/>
          <w:szCs w:val="20"/>
          <w:u w:val="single"/>
          <w:lang w:val="ru-RU" w:eastAsia="ru-RU"/>
        </w:rPr>
        <w:t>Эффект диагональности</w:t>
      </w:r>
    </w:p>
    <w:p w14:paraId="6BDE7896" w14:textId="710B25E9" w:rsidR="00E77234" w:rsidRPr="00AE0E41" w:rsidRDefault="00E77234" w:rsidP="00E77234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AE0E41">
        <w:rPr>
          <w:sz w:val="20"/>
          <w:szCs w:val="20"/>
          <w:lang w:val="ru-RU" w:eastAsia="ru-RU"/>
        </w:rPr>
        <w:t xml:space="preserve">Формула коэффициента сходства </w:t>
      </w:r>
      <w:r w:rsidRPr="00AE0E41">
        <w:rPr>
          <w:i/>
          <w:iCs/>
          <w:sz w:val="20"/>
          <w:szCs w:val="20"/>
          <w:lang w:eastAsia="ru-RU"/>
        </w:rPr>
        <w:t>Sim</w:t>
      </w:r>
      <w:r w:rsidRPr="00AE0E41">
        <w:rPr>
          <w:sz w:val="20"/>
          <w:szCs w:val="20"/>
          <w:lang w:val="ru-RU" w:eastAsia="ru-RU"/>
        </w:rPr>
        <w:t>(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1, 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2) не компенсирует отступление от диагональной структуры матрицы совстреч, поэтому </w:t>
      </w:r>
      <w:r w:rsidRPr="00AE0E41">
        <w:rPr>
          <w:i/>
          <w:iCs/>
          <w:sz w:val="20"/>
          <w:szCs w:val="20"/>
          <w:lang w:eastAsia="ru-RU"/>
        </w:rPr>
        <w:t>Sim</w:t>
      </w:r>
      <w:r w:rsidRPr="00AE0E41">
        <w:rPr>
          <w:sz w:val="20"/>
          <w:szCs w:val="20"/>
          <w:lang w:val="ru-RU" w:eastAsia="ru-RU"/>
        </w:rPr>
        <w:t>(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1, 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2) может достичь 1, только если матрица совстреч диагональна. Вы можете опустить подкоманду </w:t>
      </w:r>
      <w:r w:rsidRPr="00AE0E41">
        <w:rPr>
          <w:sz w:val="20"/>
          <w:szCs w:val="20"/>
          <w:lang w:eastAsia="ru-RU"/>
        </w:rPr>
        <w:t>DIAG</w:t>
      </w:r>
      <w:r w:rsidRPr="00AE0E41">
        <w:rPr>
          <w:sz w:val="20"/>
          <w:szCs w:val="20"/>
          <w:lang w:val="ru-RU" w:eastAsia="ru-RU"/>
        </w:rPr>
        <w:t>, чтобы проверки диагональности не было.</w:t>
      </w:r>
    </w:p>
    <w:p w14:paraId="50C4F998" w14:textId="77777777" w:rsidR="00E77234" w:rsidRPr="00AE0E41" w:rsidRDefault="00E77234" w:rsidP="00E77234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69F72F84" w14:textId="77777777" w:rsidR="0040601F" w:rsidRPr="00AE0E41" w:rsidRDefault="00E77234" w:rsidP="00E77234">
      <w:pPr>
        <w:autoSpaceDE w:val="0"/>
        <w:autoSpaceDN w:val="0"/>
        <w:adjustRightInd w:val="0"/>
        <w:ind w:left="709"/>
        <w:rPr>
          <w:sz w:val="20"/>
          <w:szCs w:val="20"/>
          <w:u w:val="single"/>
          <w:lang w:val="ru-RU" w:eastAsia="ru-RU"/>
        </w:rPr>
      </w:pPr>
      <w:r w:rsidRPr="00AE0E41">
        <w:rPr>
          <w:i/>
          <w:iCs/>
          <w:sz w:val="20"/>
          <w:szCs w:val="20"/>
          <w:u w:val="single"/>
          <w:lang w:val="ru-RU" w:eastAsia="ru-RU"/>
        </w:rPr>
        <w:t>Эффект релевантностей (и схожестей)</w:t>
      </w:r>
    </w:p>
    <w:p w14:paraId="2FA813A9" w14:textId="5333169C" w:rsidR="00E77234" w:rsidRPr="00AE0E41" w:rsidRDefault="00E77234" w:rsidP="00E77234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AE0E41">
        <w:rPr>
          <w:sz w:val="20"/>
          <w:szCs w:val="20"/>
          <w:lang w:val="ru-RU" w:eastAsia="ru-RU"/>
        </w:rPr>
        <w:t xml:space="preserve">Формула коэффициента сходства </w:t>
      </w:r>
      <w:r w:rsidRPr="00AE0E41">
        <w:rPr>
          <w:i/>
          <w:iCs/>
          <w:sz w:val="20"/>
          <w:szCs w:val="20"/>
          <w:lang w:eastAsia="ru-RU"/>
        </w:rPr>
        <w:t>Sim</w:t>
      </w:r>
      <w:r w:rsidRPr="00AE0E41">
        <w:rPr>
          <w:sz w:val="20"/>
          <w:szCs w:val="20"/>
          <w:lang w:val="ru-RU" w:eastAsia="ru-RU"/>
        </w:rPr>
        <w:t>(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1, 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2) не нормирует релевантностями/схожестями терминов (п/к </w:t>
      </w:r>
      <w:r w:rsidRPr="00AE0E41">
        <w:rPr>
          <w:sz w:val="20"/>
          <w:szCs w:val="20"/>
          <w:lang w:eastAsia="ru-RU"/>
        </w:rPr>
        <w:t>TRV</w:t>
      </w:r>
      <w:r w:rsidRPr="00AE0E41">
        <w:rPr>
          <w:sz w:val="20"/>
          <w:szCs w:val="20"/>
          <w:lang w:val="ru-RU" w:eastAsia="ru-RU"/>
        </w:rPr>
        <w:t>/</w:t>
      </w:r>
      <w:r w:rsidRPr="00AE0E41">
        <w:rPr>
          <w:sz w:val="20"/>
          <w:szCs w:val="20"/>
          <w:lang w:eastAsia="ru-RU"/>
        </w:rPr>
        <w:t>TRSM</w:t>
      </w:r>
      <w:r w:rsidRPr="00AE0E41">
        <w:rPr>
          <w:sz w:val="20"/>
          <w:szCs w:val="20"/>
          <w:lang w:val="ru-RU" w:eastAsia="ru-RU"/>
        </w:rPr>
        <w:t xml:space="preserve">), поэтому </w:t>
      </w:r>
      <w:r w:rsidRPr="00AE0E41">
        <w:rPr>
          <w:i/>
          <w:iCs/>
          <w:sz w:val="20"/>
          <w:szCs w:val="20"/>
          <w:lang w:eastAsia="ru-RU"/>
        </w:rPr>
        <w:t>Sim</w:t>
      </w:r>
      <w:r w:rsidRPr="00AE0E41">
        <w:rPr>
          <w:sz w:val="20"/>
          <w:szCs w:val="20"/>
          <w:lang w:val="ru-RU" w:eastAsia="ru-RU"/>
        </w:rPr>
        <w:t>(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1, 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2) может достичь 1, только если все слова, образующие полезные совстречи в этапе 3, имеют полную релевантность/схожесть 1. Если некоторые термины недорелевантны (но вы не исключили их из данных), то это должно уменьшать </w:t>
      </w:r>
      <w:r w:rsidRPr="00AE0E41">
        <w:rPr>
          <w:i/>
          <w:iCs/>
          <w:sz w:val="20"/>
          <w:szCs w:val="20"/>
          <w:lang w:eastAsia="ru-RU"/>
        </w:rPr>
        <w:t>Sim</w:t>
      </w:r>
      <w:r w:rsidRPr="00AE0E41">
        <w:rPr>
          <w:sz w:val="20"/>
          <w:szCs w:val="20"/>
          <w:lang w:val="ru-RU" w:eastAsia="ru-RU"/>
        </w:rPr>
        <w:t>, и нет нужды компенсировать это.</w:t>
      </w:r>
    </w:p>
    <w:p w14:paraId="5E071342" w14:textId="77777777" w:rsidR="00E77234" w:rsidRPr="00AE0E41" w:rsidRDefault="00E77234" w:rsidP="00E77234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AE0E41">
        <w:rPr>
          <w:sz w:val="20"/>
          <w:szCs w:val="20"/>
          <w:lang w:val="ru-RU" w:eastAsia="ru-RU"/>
        </w:rPr>
        <w:tab/>
      </w:r>
    </w:p>
    <w:p w14:paraId="1563FFDA" w14:textId="5A7BD187" w:rsidR="0040601F" w:rsidRPr="00AE0E41" w:rsidRDefault="00E77234" w:rsidP="00E77234">
      <w:pPr>
        <w:autoSpaceDE w:val="0"/>
        <w:autoSpaceDN w:val="0"/>
        <w:adjustRightInd w:val="0"/>
        <w:ind w:left="709"/>
        <w:rPr>
          <w:i/>
          <w:iCs/>
          <w:sz w:val="20"/>
          <w:szCs w:val="20"/>
          <w:u w:val="single"/>
          <w:lang w:val="ru-RU" w:eastAsia="ru-RU"/>
        </w:rPr>
      </w:pPr>
      <w:r w:rsidRPr="00AE0E41">
        <w:rPr>
          <w:i/>
          <w:iCs/>
          <w:sz w:val="20"/>
          <w:szCs w:val="20"/>
          <w:u w:val="single"/>
          <w:lang w:val="ru-RU" w:eastAsia="ru-RU"/>
        </w:rPr>
        <w:t xml:space="preserve">Эффект </w:t>
      </w:r>
      <w:r w:rsidRPr="00AE0E41">
        <w:rPr>
          <w:i/>
          <w:iCs/>
          <w:sz w:val="20"/>
          <w:szCs w:val="20"/>
          <w:u w:val="single"/>
          <w:lang w:eastAsia="ru-RU"/>
        </w:rPr>
        <w:t>DLEN</w:t>
      </w:r>
      <w:r w:rsidRPr="00AE0E41">
        <w:rPr>
          <w:i/>
          <w:iCs/>
          <w:sz w:val="20"/>
          <w:szCs w:val="20"/>
          <w:u w:val="single"/>
          <w:lang w:val="ru-RU" w:eastAsia="ru-RU"/>
        </w:rPr>
        <w:t xml:space="preserve"> и выбор </w:t>
      </w:r>
      <w:r w:rsidRPr="00AE0E41">
        <w:rPr>
          <w:i/>
          <w:iCs/>
          <w:sz w:val="20"/>
          <w:szCs w:val="20"/>
          <w:u w:val="single"/>
          <w:lang w:eastAsia="ru-RU"/>
        </w:rPr>
        <w:t>DLEN</w:t>
      </w:r>
    </w:p>
    <w:p w14:paraId="507AB526" w14:textId="0D824ACA" w:rsidR="00E77234" w:rsidRPr="00EE7B7F" w:rsidRDefault="00E77234" w:rsidP="00E77234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AE0E41">
        <w:rPr>
          <w:i/>
          <w:iCs/>
          <w:sz w:val="20"/>
          <w:szCs w:val="20"/>
          <w:lang w:eastAsia="ru-RU"/>
        </w:rPr>
        <w:t>Sim</w:t>
      </w:r>
      <w:r w:rsidRPr="00AE0E41">
        <w:rPr>
          <w:sz w:val="20"/>
          <w:szCs w:val="20"/>
          <w:lang w:val="ru-RU" w:eastAsia="ru-RU"/>
        </w:rPr>
        <w:t>(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1, </w:t>
      </w:r>
      <w:r w:rsidRPr="00AE0E41">
        <w:rPr>
          <w:sz w:val="20"/>
          <w:szCs w:val="20"/>
          <w:lang w:eastAsia="ru-RU"/>
        </w:rPr>
        <w:t>D</w:t>
      </w:r>
      <w:r w:rsidRPr="00AE0E41">
        <w:rPr>
          <w:sz w:val="20"/>
          <w:szCs w:val="20"/>
          <w:lang w:val="ru-RU" w:eastAsia="ru-RU"/>
        </w:rPr>
        <w:t xml:space="preserve">2) = 1 может быть только при </w:t>
      </w:r>
      <m:oMath>
        <m:r>
          <w:rPr>
            <w:rFonts w:ascii="Cambria Math" w:hAnsi="Cambria Math"/>
            <w:sz w:val="20"/>
            <w:szCs w:val="20"/>
            <w:lang w:eastAsia="ru-RU"/>
          </w:rPr>
          <m:t>DLEN</m:t>
        </m:r>
        <m:r>
          <w:rPr>
            <w:rFonts w:ascii="Cambria Math" w:hAnsi="Cambria Math"/>
            <w:sz w:val="20"/>
            <w:szCs w:val="20"/>
            <w:lang w:val="ru-RU" w:eastAsia="ru-RU"/>
          </w:rPr>
          <m:t>=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min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(</m:t>
        </m:r>
        <m:r>
          <w:rPr>
            <w:rFonts w:ascii="Cambria Math" w:hAnsi="Cambria Math"/>
            <w:sz w:val="20"/>
            <w:szCs w:val="20"/>
            <w:lang w:val="ru-RU" w:eastAsia="ru-RU"/>
          </w:rPr>
          <m:t>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1|, 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2|)</m:t>
        </m:r>
      </m:oMath>
      <w:r w:rsidRPr="00AE0E41">
        <w:rPr>
          <w:sz w:val="20"/>
          <w:szCs w:val="20"/>
          <w:lang w:val="ru-RU" w:eastAsia="ru-RU"/>
        </w:rPr>
        <w:t xml:space="preserve"> либо при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 w:eastAsia="ru-RU"/>
              </w:rPr>
              <m:t>1</m:t>
            </m:r>
            <m:ctrlPr>
              <w:rPr>
                <w:rFonts w:ascii="Cambria Math" w:hAnsi="Cambria Math"/>
                <w:sz w:val="20"/>
                <w:szCs w:val="20"/>
                <w:lang w:val="ru-RU" w:eastAsia="ru-RU"/>
              </w:rPr>
            </m:ctrlPr>
          </m:e>
        </m:d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= 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2|</m:t>
        </m:r>
      </m:oMath>
      <w:r w:rsidRPr="00AE0E41">
        <w:rPr>
          <w:sz w:val="20"/>
          <w:szCs w:val="20"/>
          <w:lang w:val="ru-RU" w:eastAsia="ru-RU"/>
        </w:rPr>
        <w:t xml:space="preserve"> (документы равной длины). Как сказано выше, </w:t>
      </w:r>
      <w:bookmarkStart w:id="41" w:name="_Hlk143713191"/>
      <w:r w:rsidRPr="00AE0E41">
        <w:rPr>
          <w:sz w:val="20"/>
          <w:szCs w:val="20"/>
          <w:lang w:val="ru-RU" w:eastAsia="ru-RU"/>
        </w:rPr>
        <w:t xml:space="preserve">по умолчанию </w:t>
      </w:r>
      <m:oMath>
        <m:r>
          <w:rPr>
            <w:rFonts w:ascii="Cambria Math" w:hAnsi="Cambria Math"/>
            <w:sz w:val="20"/>
            <w:szCs w:val="20"/>
            <w:lang w:eastAsia="ru-RU"/>
          </w:rPr>
          <m:t>DLEN</m:t>
        </m:r>
        <m:r>
          <w:rPr>
            <w:rFonts w:ascii="Cambria Math" w:hAnsi="Cambria Math"/>
            <w:sz w:val="20"/>
            <w:szCs w:val="20"/>
            <w:lang w:val="ru-RU" w:eastAsia="ru-RU"/>
          </w:rPr>
          <m:t>=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min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(</m:t>
        </m:r>
        <m:r>
          <w:rPr>
            <w:rFonts w:ascii="Cambria Math" w:hAnsi="Cambria Math"/>
            <w:sz w:val="20"/>
            <w:szCs w:val="20"/>
            <w:lang w:val="ru-RU" w:eastAsia="ru-RU"/>
          </w:rPr>
          <m:t>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1|, 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2|)</m:t>
        </m:r>
      </m:oMath>
      <w:r w:rsidRPr="00AE0E41">
        <w:rPr>
          <w:sz w:val="20"/>
          <w:szCs w:val="20"/>
          <w:lang w:val="ru-RU" w:eastAsia="ru-RU"/>
        </w:rPr>
        <w:t>.</w:t>
      </w:r>
      <w:bookmarkEnd w:id="41"/>
      <w:r w:rsidRPr="00AE0E41">
        <w:rPr>
          <w:sz w:val="20"/>
          <w:szCs w:val="20"/>
          <w:lang w:val="ru-RU" w:eastAsia="ru-RU"/>
        </w:rPr>
        <w:t xml:space="preserve"> Подкоманда </w:t>
      </w:r>
      <w:r w:rsidRPr="00AE0E41">
        <w:rPr>
          <w:sz w:val="20"/>
          <w:szCs w:val="20"/>
          <w:lang w:eastAsia="ru-RU"/>
        </w:rPr>
        <w:t>DLEN</w:t>
      </w:r>
      <w:r w:rsidRPr="00AE0E41">
        <w:rPr>
          <w:sz w:val="20"/>
          <w:szCs w:val="20"/>
          <w:lang w:val="ru-RU" w:eastAsia="ru-RU"/>
        </w:rPr>
        <w:t xml:space="preserve"> позволяет выбрать иное значение для </w:t>
      </w:r>
      <w:r w:rsidRPr="00AE0E41">
        <w:rPr>
          <w:i/>
          <w:iCs/>
          <w:sz w:val="20"/>
          <w:szCs w:val="20"/>
          <w:lang w:eastAsia="ru-RU"/>
        </w:rPr>
        <w:t>DLEN</w:t>
      </w:r>
      <w:r w:rsidRPr="00AE0E41">
        <w:rPr>
          <w:sz w:val="20"/>
          <w:szCs w:val="20"/>
          <w:lang w:val="ru-RU" w:eastAsia="ru-RU"/>
        </w:rPr>
        <w:t xml:space="preserve"> (нормирующая длина документа), нежели дефолтное. Например, вы можете предпочесть длину большего из двух документов, </w:t>
      </w:r>
      <m:oMath>
        <m:r>
          <w:rPr>
            <w:rFonts w:ascii="Cambria Math" w:hAnsi="Cambria Math"/>
            <w:sz w:val="20"/>
            <w:szCs w:val="20"/>
            <w:lang w:eastAsia="ru-RU"/>
          </w:rPr>
          <m:t>DLEN</m:t>
        </m:r>
        <m:r>
          <w:rPr>
            <w:rFonts w:ascii="Cambria Math" w:hAnsi="Cambria Math"/>
            <w:sz w:val="20"/>
            <w:szCs w:val="20"/>
            <w:lang w:val="ru-RU" w:eastAsia="ru-RU"/>
          </w:rPr>
          <m:t>=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max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(</m:t>
        </m:r>
        <m:r>
          <w:rPr>
            <w:rFonts w:ascii="Cambria Math" w:hAnsi="Cambria Math"/>
            <w:sz w:val="20"/>
            <w:szCs w:val="20"/>
            <w:lang w:val="ru-RU" w:eastAsia="ru-RU"/>
          </w:rPr>
          <m:t>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1|, |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D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ru-RU" w:eastAsia="ru-RU"/>
          </w:rPr>
          <m:t>2|)</m:t>
        </m:r>
      </m:oMath>
      <w:r w:rsidRPr="00AE0E41">
        <w:rPr>
          <w:sz w:val="20"/>
          <w:szCs w:val="20"/>
          <w:lang w:val="ru-RU" w:eastAsia="ru-RU"/>
        </w:rPr>
        <w:t xml:space="preserve"> или усредненную длину двух документов. Вы можете отказаться от нормирования: </w:t>
      </w:r>
      <w:bookmarkStart w:id="42" w:name="_Hlk143713352"/>
      <w:r w:rsidRPr="00AE0E41">
        <w:rPr>
          <w:sz w:val="20"/>
          <w:szCs w:val="20"/>
          <w:lang w:eastAsia="ru-RU"/>
        </w:rPr>
        <w:t>DLEN</w:t>
      </w:r>
      <w:r w:rsidRPr="00AE0E41">
        <w:rPr>
          <w:sz w:val="20"/>
          <w:szCs w:val="20"/>
          <w:lang w:val="ru-RU" w:eastAsia="ru-RU"/>
        </w:rPr>
        <w:t>=</w:t>
      </w:r>
      <w:r w:rsidRPr="00AE0E41">
        <w:rPr>
          <w:sz w:val="20"/>
          <w:szCs w:val="20"/>
          <w:lang w:eastAsia="ru-RU"/>
        </w:rPr>
        <w:t>NONE</w:t>
      </w:r>
      <w:r w:rsidRPr="00AE0E41">
        <w:rPr>
          <w:sz w:val="20"/>
          <w:szCs w:val="20"/>
          <w:lang w:val="ru-RU" w:eastAsia="ru-RU"/>
        </w:rPr>
        <w:t>.</w:t>
      </w:r>
      <w:bookmarkEnd w:id="42"/>
      <w:r w:rsidRPr="00AE0E41">
        <w:rPr>
          <w:sz w:val="20"/>
          <w:szCs w:val="20"/>
          <w:lang w:val="ru-RU" w:eastAsia="ru-RU"/>
        </w:rPr>
        <w:t xml:space="preserve"> Также, вы можете сохранить информацию о длинах документов и о максимальных весах, наблюдаемых в </w:t>
      </w:r>
      <w:r w:rsidRPr="00AE0E41">
        <w:rPr>
          <w:b/>
          <w:bCs/>
          <w:sz w:val="20"/>
          <w:szCs w:val="20"/>
          <w:lang w:eastAsia="ru-RU"/>
        </w:rPr>
        <w:t>M</w:t>
      </w:r>
      <w:r w:rsidRPr="00AE0E41">
        <w:rPr>
          <w:sz w:val="20"/>
          <w:szCs w:val="20"/>
          <w:lang w:val="ru-RU" w:eastAsia="ru-RU"/>
        </w:rPr>
        <w:t xml:space="preserve"> после этапа 1 или 2</w:t>
      </w:r>
      <w:r w:rsidRPr="00AE0E41">
        <w:rPr>
          <w:sz w:val="20"/>
          <w:szCs w:val="20"/>
          <w:lang w:eastAsia="ru-RU"/>
        </w:rPr>
        <w:t>a</w:t>
      </w:r>
      <w:r w:rsidRPr="00AE0E41">
        <w:rPr>
          <w:sz w:val="20"/>
          <w:szCs w:val="20"/>
          <w:lang w:val="ru-RU" w:eastAsia="ru-RU"/>
        </w:rPr>
        <w:t xml:space="preserve"> (см. п/к </w:t>
      </w:r>
      <w:r w:rsidRPr="00AE0E41">
        <w:rPr>
          <w:sz w:val="20"/>
          <w:szCs w:val="20"/>
          <w:lang w:eastAsia="ru-RU"/>
        </w:rPr>
        <w:t>SAVEMXAW</w:t>
      </w:r>
      <w:r w:rsidRPr="00AE0E41">
        <w:rPr>
          <w:sz w:val="20"/>
          <w:szCs w:val="20"/>
          <w:lang w:val="ru-RU" w:eastAsia="ru-RU"/>
        </w:rPr>
        <w:t xml:space="preserve">), чтобы использовать ее для придумывания собственного знаменателя, нормирующего </w:t>
      </w:r>
      <w:r w:rsidRPr="00AE0E41">
        <w:rPr>
          <w:i/>
          <w:iCs/>
          <w:sz w:val="20"/>
          <w:szCs w:val="20"/>
          <w:lang w:eastAsia="ru-RU"/>
        </w:rPr>
        <w:t>S</w:t>
      </w:r>
      <w:r w:rsidRPr="00AE0E41">
        <w:rPr>
          <w:sz w:val="20"/>
          <w:szCs w:val="20"/>
          <w:lang w:val="ru-RU" w:eastAsia="ru-RU"/>
        </w:rPr>
        <w:t xml:space="preserve"> в </w:t>
      </w:r>
      <w:r w:rsidRPr="00AE0E41">
        <w:rPr>
          <w:i/>
          <w:iCs/>
          <w:sz w:val="20"/>
          <w:szCs w:val="20"/>
          <w:lang w:eastAsia="ru-RU"/>
        </w:rPr>
        <w:t>Sim</w:t>
      </w:r>
      <w:r w:rsidRPr="00AE0E41">
        <w:rPr>
          <w:sz w:val="20"/>
          <w:szCs w:val="20"/>
          <w:lang w:val="ru-RU" w:eastAsia="ru-RU"/>
        </w:rPr>
        <w:t>.</w:t>
      </w:r>
    </w:p>
    <w:p w14:paraId="7A3B884F" w14:textId="77777777" w:rsidR="006C5A71" w:rsidRDefault="006C5A71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F5389B8" w14:textId="3142F0B0" w:rsidR="006C5A71" w:rsidRPr="0016447E" w:rsidRDefault="006C5A71" w:rsidP="00A159BE">
      <w:pPr>
        <w:autoSpaceDE w:val="0"/>
        <w:autoSpaceDN w:val="0"/>
        <w:adjustRightInd w:val="0"/>
        <w:ind w:left="709"/>
        <w:rPr>
          <w:i/>
          <w:iCs/>
          <w:sz w:val="20"/>
          <w:szCs w:val="20"/>
          <w:u w:val="single"/>
          <w:lang w:val="ru-RU" w:eastAsia="ru-RU"/>
        </w:rPr>
      </w:pPr>
      <w:r w:rsidRPr="0016447E">
        <w:rPr>
          <w:i/>
          <w:iCs/>
          <w:sz w:val="20"/>
          <w:szCs w:val="20"/>
          <w:u w:val="single"/>
          <w:lang w:val="ru-RU" w:eastAsia="ru-RU"/>
        </w:rPr>
        <w:t xml:space="preserve">Выбор значения </w:t>
      </w:r>
      <w:r w:rsidRPr="0016447E">
        <w:rPr>
          <w:i/>
          <w:iCs/>
          <w:sz w:val="20"/>
          <w:szCs w:val="20"/>
          <w:u w:val="single"/>
          <w:lang w:eastAsia="ru-RU"/>
        </w:rPr>
        <w:t>DIVISOR</w:t>
      </w:r>
    </w:p>
    <w:p w14:paraId="0C7A274E" w14:textId="07AA9D02" w:rsidR="00FC60B4" w:rsidRPr="0016447E" w:rsidRDefault="006C5A71" w:rsidP="006C5A7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iCs/>
          <w:sz w:val="20"/>
          <w:szCs w:val="20"/>
          <w:lang w:val="ru-RU" w:eastAsia="ru-RU"/>
        </w:rPr>
        <w:t>Если пометки цепочек не было (</w:t>
      </w:r>
      <w:r w:rsidRPr="0016447E">
        <w:rPr>
          <w:iCs/>
          <w:sz w:val="20"/>
          <w:szCs w:val="20"/>
          <w:lang w:eastAsia="ru-RU"/>
        </w:rPr>
        <w:t>CHMAXW</w:t>
      </w:r>
      <w:r w:rsidRPr="0016447E">
        <w:rPr>
          <w:iCs/>
          <w:sz w:val="20"/>
          <w:szCs w:val="20"/>
          <w:lang w:val="ru-RU" w:eastAsia="ru-RU"/>
        </w:rPr>
        <w:t>=1, подэтап 2</w:t>
      </w:r>
      <w:r w:rsidRPr="0016447E">
        <w:rPr>
          <w:iCs/>
          <w:sz w:val="20"/>
          <w:szCs w:val="20"/>
          <w:lang w:eastAsia="ru-RU"/>
        </w:rPr>
        <w:t>a</w:t>
      </w:r>
      <w:r w:rsidRPr="0016447E">
        <w:rPr>
          <w:iCs/>
          <w:sz w:val="20"/>
          <w:szCs w:val="20"/>
          <w:lang w:val="ru-RU" w:eastAsia="ru-RU"/>
        </w:rPr>
        <w:t xml:space="preserve"> пропущен), </w:t>
      </w:r>
      <w:r w:rsidRPr="0016447E">
        <w:rPr>
          <w:i/>
          <w:sz w:val="20"/>
          <w:szCs w:val="20"/>
          <w:lang w:eastAsia="ru-RU"/>
        </w:rPr>
        <w:t>DIVISOR</w:t>
      </w:r>
      <w:r w:rsidRPr="0016447E">
        <w:rPr>
          <w:i/>
          <w:sz w:val="20"/>
          <w:szCs w:val="20"/>
          <w:lang w:val="ru-RU" w:eastAsia="ru-RU"/>
        </w:rPr>
        <w:t xml:space="preserve"> </w:t>
      </w:r>
      <w:r w:rsidRPr="0016447E">
        <w:rPr>
          <w:iCs/>
          <w:sz w:val="20"/>
          <w:szCs w:val="20"/>
          <w:lang w:val="ru-RU" w:eastAsia="ru-RU"/>
        </w:rPr>
        <w:t>= 1.</w:t>
      </w:r>
      <w:r w:rsidR="00FC60B4" w:rsidRPr="0016447E">
        <w:rPr>
          <w:iCs/>
          <w:sz w:val="20"/>
          <w:szCs w:val="20"/>
          <w:lang w:val="ru-RU" w:eastAsia="ru-RU"/>
        </w:rPr>
        <w:t xml:space="preserve"> Если пометка цепочек была, нужно решить, каким принять </w:t>
      </w:r>
      <w:r w:rsidR="001A330D" w:rsidRPr="0016447E">
        <w:rPr>
          <w:sz w:val="20"/>
          <w:szCs w:val="20"/>
          <w:lang w:val="ru-RU" w:eastAsia="ru-RU"/>
        </w:rPr>
        <w:t>этот параметр</w:t>
      </w:r>
      <w:r w:rsidR="00FC60B4" w:rsidRPr="0016447E">
        <w:rPr>
          <w:iCs/>
          <w:sz w:val="20"/>
          <w:szCs w:val="20"/>
          <w:lang w:val="ru-RU" w:eastAsia="ru-RU"/>
        </w:rPr>
        <w:t>.</w:t>
      </w:r>
      <w:r w:rsidR="001A330D" w:rsidRPr="0016447E">
        <w:rPr>
          <w:iCs/>
          <w:sz w:val="20"/>
          <w:szCs w:val="20"/>
          <w:lang w:val="ru-RU" w:eastAsia="ru-RU"/>
        </w:rPr>
        <w:t xml:space="preserve"> </w:t>
      </w:r>
      <w:r w:rsidRPr="0016447E">
        <w:rPr>
          <w:i/>
          <w:iCs/>
          <w:sz w:val="20"/>
          <w:szCs w:val="20"/>
          <w:lang w:eastAsia="ru-RU"/>
        </w:rPr>
        <w:t>DIVISOR</w:t>
      </w:r>
      <w:r w:rsidRPr="0016447E">
        <w:rPr>
          <w:sz w:val="20"/>
          <w:szCs w:val="20"/>
          <w:lang w:val="ru-RU" w:eastAsia="ru-RU"/>
        </w:rPr>
        <w:t xml:space="preserve"> при нормировании убирает </w:t>
      </w:r>
      <w:r w:rsidRPr="0016447E">
        <w:rPr>
          <w:i/>
          <w:iCs/>
          <w:sz w:val="20"/>
          <w:szCs w:val="20"/>
          <w:lang w:val="ru-RU" w:eastAsia="ru-RU"/>
        </w:rPr>
        <w:t>эффект награды цепочек</w:t>
      </w:r>
      <w:r w:rsidRPr="0016447E">
        <w:rPr>
          <w:sz w:val="20"/>
          <w:szCs w:val="20"/>
          <w:lang w:val="ru-RU" w:eastAsia="ru-RU"/>
        </w:rPr>
        <w:t xml:space="preserve"> повышенным весом</w:t>
      </w:r>
      <w:r w:rsidR="00FC60B4" w:rsidRPr="0016447E">
        <w:rPr>
          <w:sz w:val="20"/>
          <w:szCs w:val="20"/>
          <w:lang w:val="ru-RU" w:eastAsia="ru-RU"/>
        </w:rPr>
        <w:t xml:space="preserve"> – снимает инфляцию весов. Это нужно, чтобы теоретический верхний предел у </w:t>
      </w:r>
      <w:r w:rsidR="00FC60B4" w:rsidRPr="0016447E">
        <w:rPr>
          <w:i/>
          <w:iCs/>
          <w:sz w:val="20"/>
          <w:szCs w:val="20"/>
          <w:lang w:eastAsia="ru-RU"/>
        </w:rPr>
        <w:t>Sim</w:t>
      </w:r>
      <w:r w:rsidR="00FC60B4" w:rsidRPr="0016447E">
        <w:rPr>
          <w:sz w:val="20"/>
          <w:szCs w:val="20"/>
          <w:lang w:val="ru-RU" w:eastAsia="ru-RU"/>
        </w:rPr>
        <w:t xml:space="preserve"> был 1, </w:t>
      </w:r>
      <w:r w:rsidR="0040601F" w:rsidRPr="0016447E">
        <w:rPr>
          <w:sz w:val="20"/>
          <w:szCs w:val="20"/>
          <w:lang w:val="ru-RU" w:eastAsia="ru-RU"/>
        </w:rPr>
        <w:t xml:space="preserve">а </w:t>
      </w:r>
      <w:r w:rsidR="00FC60B4" w:rsidRPr="0016447E">
        <w:rPr>
          <w:sz w:val="20"/>
          <w:szCs w:val="20"/>
          <w:lang w:val="ru-RU" w:eastAsia="ru-RU"/>
        </w:rPr>
        <w:t>не выше.</w:t>
      </w:r>
    </w:p>
    <w:p w14:paraId="254B14CA" w14:textId="77777777" w:rsidR="00FC60B4" w:rsidRPr="0016447E" w:rsidRDefault="00FC60B4" w:rsidP="006C5A7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9CFF720" w14:textId="506586B1" w:rsidR="006C5A71" w:rsidRPr="0016447E" w:rsidRDefault="00FC60B4" w:rsidP="006C5A7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sz w:val="20"/>
          <w:szCs w:val="20"/>
          <w:lang w:val="ru-RU" w:eastAsia="ru-RU"/>
        </w:rPr>
        <w:t xml:space="preserve">Пусть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6C5A71" w:rsidRPr="0016447E">
        <w:rPr>
          <w:sz w:val="20"/>
          <w:szCs w:val="20"/>
          <w:lang w:val="ru-RU" w:eastAsia="ru-RU"/>
        </w:rPr>
        <w:t xml:space="preserve"> есть максимальный вес в </w:t>
      </w:r>
      <w:r w:rsidR="006C5A71" w:rsidRPr="0016447E">
        <w:rPr>
          <w:b/>
          <w:bCs/>
          <w:sz w:val="20"/>
          <w:szCs w:val="20"/>
          <w:lang w:eastAsia="ru-RU"/>
        </w:rPr>
        <w:t>M</w:t>
      </w:r>
      <w:r w:rsidR="006C5A71" w:rsidRPr="0016447E">
        <w:rPr>
          <w:sz w:val="20"/>
          <w:szCs w:val="20"/>
          <w:lang w:val="ru-RU" w:eastAsia="ru-RU"/>
        </w:rPr>
        <w:t xml:space="preserve"> </w:t>
      </w:r>
      <w:r w:rsidR="006C5A71" w:rsidRPr="0016447E">
        <w:rPr>
          <w:iCs/>
          <w:sz w:val="20"/>
          <w:szCs w:val="20"/>
          <w:lang w:val="ru-RU" w:eastAsia="ru-RU"/>
        </w:rPr>
        <w:t xml:space="preserve">в момент окончания пометки цепочек (и </w:t>
      </w:r>
      <w:r w:rsidR="006C5A71" w:rsidRPr="0016447E">
        <w:rPr>
          <w:i/>
          <w:sz w:val="20"/>
          <w:szCs w:val="20"/>
          <w:lang w:val="ru-RU" w:eastAsia="ru-RU"/>
        </w:rPr>
        <w:t>до</w:t>
      </w:r>
      <w:r w:rsidR="006C5A71" w:rsidRPr="0016447E">
        <w:rPr>
          <w:iCs/>
          <w:sz w:val="20"/>
          <w:szCs w:val="20"/>
          <w:lang w:val="ru-RU" w:eastAsia="ru-RU"/>
        </w:rPr>
        <w:t xml:space="preserve"> умножения на исходную </w:t>
      </w:r>
      <w:r w:rsidR="006C5A71" w:rsidRPr="0016447E">
        <w:rPr>
          <w:b/>
          <w:bCs/>
          <w:iCs/>
          <w:sz w:val="20"/>
          <w:szCs w:val="20"/>
          <w:lang w:eastAsia="ru-RU"/>
        </w:rPr>
        <w:t>M</w:t>
      </w:r>
      <w:r w:rsidR="006C5A71" w:rsidRPr="0016447E">
        <w:rPr>
          <w:iCs/>
          <w:sz w:val="20"/>
          <w:szCs w:val="20"/>
          <w:lang w:val="ru-RU" w:eastAsia="ru-RU"/>
        </w:rPr>
        <w:t xml:space="preserve"> с дробными весами, если задано </w:t>
      </w:r>
      <w:r w:rsidR="006C5A71" w:rsidRPr="0016447E">
        <w:rPr>
          <w:iCs/>
          <w:sz w:val="20"/>
          <w:szCs w:val="20"/>
          <w:lang w:eastAsia="ru-RU"/>
        </w:rPr>
        <w:t>TRV</w:t>
      </w:r>
      <w:r w:rsidR="006C5A71" w:rsidRPr="0016447E">
        <w:rPr>
          <w:iCs/>
          <w:sz w:val="20"/>
          <w:szCs w:val="20"/>
          <w:lang w:val="ru-RU" w:eastAsia="ru-RU"/>
        </w:rPr>
        <w:t>/</w:t>
      </w:r>
      <w:r w:rsidR="006C5A71" w:rsidRPr="0016447E">
        <w:rPr>
          <w:iCs/>
          <w:sz w:val="20"/>
          <w:szCs w:val="20"/>
          <w:lang w:eastAsia="ru-RU"/>
        </w:rPr>
        <w:t>TRSM</w:t>
      </w:r>
      <w:r w:rsidR="006C5A71" w:rsidRPr="0016447E">
        <w:rPr>
          <w:iCs/>
          <w:sz w:val="20"/>
          <w:szCs w:val="20"/>
          <w:lang w:val="ru-RU" w:eastAsia="ru-RU"/>
        </w:rPr>
        <w:t xml:space="preserve"> – см. выше, «Взвешивание длиной цепочки в условиях задания подкоманд TRV или TRSM»)</w:t>
      </w:r>
      <w:r w:rsidR="006C5A71" w:rsidRPr="0016447E">
        <w:rPr>
          <w:rStyle w:val="a6"/>
          <w:iCs/>
          <w:sz w:val="20"/>
          <w:szCs w:val="20"/>
          <w:lang w:val="ru-RU" w:eastAsia="ru-RU"/>
        </w:rPr>
        <w:footnoteReference w:id="7"/>
      </w:r>
      <w:r w:rsidR="006C5A71" w:rsidRPr="0016447E">
        <w:rPr>
          <w:iCs/>
          <w:sz w:val="20"/>
          <w:szCs w:val="20"/>
          <w:lang w:val="ru-RU" w:eastAsia="ru-RU"/>
        </w:rPr>
        <w:t>.</w:t>
      </w:r>
      <w:r w:rsidRPr="0016447E">
        <w:rPr>
          <w:iCs/>
          <w:sz w:val="20"/>
          <w:szCs w:val="20"/>
          <w:lang w:val="ru-RU" w:eastAsia="ru-RU"/>
        </w:rPr>
        <w:t xml:space="preserve"> Как вытекает из описания подэтапа 2</w:t>
      </w:r>
      <w:r w:rsidRPr="0016447E">
        <w:rPr>
          <w:iCs/>
          <w:sz w:val="20"/>
          <w:szCs w:val="20"/>
          <w:lang w:eastAsia="ru-RU"/>
        </w:rPr>
        <w:t>a</w:t>
      </w:r>
      <w:r w:rsidRPr="0016447E">
        <w:rPr>
          <w:iCs/>
          <w:sz w:val="20"/>
          <w:szCs w:val="20"/>
          <w:lang w:val="ru-RU" w:eastAsia="ru-RU"/>
        </w:rPr>
        <w:t xml:space="preserve"> «Взвешивание длиной цепочки совпадения»,</w:t>
      </w:r>
    </w:p>
    <w:p w14:paraId="2A485D8B" w14:textId="77777777" w:rsidR="006C5A71" w:rsidRPr="0016447E" w:rsidRDefault="006C5A71" w:rsidP="006C5A7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5396BF2" w14:textId="25E14853" w:rsidR="006C5A71" w:rsidRPr="0016447E" w:rsidRDefault="00000000" w:rsidP="006C5A7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w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max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max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 ,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если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CHMAXW=NOLIM      </m:t>
                  </m:r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max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,n)</m:t>
                      </m:r>
                    </m:e>
                  </m:func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,  если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CHMAXW=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n  </m:t>
                  </m:r>
                </m:e>
              </m:eqArr>
            </m:e>
          </m:d>
        </m:oMath>
      </m:oMathPara>
    </w:p>
    <w:p w14:paraId="76EF0392" w14:textId="77777777" w:rsidR="006C5A71" w:rsidRPr="0016447E" w:rsidRDefault="006C5A71" w:rsidP="006C5A71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A68DE04" w14:textId="0C8F359E" w:rsidR="006C5A71" w:rsidRPr="0016447E" w:rsidRDefault="006C5A71" w:rsidP="006C5A71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  <w:r w:rsidRPr="0016447E">
        <w:rPr>
          <w:sz w:val="20"/>
          <w:szCs w:val="20"/>
          <w:lang w:val="ru-RU" w:eastAsia="ru-RU"/>
        </w:rPr>
        <w:t xml:space="preserve">где </w:t>
      </w:r>
      <w:r w:rsidRPr="0016447E">
        <w:rPr>
          <w:i/>
          <w:sz w:val="20"/>
          <w:szCs w:val="20"/>
          <w:lang w:eastAsia="ru-RU"/>
        </w:rPr>
        <w:t>l</w:t>
      </w:r>
      <w:r w:rsidRPr="0016447E">
        <w:rPr>
          <w:i/>
          <w:sz w:val="20"/>
          <w:szCs w:val="20"/>
          <w:vertAlign w:val="subscript"/>
          <w:lang w:eastAsia="ru-RU"/>
        </w:rPr>
        <w:t>max</w:t>
      </w:r>
      <w:r w:rsidRPr="0016447E">
        <w:rPr>
          <w:iCs/>
          <w:sz w:val="20"/>
          <w:szCs w:val="20"/>
          <w:lang w:val="ru-RU" w:eastAsia="ru-RU"/>
        </w:rPr>
        <w:t xml:space="preserve"> есть длина длиннейшей общей цепочки совпадения, существующей между </w:t>
      </w:r>
      <w:r w:rsidR="00187C38" w:rsidRPr="0016447E">
        <w:rPr>
          <w:iCs/>
          <w:sz w:val="20"/>
          <w:szCs w:val="20"/>
          <w:lang w:val="ru-RU" w:eastAsia="ru-RU"/>
        </w:rPr>
        <w:t xml:space="preserve">данными </w:t>
      </w:r>
      <w:r w:rsidRPr="0016447E">
        <w:rPr>
          <w:iCs/>
          <w:sz w:val="20"/>
          <w:szCs w:val="20"/>
          <w:lang w:val="ru-RU" w:eastAsia="ru-RU"/>
        </w:rPr>
        <w:t>двумя документами.</w:t>
      </w:r>
    </w:p>
    <w:p w14:paraId="39FE4EA7" w14:textId="77777777" w:rsidR="00E77234" w:rsidRPr="0016447E" w:rsidRDefault="00E77234" w:rsidP="006C5A71">
      <w:pPr>
        <w:autoSpaceDE w:val="0"/>
        <w:autoSpaceDN w:val="0"/>
        <w:adjustRightInd w:val="0"/>
        <w:ind w:left="709"/>
        <w:rPr>
          <w:iCs/>
          <w:sz w:val="20"/>
          <w:szCs w:val="20"/>
          <w:lang w:val="ru-RU" w:eastAsia="ru-RU"/>
        </w:rPr>
      </w:pPr>
    </w:p>
    <w:p w14:paraId="66EEBA9F" w14:textId="48716D4C" w:rsidR="00E77234" w:rsidRPr="0016447E" w:rsidRDefault="00E77234" w:rsidP="00E77234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i/>
          <w:iCs/>
          <w:sz w:val="20"/>
          <w:szCs w:val="20"/>
          <w:lang w:val="ru-RU" w:eastAsia="ru-RU"/>
        </w:rPr>
        <w:t>Замечание</w:t>
      </w:r>
      <w:r w:rsidRPr="0016447E">
        <w:rPr>
          <w:sz w:val="20"/>
          <w:szCs w:val="20"/>
          <w:lang w:val="ru-RU" w:eastAsia="ru-RU"/>
        </w:rPr>
        <w:t xml:space="preserve">. В присутствии кл. слова </w:t>
      </w:r>
      <w:r w:rsidRPr="0016447E">
        <w:rPr>
          <w:sz w:val="20"/>
          <w:szCs w:val="20"/>
          <w:lang w:eastAsia="ru-RU"/>
        </w:rPr>
        <w:t>SQUARE</w:t>
      </w:r>
      <w:r w:rsidRPr="0016447E">
        <w:rPr>
          <w:sz w:val="20"/>
          <w:szCs w:val="20"/>
          <w:lang w:val="ru-RU" w:eastAsia="ru-RU"/>
        </w:rPr>
        <w:t xml:space="preserve"> в </w:t>
      </w:r>
      <w:r w:rsidRPr="0016447E">
        <w:rPr>
          <w:sz w:val="20"/>
          <w:szCs w:val="20"/>
          <w:lang w:eastAsia="ru-RU"/>
        </w:rPr>
        <w:t>CHMAXW</w:t>
      </w:r>
      <w:r w:rsidR="008F0F8D" w:rsidRPr="0016447E">
        <w:rPr>
          <w:sz w:val="20"/>
          <w:szCs w:val="20"/>
          <w:lang w:val="ru-RU" w:eastAsia="ru-RU"/>
        </w:rPr>
        <w:t>,</w:t>
      </w:r>
      <w:r w:rsidRPr="0016447E">
        <w:rPr>
          <w:sz w:val="20"/>
          <w:szCs w:val="20"/>
          <w:lang w:val="ru-RU" w:eastAsia="ru-RU"/>
        </w:rPr>
        <w:t xml:space="preserve">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 xml:space="preserve"> – в квадрате.</w:t>
      </w:r>
    </w:p>
    <w:p w14:paraId="313F0856" w14:textId="77777777" w:rsidR="006C5A71" w:rsidRPr="0016447E" w:rsidRDefault="006C5A71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AC33996" w14:textId="5859B9EC" w:rsidR="006C5A71" w:rsidRPr="0016447E" w:rsidRDefault="00187C38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sz w:val="20"/>
          <w:szCs w:val="20"/>
          <w:lang w:val="ru-RU" w:eastAsia="ru-RU"/>
        </w:rPr>
        <w:t xml:space="preserve">Когда документов в анализе только два, естественный выбор </w:t>
      </w:r>
      <w:r w:rsidRPr="0016447E">
        <w:rPr>
          <w:i/>
          <w:iCs/>
          <w:sz w:val="20"/>
          <w:szCs w:val="20"/>
          <w:lang w:eastAsia="ru-RU"/>
        </w:rPr>
        <w:t>DIVISOR</w:t>
      </w:r>
      <w:r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 xml:space="preserve"> не пр</w:t>
      </w:r>
      <w:r w:rsidR="0006147B" w:rsidRPr="0016447E">
        <w:rPr>
          <w:sz w:val="20"/>
          <w:szCs w:val="20"/>
          <w:lang w:val="ru-RU" w:eastAsia="ru-RU"/>
        </w:rPr>
        <w:t xml:space="preserve">иносит с собой проблем. Но когда документов в анализе более двух, применение </w:t>
      </w:r>
      <w:r w:rsidR="0006147B" w:rsidRPr="0016447E">
        <w:rPr>
          <w:i/>
          <w:iCs/>
          <w:sz w:val="20"/>
          <w:szCs w:val="20"/>
          <w:lang w:eastAsia="ru-RU"/>
        </w:rPr>
        <w:t>DIVISOR</w:t>
      </w:r>
      <w:r w:rsidR="0006147B"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="0006147B" w:rsidRPr="0016447E">
        <w:rPr>
          <w:i/>
          <w:iCs/>
          <w:sz w:val="20"/>
          <w:szCs w:val="20"/>
          <w:lang w:eastAsia="ru-RU"/>
        </w:rPr>
        <w:t>w</w:t>
      </w:r>
      <w:r w:rsidR="0006147B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06147B" w:rsidRPr="0016447E">
        <w:rPr>
          <w:sz w:val="20"/>
          <w:szCs w:val="20"/>
          <w:lang w:val="ru-RU" w:eastAsia="ru-RU"/>
        </w:rPr>
        <w:t xml:space="preserve"> имеет </w:t>
      </w:r>
      <w:r w:rsidR="005F42A6" w:rsidRPr="0016447E">
        <w:rPr>
          <w:sz w:val="20"/>
          <w:szCs w:val="20"/>
          <w:lang w:val="ru-RU" w:eastAsia="ru-RU"/>
        </w:rPr>
        <w:t>последствие</w:t>
      </w:r>
      <w:r w:rsidR="0006147B" w:rsidRPr="0016447E">
        <w:rPr>
          <w:sz w:val="20"/>
          <w:szCs w:val="20"/>
          <w:lang w:val="ru-RU" w:eastAsia="ru-RU"/>
        </w:rPr>
        <w:t>, котор</w:t>
      </w:r>
      <w:r w:rsidR="005F42A6" w:rsidRPr="0016447E">
        <w:rPr>
          <w:sz w:val="20"/>
          <w:szCs w:val="20"/>
          <w:lang w:val="ru-RU" w:eastAsia="ru-RU"/>
        </w:rPr>
        <w:t>ое</w:t>
      </w:r>
      <w:r w:rsidR="0006147B" w:rsidRPr="0016447E">
        <w:rPr>
          <w:sz w:val="20"/>
          <w:szCs w:val="20"/>
          <w:lang w:val="ru-RU" w:eastAsia="ru-RU"/>
        </w:rPr>
        <w:t xml:space="preserve"> пользователя может не устроить. Вот для примера несколько матриц </w:t>
      </w:r>
      <w:r w:rsidR="0006147B" w:rsidRPr="0016447E">
        <w:rPr>
          <w:b/>
          <w:bCs/>
          <w:sz w:val="20"/>
          <w:szCs w:val="20"/>
          <w:lang w:eastAsia="ru-RU"/>
        </w:rPr>
        <w:t>M</w:t>
      </w:r>
      <w:r w:rsidR="0006147B" w:rsidRPr="0016447E">
        <w:rPr>
          <w:sz w:val="20"/>
          <w:szCs w:val="20"/>
          <w:lang w:val="ru-RU" w:eastAsia="ru-RU"/>
        </w:rPr>
        <w:t xml:space="preserve"> (на момент завершения пометки цепочек), выбранных из одного анализа с несколькими документами:</w:t>
      </w:r>
    </w:p>
    <w:p w14:paraId="20D02DCA" w14:textId="69C814C2" w:rsidR="0006147B" w:rsidRPr="0016447E" w:rsidRDefault="006C4B88" w:rsidP="006C4B88">
      <w:pPr>
        <w:autoSpaceDE w:val="0"/>
        <w:autoSpaceDN w:val="0"/>
        <w:adjustRightInd w:val="0"/>
        <w:ind w:left="709"/>
        <w:jc w:val="right"/>
        <w:rPr>
          <w:b/>
          <w:bCs/>
          <w:sz w:val="20"/>
          <w:szCs w:val="20"/>
          <w:lang w:eastAsia="ru-RU"/>
        </w:rPr>
      </w:pPr>
      <w:r w:rsidRPr="0016447E">
        <w:rPr>
          <w:b/>
          <w:bCs/>
          <w:sz w:val="20"/>
          <w:szCs w:val="20"/>
          <w:lang w:eastAsia="ru-RU"/>
        </w:rPr>
        <w:t>Fig. 15</w:t>
      </w:r>
    </w:p>
    <w:tbl>
      <w:tblPr>
        <w:tblStyle w:val="af5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19"/>
        <w:gridCol w:w="319"/>
        <w:gridCol w:w="318"/>
        <w:gridCol w:w="318"/>
        <w:gridCol w:w="316"/>
        <w:gridCol w:w="316"/>
        <w:gridCol w:w="316"/>
        <w:gridCol w:w="317"/>
        <w:gridCol w:w="317"/>
        <w:gridCol w:w="317"/>
        <w:gridCol w:w="316"/>
        <w:gridCol w:w="315"/>
        <w:gridCol w:w="315"/>
        <w:gridCol w:w="315"/>
        <w:gridCol w:w="315"/>
        <w:gridCol w:w="316"/>
        <w:gridCol w:w="316"/>
        <w:gridCol w:w="316"/>
        <w:gridCol w:w="315"/>
        <w:gridCol w:w="315"/>
        <w:gridCol w:w="315"/>
        <w:gridCol w:w="315"/>
        <w:gridCol w:w="315"/>
        <w:gridCol w:w="316"/>
        <w:gridCol w:w="316"/>
        <w:gridCol w:w="316"/>
        <w:gridCol w:w="316"/>
        <w:gridCol w:w="316"/>
        <w:gridCol w:w="315"/>
      </w:tblGrid>
      <w:tr w:rsidR="00264BC0" w:rsidRPr="0016447E" w14:paraId="2312FB5B" w14:textId="299067A7" w:rsidTr="00264BC0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A10" w14:textId="21E553BF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CECF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C17B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3CE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638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149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544AEA1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right w:val="single" w:sz="4" w:space="0" w:color="auto"/>
            </w:tcBorders>
          </w:tcPr>
          <w:p w14:paraId="32394D3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0E8F" w14:textId="1F6D9BA2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104E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38F2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C94" w14:textId="0B4EF6D6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E9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775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71185C6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0979145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60F3" w14:textId="5019C6A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C721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36C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7CD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8A4C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7520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12A19D74" w14:textId="3BA71B0C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5D22175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919C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1D89" w14:textId="49246ADD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E105" w14:textId="35412CBB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4E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CB9E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376E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264BC0" w:rsidRPr="0016447E" w14:paraId="2C8AB970" w14:textId="2B8C2E8F" w:rsidTr="006C4B88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96B2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ECD4" w14:textId="75CA7BA8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36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9DB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A7EE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9C4C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6444FFC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right w:val="single" w:sz="4" w:space="0" w:color="auto"/>
            </w:tcBorders>
          </w:tcPr>
          <w:p w14:paraId="5410566B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743B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2923" w14:textId="4AF862CD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8023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9C8E" w14:textId="59758783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ED62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5BDC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1941519D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7B457EC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4CA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DC21" w14:textId="07E6CF2F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D44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7E92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B7C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CF0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380D1A0C" w14:textId="762B1753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69AD0A6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5FF" w14:textId="39D9A5F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180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74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C971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661D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53F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264BC0" w:rsidRPr="0016447E" w14:paraId="083449B1" w14:textId="0CE74ECD" w:rsidTr="006C4B88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B8CE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9CBD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D9B4" w14:textId="73F6E1DA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761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40F4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862B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4D6F635E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right w:val="single" w:sz="4" w:space="0" w:color="auto"/>
            </w:tcBorders>
          </w:tcPr>
          <w:p w14:paraId="7BC5524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00E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B53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906E" w14:textId="35F34138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22CD" w14:textId="022C8680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ED9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040C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534BC62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700F132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415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BFE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DED2" w14:textId="3CA701BC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D590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B334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AB0B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28FAA7A0" w14:textId="7B550D64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32FD795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051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9202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2F3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3EAD" w14:textId="1CB1FE39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554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CAF1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264BC0" w:rsidRPr="0016447E" w14:paraId="29F7ADFD" w14:textId="0564496F" w:rsidTr="006C4B88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D2C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276F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B2ED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13A0" w14:textId="614351EB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713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9E7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5A239C8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right w:val="single" w:sz="4" w:space="0" w:color="auto"/>
            </w:tcBorders>
          </w:tcPr>
          <w:p w14:paraId="0340EA0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5BAF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FCAF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BC82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A075" w14:textId="3F217AB8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234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DB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464F9CA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7883F69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14:paraId="5E99E014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14:paraId="5EE110CE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14:paraId="5477D98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14:paraId="23E81503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14:paraId="419F52E9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14:paraId="1D0873D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5DBDBFAF" w14:textId="6D818642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536F7F41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C2EB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9732" w14:textId="205DCA3E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53AD" w14:textId="15247EEC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C6A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25CF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DE8B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264BC0" w:rsidRPr="0016447E" w14:paraId="658F9699" w14:textId="0CA375AF" w:rsidTr="006C4B88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9B0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266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DC23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16B0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A0AF" w14:textId="6EAA8999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ACEA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48990B0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right w:val="single" w:sz="4" w:space="0" w:color="auto"/>
            </w:tcBorders>
          </w:tcPr>
          <w:p w14:paraId="16E21A43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3EDC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F8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BBA4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B72B" w14:textId="46E57B8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2B4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F70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02079C32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53917D44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4BA10DD3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108D5320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1DD67D68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18D359FE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682CE5F5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766D8303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</w:tcPr>
          <w:p w14:paraId="546C2E09" w14:textId="685094E8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552EEFC7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7D5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021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8B32" w14:textId="0F873FBC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C266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8FDD" w14:textId="17A7D563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  <w:r w:rsidRPr="0016447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5F5C" w14:textId="77777777" w:rsidR="00264BC0" w:rsidRPr="0016447E" w:rsidRDefault="00264BC0" w:rsidP="008B1E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</w:tbl>
    <w:p w14:paraId="64D2B93C" w14:textId="74A97986" w:rsidR="0006147B" w:rsidRPr="0016447E" w:rsidRDefault="006C4B88" w:rsidP="006C4B88">
      <w:pPr>
        <w:autoSpaceDE w:val="0"/>
        <w:autoSpaceDN w:val="0"/>
        <w:adjustRightInd w:val="0"/>
        <w:ind w:left="709"/>
        <w:jc w:val="both"/>
        <w:rPr>
          <w:b/>
          <w:bCs/>
          <w:sz w:val="20"/>
          <w:szCs w:val="20"/>
          <w:lang w:eastAsia="ru-RU"/>
        </w:rPr>
      </w:pPr>
      <w:r w:rsidRPr="0016447E">
        <w:rPr>
          <w:b/>
          <w:bCs/>
          <w:sz w:val="20"/>
          <w:szCs w:val="20"/>
          <w:lang w:eastAsia="ru-RU"/>
        </w:rPr>
        <w:t xml:space="preserve">                  a                                                 b                                                c                                                 d</w:t>
      </w:r>
    </w:p>
    <w:p w14:paraId="68178C31" w14:textId="4DA3300F" w:rsidR="006C5A71" w:rsidRPr="0016447E" w:rsidRDefault="00DE1DB0" w:rsidP="00A159BE">
      <w:pPr>
        <w:autoSpaceDE w:val="0"/>
        <w:autoSpaceDN w:val="0"/>
        <w:adjustRightInd w:val="0"/>
        <w:ind w:left="709"/>
        <w:rPr>
          <w:sz w:val="20"/>
          <w:szCs w:val="20"/>
          <w:lang w:eastAsia="ru-RU"/>
        </w:rPr>
      </w:pPr>
      <w:r w:rsidRPr="0016447E">
        <w:rPr>
          <w:i/>
          <w:iCs/>
          <w:sz w:val="20"/>
          <w:szCs w:val="20"/>
          <w:lang w:eastAsia="ru-RU"/>
        </w:rPr>
        <w:t>S</w:t>
      </w:r>
      <w:r w:rsidRPr="0016447E">
        <w:rPr>
          <w:sz w:val="20"/>
          <w:szCs w:val="20"/>
          <w:lang w:eastAsia="ru-RU"/>
        </w:rPr>
        <w:t xml:space="preserve"> =           25                                                9                                                 9                                                 5</w:t>
      </w:r>
    </w:p>
    <w:p w14:paraId="6C7B6D11" w14:textId="2E4ADF9D" w:rsidR="00DE1DB0" w:rsidRPr="0016447E" w:rsidRDefault="00B86418" w:rsidP="00A159BE">
      <w:pPr>
        <w:autoSpaceDE w:val="0"/>
        <w:autoSpaceDN w:val="0"/>
        <w:adjustRightInd w:val="0"/>
        <w:ind w:left="709"/>
        <w:rPr>
          <w:sz w:val="20"/>
          <w:szCs w:val="20"/>
          <w:lang w:eastAsia="ru-RU"/>
        </w:rPr>
      </w:pPr>
      <w:r w:rsidRPr="0016447E">
        <w:rPr>
          <w:i/>
          <w:iCs/>
          <w:sz w:val="20"/>
          <w:szCs w:val="20"/>
          <w:lang w:eastAsia="ru-RU"/>
        </w:rPr>
        <w:t>DLEN</w:t>
      </w:r>
      <w:r w:rsidRPr="0016447E">
        <w:rPr>
          <w:sz w:val="20"/>
          <w:szCs w:val="20"/>
          <w:lang w:eastAsia="ru-RU"/>
        </w:rPr>
        <w:t xml:space="preserve"> =    5                                                 5                                                 3                                                 5</w:t>
      </w:r>
    </w:p>
    <w:p w14:paraId="4E854830" w14:textId="002DBE2D" w:rsidR="00B86418" w:rsidRPr="0016447E" w:rsidRDefault="00B86418" w:rsidP="00A159BE">
      <w:pPr>
        <w:autoSpaceDE w:val="0"/>
        <w:autoSpaceDN w:val="0"/>
        <w:adjustRightInd w:val="0"/>
        <w:ind w:left="709"/>
        <w:rPr>
          <w:sz w:val="20"/>
          <w:szCs w:val="20"/>
          <w:lang w:eastAsia="ru-RU"/>
        </w:rPr>
      </w:pP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eastAsia="ru-RU"/>
        </w:rPr>
        <w:t xml:space="preserve"> =       5                                                 3                                                 3                                                 1</w:t>
      </w:r>
    </w:p>
    <w:p w14:paraId="1B9CB874" w14:textId="5C306191" w:rsidR="00B86418" w:rsidRPr="0016447E" w:rsidRDefault="00B86418" w:rsidP="00A159BE">
      <w:pPr>
        <w:autoSpaceDE w:val="0"/>
        <w:autoSpaceDN w:val="0"/>
        <w:adjustRightInd w:val="0"/>
        <w:ind w:left="709"/>
        <w:rPr>
          <w:sz w:val="20"/>
          <w:szCs w:val="20"/>
          <w:lang w:eastAsia="ru-RU"/>
        </w:rPr>
      </w:pPr>
      <w:r w:rsidRPr="0016447E">
        <w:rPr>
          <w:sz w:val="20"/>
          <w:szCs w:val="20"/>
          <w:lang w:eastAsia="ru-RU"/>
        </w:rPr>
        <w:t xml:space="preserve">    </w:t>
      </w:r>
    </w:p>
    <w:p w14:paraId="5E74730E" w14:textId="17D63A41" w:rsidR="006C5A71" w:rsidRPr="0016447E" w:rsidRDefault="00DE1DB0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sz w:val="20"/>
          <w:szCs w:val="20"/>
          <w:lang w:val="ru-RU" w:eastAsia="ru-RU"/>
        </w:rPr>
        <w:t xml:space="preserve">Допустим, что мы используем </w:t>
      </w:r>
      <w:bookmarkStart w:id="43" w:name="_Hlk143959271"/>
      <w:r w:rsidRPr="0016447E">
        <w:rPr>
          <w:sz w:val="20"/>
          <w:szCs w:val="20"/>
          <w:lang w:val="ru-RU" w:eastAsia="ru-RU"/>
        </w:rPr>
        <w:t xml:space="preserve">максимальное </w:t>
      </w:r>
      <w:bookmarkEnd w:id="43"/>
      <w:r w:rsidRPr="0016447E">
        <w:rPr>
          <w:sz w:val="20"/>
          <w:szCs w:val="20"/>
          <w:lang w:val="ru-RU" w:eastAsia="ru-RU"/>
        </w:rPr>
        <w:t xml:space="preserve">паросочетание как метод начисления сходства. Тогда сырое сходство </w:t>
      </w:r>
      <w:r w:rsidRPr="0016447E">
        <w:rPr>
          <w:i/>
          <w:iCs/>
          <w:sz w:val="20"/>
          <w:szCs w:val="20"/>
          <w:lang w:eastAsia="ru-RU"/>
        </w:rPr>
        <w:t>S</w:t>
      </w:r>
      <w:r w:rsidRPr="0016447E">
        <w:rPr>
          <w:sz w:val="20"/>
          <w:szCs w:val="20"/>
          <w:lang w:val="ru-RU" w:eastAsia="ru-RU"/>
        </w:rPr>
        <w:t xml:space="preserve"> будет так</w:t>
      </w:r>
      <w:r w:rsidR="00B86418" w:rsidRPr="0016447E">
        <w:rPr>
          <w:sz w:val="20"/>
          <w:szCs w:val="20"/>
          <w:lang w:val="ru-RU" w:eastAsia="ru-RU"/>
        </w:rPr>
        <w:t>ое</w:t>
      </w:r>
      <w:r w:rsidRPr="0016447E">
        <w:rPr>
          <w:sz w:val="20"/>
          <w:szCs w:val="20"/>
          <w:lang w:val="ru-RU" w:eastAsia="ru-RU"/>
        </w:rPr>
        <w:t>, как указано под матрицами.</w:t>
      </w:r>
      <w:r w:rsidR="00B86418" w:rsidRPr="0016447E">
        <w:rPr>
          <w:sz w:val="20"/>
          <w:szCs w:val="20"/>
          <w:lang w:val="ru-RU" w:eastAsia="ru-RU"/>
        </w:rPr>
        <w:t xml:space="preserve"> Делитель </w:t>
      </w:r>
      <w:r w:rsidR="00B86418" w:rsidRPr="0016447E">
        <w:rPr>
          <w:i/>
          <w:iCs/>
          <w:sz w:val="20"/>
          <w:szCs w:val="20"/>
          <w:lang w:eastAsia="ru-RU"/>
        </w:rPr>
        <w:t>DLEN</w:t>
      </w:r>
      <w:r w:rsidR="00B86418" w:rsidRPr="0016447E">
        <w:rPr>
          <w:sz w:val="20"/>
          <w:szCs w:val="20"/>
          <w:lang w:val="ru-RU" w:eastAsia="ru-RU"/>
        </w:rPr>
        <w:t xml:space="preserve"> (длина меньшего документа) везде 5, кроме случая </w:t>
      </w:r>
      <w:r w:rsidR="00B86418" w:rsidRPr="0016447E">
        <w:rPr>
          <w:b/>
          <w:bCs/>
          <w:sz w:val="20"/>
          <w:szCs w:val="20"/>
          <w:lang w:eastAsia="ru-RU"/>
        </w:rPr>
        <w:t>c</w:t>
      </w:r>
      <w:r w:rsidR="00B86418" w:rsidRPr="0016447E">
        <w:rPr>
          <w:sz w:val="20"/>
          <w:szCs w:val="20"/>
          <w:lang w:val="ru-RU" w:eastAsia="ru-RU"/>
        </w:rPr>
        <w:t>, где он 3.</w:t>
      </w:r>
    </w:p>
    <w:p w14:paraId="6C2864DB" w14:textId="77777777" w:rsidR="00B86418" w:rsidRPr="0016447E" w:rsidRDefault="00B86418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1C7FF3B7" w14:textId="60C79CE2" w:rsidR="00B86418" w:rsidRPr="0016447E" w:rsidRDefault="00B86418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sz w:val="20"/>
          <w:szCs w:val="20"/>
          <w:lang w:val="ru-RU" w:eastAsia="ru-RU"/>
        </w:rPr>
        <w:t xml:space="preserve">Если </w:t>
      </w:r>
      <w:r w:rsidRPr="0016447E">
        <w:rPr>
          <w:i/>
          <w:iCs/>
          <w:sz w:val="20"/>
          <w:szCs w:val="20"/>
          <w:lang w:eastAsia="ru-RU"/>
        </w:rPr>
        <w:t>DIVISOR</w:t>
      </w:r>
      <w:r w:rsidRPr="0016447E">
        <w:rPr>
          <w:i/>
          <w:iCs/>
          <w:sz w:val="20"/>
          <w:szCs w:val="20"/>
          <w:lang w:val="ru-RU" w:eastAsia="ru-RU"/>
        </w:rPr>
        <w:t xml:space="preserve"> = </w:t>
      </w:r>
      <w:bookmarkStart w:id="44" w:name="_Hlk143967498"/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bookmarkEnd w:id="44"/>
      <w:r w:rsidRPr="0016447E">
        <w:rPr>
          <w:sz w:val="20"/>
          <w:szCs w:val="20"/>
          <w:lang w:val="ru-RU" w:eastAsia="ru-RU"/>
        </w:rPr>
        <w:t xml:space="preserve">, то </w:t>
      </w:r>
      <w:r w:rsidRPr="0016447E">
        <w:rPr>
          <w:i/>
          <w:iCs/>
          <w:sz w:val="20"/>
          <w:szCs w:val="20"/>
          <w:lang w:eastAsia="ru-RU"/>
        </w:rPr>
        <w:t>Sim</w:t>
      </w:r>
      <w:r w:rsidRPr="0016447E">
        <w:rPr>
          <w:sz w:val="20"/>
          <w:szCs w:val="20"/>
          <w:lang w:val="ru-RU" w:eastAsia="ru-RU"/>
        </w:rPr>
        <w:t xml:space="preserve"> равно: 25/(</w:t>
      </w:r>
      <w:r w:rsidRPr="0016447E">
        <w:rPr>
          <w:color w:val="FF0000"/>
          <w:sz w:val="20"/>
          <w:szCs w:val="20"/>
          <w:lang w:val="ru-RU" w:eastAsia="ru-RU"/>
        </w:rPr>
        <w:t>5</w:t>
      </w:r>
      <w:r w:rsidRPr="0016447E">
        <w:rPr>
          <w:sz w:val="20"/>
          <w:szCs w:val="20"/>
          <w:lang w:val="ru-RU" w:eastAsia="ru-RU"/>
        </w:rPr>
        <w:t xml:space="preserve">∙5) = 1 в </w:t>
      </w:r>
      <w:r w:rsidRPr="0016447E">
        <w:rPr>
          <w:b/>
          <w:bCs/>
          <w:sz w:val="20"/>
          <w:szCs w:val="20"/>
          <w:lang w:eastAsia="ru-RU"/>
        </w:rPr>
        <w:t>a</w:t>
      </w:r>
      <w:r w:rsidRPr="0016447E">
        <w:rPr>
          <w:sz w:val="20"/>
          <w:szCs w:val="20"/>
          <w:lang w:val="ru-RU" w:eastAsia="ru-RU"/>
        </w:rPr>
        <w:t>, 9/(</w:t>
      </w:r>
      <w:r w:rsidRPr="0016447E">
        <w:rPr>
          <w:color w:val="FF0000"/>
          <w:sz w:val="20"/>
          <w:szCs w:val="20"/>
          <w:lang w:val="ru-RU" w:eastAsia="ru-RU"/>
        </w:rPr>
        <w:t>3</w:t>
      </w:r>
      <w:r w:rsidRPr="0016447E">
        <w:rPr>
          <w:sz w:val="20"/>
          <w:szCs w:val="20"/>
          <w:lang w:val="ru-RU" w:eastAsia="ru-RU"/>
        </w:rPr>
        <w:t xml:space="preserve">∙5) = </w:t>
      </w:r>
      <w:r w:rsidR="003C6E40" w:rsidRPr="0016447E">
        <w:rPr>
          <w:sz w:val="20"/>
          <w:szCs w:val="20"/>
          <w:lang w:val="ru-RU" w:eastAsia="ru-RU"/>
        </w:rPr>
        <w:t>0.6</w:t>
      </w:r>
      <w:r w:rsidRPr="0016447E">
        <w:rPr>
          <w:sz w:val="20"/>
          <w:szCs w:val="20"/>
          <w:lang w:val="ru-RU" w:eastAsia="ru-RU"/>
        </w:rPr>
        <w:t xml:space="preserve"> в </w:t>
      </w:r>
      <w:r w:rsidR="003C6E40" w:rsidRPr="0016447E">
        <w:rPr>
          <w:b/>
          <w:bCs/>
          <w:sz w:val="20"/>
          <w:szCs w:val="20"/>
          <w:lang w:eastAsia="ru-RU"/>
        </w:rPr>
        <w:t>b</w:t>
      </w:r>
      <w:r w:rsidRPr="0016447E">
        <w:rPr>
          <w:sz w:val="20"/>
          <w:szCs w:val="20"/>
          <w:lang w:val="ru-RU" w:eastAsia="ru-RU"/>
        </w:rPr>
        <w:t>,</w:t>
      </w:r>
      <w:r w:rsidR="003C6E40" w:rsidRPr="0016447E">
        <w:rPr>
          <w:sz w:val="20"/>
          <w:szCs w:val="20"/>
          <w:lang w:val="ru-RU" w:eastAsia="ru-RU"/>
        </w:rPr>
        <w:t xml:space="preserve"> 9/(</w:t>
      </w:r>
      <w:r w:rsidR="003C6E40" w:rsidRPr="0016447E">
        <w:rPr>
          <w:color w:val="FF0000"/>
          <w:sz w:val="20"/>
          <w:szCs w:val="20"/>
          <w:lang w:val="ru-RU" w:eastAsia="ru-RU"/>
        </w:rPr>
        <w:t>3</w:t>
      </w:r>
      <w:r w:rsidR="003C6E40" w:rsidRPr="0016447E">
        <w:rPr>
          <w:sz w:val="20"/>
          <w:szCs w:val="20"/>
          <w:lang w:val="ru-RU" w:eastAsia="ru-RU"/>
        </w:rPr>
        <w:t xml:space="preserve">∙3) = 1 в </w:t>
      </w:r>
      <w:r w:rsidR="003C6E40" w:rsidRPr="0016447E">
        <w:rPr>
          <w:b/>
          <w:bCs/>
          <w:sz w:val="20"/>
          <w:szCs w:val="20"/>
          <w:lang w:eastAsia="ru-RU"/>
        </w:rPr>
        <w:t>c</w:t>
      </w:r>
      <w:r w:rsidR="003C6E40" w:rsidRPr="0016447E">
        <w:rPr>
          <w:sz w:val="20"/>
          <w:szCs w:val="20"/>
          <w:lang w:val="ru-RU" w:eastAsia="ru-RU"/>
        </w:rPr>
        <w:t>, 5/(</w:t>
      </w:r>
      <w:r w:rsidR="003C6E40" w:rsidRPr="0016447E">
        <w:rPr>
          <w:color w:val="FF0000"/>
          <w:sz w:val="20"/>
          <w:szCs w:val="20"/>
          <w:lang w:val="ru-RU" w:eastAsia="ru-RU"/>
        </w:rPr>
        <w:t>1</w:t>
      </w:r>
      <w:r w:rsidR="003C6E40" w:rsidRPr="0016447E">
        <w:rPr>
          <w:sz w:val="20"/>
          <w:szCs w:val="20"/>
          <w:lang w:val="ru-RU" w:eastAsia="ru-RU"/>
        </w:rPr>
        <w:t xml:space="preserve">∙5) = 1 в </w:t>
      </w:r>
      <w:r w:rsidR="003C6E40" w:rsidRPr="0016447E">
        <w:rPr>
          <w:b/>
          <w:bCs/>
          <w:sz w:val="20"/>
          <w:szCs w:val="20"/>
          <w:lang w:eastAsia="ru-RU"/>
        </w:rPr>
        <w:t>d</w:t>
      </w:r>
      <w:r w:rsidR="003C6E40" w:rsidRPr="0016447E">
        <w:rPr>
          <w:sz w:val="20"/>
          <w:szCs w:val="20"/>
          <w:lang w:val="ru-RU" w:eastAsia="ru-RU"/>
        </w:rPr>
        <w:t xml:space="preserve">. Хотя пользователю может нравиться, что в обоих случаях </w:t>
      </w:r>
      <w:r w:rsidR="003C6E40" w:rsidRPr="0016447E">
        <w:rPr>
          <w:b/>
          <w:bCs/>
          <w:sz w:val="20"/>
          <w:szCs w:val="20"/>
          <w:lang w:eastAsia="ru-RU"/>
        </w:rPr>
        <w:t>a</w:t>
      </w:r>
      <w:r w:rsidR="003C6E40" w:rsidRPr="0016447E">
        <w:rPr>
          <w:sz w:val="20"/>
          <w:szCs w:val="20"/>
          <w:lang w:val="ru-RU" w:eastAsia="ru-RU"/>
        </w:rPr>
        <w:t xml:space="preserve"> и </w:t>
      </w:r>
      <w:r w:rsidR="003C6E40" w:rsidRPr="0016447E">
        <w:rPr>
          <w:b/>
          <w:bCs/>
          <w:sz w:val="20"/>
          <w:szCs w:val="20"/>
          <w:lang w:eastAsia="ru-RU"/>
        </w:rPr>
        <w:t>c</w:t>
      </w:r>
      <w:r w:rsidR="0024686F" w:rsidRPr="0016447E">
        <w:rPr>
          <w:sz w:val="20"/>
          <w:szCs w:val="20"/>
          <w:lang w:val="ru-RU" w:eastAsia="ru-RU"/>
        </w:rPr>
        <w:t xml:space="preserve"> – </w:t>
      </w:r>
      <w:r w:rsidR="003C6E40" w:rsidRPr="0016447E">
        <w:rPr>
          <w:sz w:val="20"/>
          <w:szCs w:val="20"/>
          <w:lang w:val="ru-RU" w:eastAsia="ru-RU"/>
        </w:rPr>
        <w:t xml:space="preserve">где </w:t>
      </w:r>
      <w:r w:rsidR="003C6E40" w:rsidRPr="0016447E">
        <w:rPr>
          <w:i/>
          <w:iCs/>
          <w:sz w:val="20"/>
          <w:szCs w:val="20"/>
          <w:lang w:eastAsia="ru-RU"/>
        </w:rPr>
        <w:t>S</w:t>
      </w:r>
      <w:r w:rsidR="003C6E40" w:rsidRPr="0016447E">
        <w:rPr>
          <w:sz w:val="20"/>
          <w:szCs w:val="20"/>
          <w:lang w:val="ru-RU" w:eastAsia="ru-RU"/>
        </w:rPr>
        <w:t xml:space="preserve"> является максимально возможным</w:t>
      </w:r>
      <w:r w:rsidR="0024686F" w:rsidRPr="0016447E">
        <w:rPr>
          <w:sz w:val="20"/>
          <w:szCs w:val="20"/>
          <w:lang w:val="ru-RU" w:eastAsia="ru-RU"/>
        </w:rPr>
        <w:t xml:space="preserve"> – </w:t>
      </w:r>
      <w:r w:rsidR="003C6E40" w:rsidRPr="0016447E">
        <w:rPr>
          <w:i/>
          <w:iCs/>
          <w:sz w:val="20"/>
          <w:szCs w:val="20"/>
          <w:lang w:eastAsia="ru-RU"/>
        </w:rPr>
        <w:t>Sim</w:t>
      </w:r>
      <w:r w:rsidR="003C6E40" w:rsidRPr="0016447E">
        <w:rPr>
          <w:sz w:val="20"/>
          <w:szCs w:val="20"/>
          <w:lang w:val="ru-RU" w:eastAsia="ru-RU"/>
        </w:rPr>
        <w:t xml:space="preserve"> = 1, </w:t>
      </w:r>
      <w:r w:rsidR="0024686F" w:rsidRPr="0016447E">
        <w:rPr>
          <w:sz w:val="20"/>
          <w:szCs w:val="20"/>
          <w:lang w:val="ru-RU" w:eastAsia="ru-RU"/>
        </w:rPr>
        <w:t>он увидит</w:t>
      </w:r>
      <w:r w:rsidR="003C6E40" w:rsidRPr="0016447E">
        <w:rPr>
          <w:sz w:val="20"/>
          <w:szCs w:val="20"/>
          <w:lang w:val="ru-RU" w:eastAsia="ru-RU"/>
        </w:rPr>
        <w:t xml:space="preserve">, что в </w:t>
      </w:r>
      <w:r w:rsidR="003C6E40" w:rsidRPr="0016447E">
        <w:rPr>
          <w:b/>
          <w:bCs/>
          <w:sz w:val="20"/>
          <w:szCs w:val="20"/>
          <w:lang w:eastAsia="ru-RU"/>
        </w:rPr>
        <w:t>d</w:t>
      </w:r>
      <w:r w:rsidR="003C6E40" w:rsidRPr="0016447E">
        <w:rPr>
          <w:sz w:val="20"/>
          <w:szCs w:val="20"/>
          <w:lang w:val="ru-RU" w:eastAsia="ru-RU"/>
        </w:rPr>
        <w:t xml:space="preserve"> </w:t>
      </w:r>
      <w:r w:rsidR="003C6E40" w:rsidRPr="0016447E">
        <w:rPr>
          <w:i/>
          <w:iCs/>
          <w:sz w:val="20"/>
          <w:szCs w:val="20"/>
          <w:lang w:eastAsia="ru-RU"/>
        </w:rPr>
        <w:t>Sim</w:t>
      </w:r>
      <w:r w:rsidR="003C6E40" w:rsidRPr="0016447E">
        <w:rPr>
          <w:sz w:val="20"/>
          <w:szCs w:val="20"/>
          <w:lang w:val="ru-RU" w:eastAsia="ru-RU"/>
        </w:rPr>
        <w:t xml:space="preserve"> тоже получилось 1. Это может не понравиться пользователю, который затевал пометку цепочек </w:t>
      </w:r>
      <w:r w:rsidR="0024686F" w:rsidRPr="0016447E">
        <w:rPr>
          <w:sz w:val="20"/>
          <w:szCs w:val="20"/>
          <w:lang w:val="ru-RU" w:eastAsia="ru-RU"/>
        </w:rPr>
        <w:t>ровно</w:t>
      </w:r>
      <w:r w:rsidR="003C6E40" w:rsidRPr="0016447E">
        <w:rPr>
          <w:sz w:val="20"/>
          <w:szCs w:val="20"/>
          <w:lang w:val="ru-RU" w:eastAsia="ru-RU"/>
        </w:rPr>
        <w:t xml:space="preserve"> для того, чтобы получить сходство в случаях </w:t>
      </w:r>
      <w:r w:rsidR="003C6E40" w:rsidRPr="0016447E">
        <w:rPr>
          <w:b/>
          <w:bCs/>
          <w:sz w:val="20"/>
          <w:szCs w:val="20"/>
          <w:lang w:eastAsia="ru-RU"/>
        </w:rPr>
        <w:t>a</w:t>
      </w:r>
      <w:r w:rsidR="003C6E40" w:rsidRPr="0016447E">
        <w:rPr>
          <w:sz w:val="20"/>
          <w:szCs w:val="20"/>
          <w:lang w:val="ru-RU" w:eastAsia="ru-RU"/>
        </w:rPr>
        <w:t xml:space="preserve"> и </w:t>
      </w:r>
      <w:r w:rsidR="003C6E40" w:rsidRPr="0016447E">
        <w:rPr>
          <w:b/>
          <w:bCs/>
          <w:sz w:val="20"/>
          <w:szCs w:val="20"/>
          <w:lang w:eastAsia="ru-RU"/>
        </w:rPr>
        <w:t>c</w:t>
      </w:r>
      <w:r w:rsidR="003C6E40" w:rsidRPr="0016447E">
        <w:rPr>
          <w:sz w:val="20"/>
          <w:szCs w:val="20"/>
          <w:lang w:val="ru-RU" w:eastAsia="ru-RU"/>
        </w:rPr>
        <w:t xml:space="preserve"> выше, чем в случае </w:t>
      </w:r>
      <w:r w:rsidR="003C6E40" w:rsidRPr="0016447E">
        <w:rPr>
          <w:b/>
          <w:bCs/>
          <w:sz w:val="20"/>
          <w:szCs w:val="20"/>
          <w:lang w:eastAsia="ru-RU"/>
        </w:rPr>
        <w:t>d</w:t>
      </w:r>
      <w:r w:rsidR="003C6E40" w:rsidRPr="0016447E">
        <w:rPr>
          <w:sz w:val="20"/>
          <w:szCs w:val="20"/>
          <w:lang w:val="ru-RU" w:eastAsia="ru-RU"/>
        </w:rPr>
        <w:t xml:space="preserve">. Это преимущество </w:t>
      </w:r>
      <w:r w:rsidR="00E8601D" w:rsidRPr="0016447E">
        <w:rPr>
          <w:sz w:val="20"/>
          <w:szCs w:val="20"/>
          <w:lang w:val="ru-RU" w:eastAsia="ru-RU"/>
        </w:rPr>
        <w:t xml:space="preserve">над </w:t>
      </w:r>
      <w:r w:rsidR="00E8601D" w:rsidRPr="0016447E">
        <w:rPr>
          <w:b/>
          <w:bCs/>
          <w:sz w:val="20"/>
          <w:szCs w:val="20"/>
          <w:lang w:eastAsia="ru-RU"/>
        </w:rPr>
        <w:t>d</w:t>
      </w:r>
      <w:r w:rsidR="00E8601D" w:rsidRPr="0016447E">
        <w:rPr>
          <w:sz w:val="20"/>
          <w:szCs w:val="20"/>
          <w:lang w:val="ru-RU" w:eastAsia="ru-RU"/>
        </w:rPr>
        <w:t xml:space="preserve"> </w:t>
      </w:r>
      <w:r w:rsidR="0024686F" w:rsidRPr="0016447E">
        <w:rPr>
          <w:sz w:val="20"/>
          <w:szCs w:val="20"/>
          <w:lang w:val="ru-RU" w:eastAsia="ru-RU"/>
        </w:rPr>
        <w:t>было зафиксировано</w:t>
      </w:r>
      <w:r w:rsidR="003C6E40" w:rsidRPr="0016447E">
        <w:rPr>
          <w:sz w:val="20"/>
          <w:szCs w:val="20"/>
          <w:lang w:val="ru-RU" w:eastAsia="ru-RU"/>
        </w:rPr>
        <w:t xml:space="preserve"> в</w:t>
      </w:r>
      <w:r w:rsidR="00125970" w:rsidRPr="0016447E">
        <w:rPr>
          <w:sz w:val="20"/>
          <w:szCs w:val="20"/>
          <w:lang w:val="ru-RU" w:eastAsia="ru-RU"/>
        </w:rPr>
        <w:t xml:space="preserve"> величине</w:t>
      </w:r>
      <w:r w:rsidR="003C6E40" w:rsidRPr="0016447E">
        <w:rPr>
          <w:sz w:val="20"/>
          <w:szCs w:val="20"/>
          <w:lang w:val="ru-RU" w:eastAsia="ru-RU"/>
        </w:rPr>
        <w:t xml:space="preserve"> </w:t>
      </w:r>
      <w:r w:rsidR="003C6E40" w:rsidRPr="0016447E">
        <w:rPr>
          <w:i/>
          <w:iCs/>
          <w:sz w:val="20"/>
          <w:szCs w:val="20"/>
          <w:lang w:eastAsia="ru-RU"/>
        </w:rPr>
        <w:t>S</w:t>
      </w:r>
      <w:r w:rsidR="003C6E40" w:rsidRPr="0016447E">
        <w:rPr>
          <w:sz w:val="20"/>
          <w:szCs w:val="20"/>
          <w:lang w:val="ru-RU" w:eastAsia="ru-RU"/>
        </w:rPr>
        <w:t xml:space="preserve">, но теперь оно потерялось при нормировании в </w:t>
      </w:r>
      <w:r w:rsidR="003C6E40" w:rsidRPr="0016447E">
        <w:rPr>
          <w:i/>
          <w:iCs/>
          <w:sz w:val="20"/>
          <w:szCs w:val="20"/>
          <w:lang w:eastAsia="ru-RU"/>
        </w:rPr>
        <w:t>Sim</w:t>
      </w:r>
      <w:r w:rsidR="003C6E40" w:rsidRPr="0016447E">
        <w:rPr>
          <w:sz w:val="20"/>
          <w:szCs w:val="20"/>
          <w:lang w:val="ru-RU" w:eastAsia="ru-RU"/>
        </w:rPr>
        <w:t>.</w:t>
      </w:r>
      <w:r w:rsidR="000854BF" w:rsidRPr="0016447E">
        <w:rPr>
          <w:sz w:val="20"/>
          <w:szCs w:val="20"/>
          <w:lang w:val="ru-RU" w:eastAsia="ru-RU"/>
        </w:rPr>
        <w:t xml:space="preserve"> Выбор </w:t>
      </w:r>
      <w:r w:rsidR="000854BF" w:rsidRPr="0016447E">
        <w:rPr>
          <w:i/>
          <w:iCs/>
          <w:sz w:val="20"/>
          <w:szCs w:val="20"/>
          <w:lang w:eastAsia="ru-RU"/>
        </w:rPr>
        <w:t>DIVISOR</w:t>
      </w:r>
      <w:r w:rsidR="000854BF"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="000854BF" w:rsidRPr="0016447E">
        <w:rPr>
          <w:i/>
          <w:iCs/>
          <w:sz w:val="20"/>
          <w:szCs w:val="20"/>
          <w:lang w:eastAsia="ru-RU"/>
        </w:rPr>
        <w:t>w</w:t>
      </w:r>
      <w:r w:rsidR="000854BF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0854BF" w:rsidRPr="0016447E">
        <w:rPr>
          <w:sz w:val="20"/>
          <w:szCs w:val="20"/>
          <w:lang w:val="ru-RU" w:eastAsia="ru-RU"/>
        </w:rPr>
        <w:t xml:space="preserve"> – это </w:t>
      </w:r>
      <w:r w:rsidR="000854BF" w:rsidRPr="0016447E">
        <w:rPr>
          <w:i/>
          <w:iCs/>
          <w:sz w:val="20"/>
          <w:szCs w:val="20"/>
          <w:lang w:val="ru-RU" w:eastAsia="ru-RU"/>
        </w:rPr>
        <w:t>решение, забывающее взвешивание цепочек</w:t>
      </w:r>
      <w:r w:rsidR="00CE14E4" w:rsidRPr="0016447E">
        <w:rPr>
          <w:sz w:val="20"/>
          <w:szCs w:val="20"/>
          <w:lang w:val="ru-RU" w:eastAsia="ru-RU"/>
        </w:rPr>
        <w:t>; оно превращает при нормировании награжденные повышенным весом совстречи обратно в вес 1.</w:t>
      </w:r>
      <w:r w:rsidR="00D84C5A" w:rsidRPr="0016447E">
        <w:rPr>
          <w:sz w:val="20"/>
          <w:szCs w:val="20"/>
          <w:lang w:val="ru-RU" w:eastAsia="ru-RU"/>
        </w:rPr>
        <w:t xml:space="preserve"> </w:t>
      </w:r>
      <w:r w:rsidR="000854BF" w:rsidRPr="0016447E">
        <w:rPr>
          <w:sz w:val="20"/>
          <w:szCs w:val="20"/>
          <w:lang w:val="ru-RU" w:eastAsia="ru-RU"/>
        </w:rPr>
        <w:t xml:space="preserve">Эта опция существует в макросе как </w:t>
      </w:r>
      <w:r w:rsidR="000854BF" w:rsidRPr="0016447E">
        <w:rPr>
          <w:sz w:val="20"/>
          <w:szCs w:val="20"/>
          <w:lang w:eastAsia="ru-RU"/>
        </w:rPr>
        <w:t>DIVISOR</w:t>
      </w:r>
      <w:r w:rsidR="000854BF" w:rsidRPr="0016447E">
        <w:rPr>
          <w:sz w:val="20"/>
          <w:szCs w:val="20"/>
          <w:lang w:val="ru-RU" w:eastAsia="ru-RU"/>
        </w:rPr>
        <w:t>=</w:t>
      </w:r>
      <w:r w:rsidR="00D20C3E" w:rsidRPr="0016447E">
        <w:rPr>
          <w:sz w:val="20"/>
          <w:szCs w:val="20"/>
          <w:lang w:eastAsia="ru-RU"/>
        </w:rPr>
        <w:t>DIVISOR</w:t>
      </w:r>
      <w:r w:rsidR="00D20C3E" w:rsidRPr="0016447E">
        <w:rPr>
          <w:sz w:val="20"/>
          <w:szCs w:val="20"/>
          <w:lang w:val="ru-RU" w:eastAsia="ru-RU"/>
        </w:rPr>
        <w:t>1</w:t>
      </w:r>
      <w:r w:rsidR="000854BF" w:rsidRPr="0016447E">
        <w:rPr>
          <w:sz w:val="20"/>
          <w:szCs w:val="20"/>
          <w:lang w:val="ru-RU" w:eastAsia="ru-RU"/>
        </w:rPr>
        <w:t>.</w:t>
      </w:r>
    </w:p>
    <w:p w14:paraId="2F41E18C" w14:textId="77777777" w:rsidR="000854BF" w:rsidRPr="0016447E" w:rsidRDefault="000854BF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463DF54A" w14:textId="0B5D4C7B" w:rsidR="000854BF" w:rsidRPr="0016447E" w:rsidRDefault="000854BF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sz w:val="20"/>
          <w:szCs w:val="20"/>
          <w:lang w:val="ru-RU" w:eastAsia="ru-RU"/>
        </w:rPr>
        <w:t xml:space="preserve">Посмотрим на другой выбор </w:t>
      </w:r>
      <w:r w:rsidRPr="0016447E">
        <w:rPr>
          <w:i/>
          <w:iCs/>
          <w:sz w:val="20"/>
          <w:szCs w:val="20"/>
          <w:lang w:eastAsia="ru-RU"/>
        </w:rPr>
        <w:t>DIVISOR</w:t>
      </w:r>
      <w:r w:rsidRPr="0016447E">
        <w:rPr>
          <w:sz w:val="20"/>
          <w:szCs w:val="20"/>
          <w:lang w:val="ru-RU" w:eastAsia="ru-RU"/>
        </w:rPr>
        <w:t xml:space="preserve">. Пусть </w:t>
      </w:r>
      <w:r w:rsidRPr="0016447E">
        <w:rPr>
          <w:i/>
          <w:iCs/>
          <w:sz w:val="20"/>
          <w:szCs w:val="20"/>
          <w:lang w:eastAsia="ru-RU"/>
        </w:rPr>
        <w:t>DIVISOR</w:t>
      </w:r>
      <w:r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>:</w:t>
      </w:r>
    </w:p>
    <w:p w14:paraId="4AF986E1" w14:textId="77777777" w:rsidR="001269C2" w:rsidRPr="0016447E" w:rsidRDefault="001269C2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4E77CE0" w14:textId="748CD7C9" w:rsidR="001269C2" w:rsidRPr="0016447E" w:rsidRDefault="000854BF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i/>
          <w:iCs/>
          <w:sz w:val="20"/>
          <w:szCs w:val="20"/>
          <w:lang w:val="ru-RU" w:eastAsia="ru-RU"/>
        </w:rPr>
        <w:t xml:space="preserve"> =</w:t>
      </w:r>
      <w:r w:rsidRPr="0016447E">
        <w:rPr>
          <w:sz w:val="20"/>
          <w:szCs w:val="20"/>
          <w:lang w:val="ru-RU" w:eastAsia="ru-RU"/>
        </w:rPr>
        <w:t xml:space="preserve"> </w:t>
      </w:r>
      <w:r w:rsidRPr="0016447E">
        <w:rPr>
          <w:sz w:val="20"/>
          <w:szCs w:val="20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>(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i/>
          <w:iCs/>
          <w:sz w:val="20"/>
          <w:szCs w:val="20"/>
          <w:vertAlign w:val="subscript"/>
          <w:lang w:val="ru-RU" w:eastAsia="ru-RU"/>
        </w:rPr>
        <w:t>_1</w:t>
      </w:r>
      <w:r w:rsidRPr="0016447E">
        <w:rPr>
          <w:sz w:val="20"/>
          <w:szCs w:val="20"/>
          <w:lang w:val="ru-RU" w:eastAsia="ru-RU"/>
        </w:rPr>
        <w:t xml:space="preserve">,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i/>
          <w:iCs/>
          <w:sz w:val="20"/>
          <w:szCs w:val="20"/>
          <w:vertAlign w:val="subscript"/>
          <w:lang w:val="ru-RU" w:eastAsia="ru-RU"/>
        </w:rPr>
        <w:t xml:space="preserve">_2, …,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i/>
          <w:iCs/>
          <w:sz w:val="20"/>
          <w:szCs w:val="20"/>
          <w:vertAlign w:val="subscript"/>
          <w:lang w:val="ru-RU" w:eastAsia="ru-RU"/>
        </w:rPr>
        <w:t>_</w:t>
      </w:r>
      <w:r w:rsidR="00CE14E4" w:rsidRPr="0016447E">
        <w:rPr>
          <w:i/>
          <w:iCs/>
          <w:sz w:val="20"/>
          <w:szCs w:val="20"/>
          <w:vertAlign w:val="subscript"/>
          <w:lang w:eastAsia="ru-RU"/>
        </w:rPr>
        <w:t>q</w:t>
      </w:r>
      <w:r w:rsidRPr="0016447E">
        <w:rPr>
          <w:sz w:val="20"/>
          <w:szCs w:val="20"/>
          <w:lang w:val="ru-RU" w:eastAsia="ru-RU"/>
        </w:rPr>
        <w:t xml:space="preserve">) – наибольшее из всех </w:t>
      </w:r>
      <w:r w:rsidR="00CE14E4" w:rsidRPr="0016447E">
        <w:rPr>
          <w:i/>
          <w:iCs/>
          <w:sz w:val="20"/>
          <w:szCs w:val="20"/>
          <w:lang w:eastAsia="ru-RU"/>
        </w:rPr>
        <w:t>q</w:t>
      </w:r>
      <w:r w:rsidRPr="0016447E">
        <w:rPr>
          <w:sz w:val="20"/>
          <w:szCs w:val="20"/>
          <w:lang w:val="ru-RU" w:eastAsia="ru-RU"/>
        </w:rPr>
        <w:t xml:space="preserve">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 xml:space="preserve"> (</w:t>
      </w:r>
      <w:r w:rsidR="00CE14E4" w:rsidRPr="0016447E">
        <w:rPr>
          <w:i/>
          <w:iCs/>
          <w:sz w:val="20"/>
          <w:szCs w:val="20"/>
          <w:lang w:eastAsia="ru-RU"/>
        </w:rPr>
        <w:t>q</w:t>
      </w:r>
      <w:r w:rsidRPr="0016447E">
        <w:rPr>
          <w:sz w:val="20"/>
          <w:szCs w:val="20"/>
          <w:lang w:val="ru-RU" w:eastAsia="ru-RU"/>
        </w:rPr>
        <w:t xml:space="preserve"> это число пар </w:t>
      </w:r>
      <w:r w:rsidR="009C2AFD">
        <w:rPr>
          <w:sz w:val="20"/>
          <w:szCs w:val="20"/>
          <w:lang w:val="ru-RU" w:eastAsia="ru-RU"/>
        </w:rPr>
        <w:t xml:space="preserve">сравниваемых </w:t>
      </w:r>
      <w:r w:rsidRPr="0016447E">
        <w:rPr>
          <w:sz w:val="20"/>
          <w:szCs w:val="20"/>
          <w:lang w:val="ru-RU" w:eastAsia="ru-RU"/>
        </w:rPr>
        <w:t>документов в текущем анализе)</w:t>
      </w:r>
      <w:r w:rsidR="00CE14E4" w:rsidRPr="0016447E">
        <w:rPr>
          <w:sz w:val="20"/>
          <w:szCs w:val="20"/>
          <w:lang w:val="ru-RU" w:eastAsia="ru-RU"/>
        </w:rPr>
        <w:t>.</w:t>
      </w:r>
    </w:p>
    <w:p w14:paraId="7D202E3A" w14:textId="77777777" w:rsidR="001269C2" w:rsidRPr="0016447E" w:rsidRDefault="001269C2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20C4058" w14:textId="28248949" w:rsidR="000854BF" w:rsidRPr="0016447E" w:rsidRDefault="00CE14E4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 xml:space="preserve"> есть константа для всего текущего анализа. Положим, что в нашем примере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i/>
          <w:iCs/>
          <w:sz w:val="20"/>
          <w:szCs w:val="20"/>
          <w:lang w:val="ru-RU" w:eastAsia="ru-RU"/>
        </w:rPr>
        <w:t xml:space="preserve"> =</w:t>
      </w:r>
      <w:r w:rsidRPr="0016447E">
        <w:rPr>
          <w:sz w:val="20"/>
          <w:szCs w:val="20"/>
          <w:lang w:val="ru-RU" w:eastAsia="ru-RU"/>
        </w:rPr>
        <w:t xml:space="preserve"> 5. Тогда </w:t>
      </w:r>
      <w:r w:rsidRPr="0016447E">
        <w:rPr>
          <w:i/>
          <w:iCs/>
          <w:sz w:val="20"/>
          <w:szCs w:val="20"/>
          <w:lang w:eastAsia="ru-RU"/>
        </w:rPr>
        <w:t>Sim</w:t>
      </w:r>
      <w:r w:rsidRPr="0016447E">
        <w:rPr>
          <w:sz w:val="20"/>
          <w:szCs w:val="20"/>
          <w:lang w:val="ru-RU" w:eastAsia="ru-RU"/>
        </w:rPr>
        <w:t xml:space="preserve"> равно: 25/(</w:t>
      </w:r>
      <w:r w:rsidRPr="0016447E">
        <w:rPr>
          <w:color w:val="FF0000"/>
          <w:sz w:val="20"/>
          <w:szCs w:val="20"/>
          <w:lang w:val="ru-RU" w:eastAsia="ru-RU"/>
        </w:rPr>
        <w:t>5</w:t>
      </w:r>
      <w:r w:rsidRPr="0016447E">
        <w:rPr>
          <w:sz w:val="20"/>
          <w:szCs w:val="20"/>
          <w:lang w:val="ru-RU" w:eastAsia="ru-RU"/>
        </w:rPr>
        <w:t xml:space="preserve">∙5) = 1 в </w:t>
      </w:r>
      <w:r w:rsidRPr="0016447E">
        <w:rPr>
          <w:b/>
          <w:bCs/>
          <w:sz w:val="20"/>
          <w:szCs w:val="20"/>
          <w:lang w:eastAsia="ru-RU"/>
        </w:rPr>
        <w:t>a</w:t>
      </w:r>
      <w:r w:rsidRPr="0016447E">
        <w:rPr>
          <w:sz w:val="20"/>
          <w:szCs w:val="20"/>
          <w:lang w:val="ru-RU" w:eastAsia="ru-RU"/>
        </w:rPr>
        <w:t>, 9/(</w:t>
      </w:r>
      <w:r w:rsidRPr="0016447E">
        <w:rPr>
          <w:color w:val="FF0000"/>
          <w:sz w:val="20"/>
          <w:szCs w:val="20"/>
          <w:lang w:val="ru-RU" w:eastAsia="ru-RU"/>
        </w:rPr>
        <w:t>5</w:t>
      </w:r>
      <w:r w:rsidRPr="0016447E">
        <w:rPr>
          <w:sz w:val="20"/>
          <w:szCs w:val="20"/>
          <w:lang w:val="ru-RU" w:eastAsia="ru-RU"/>
        </w:rPr>
        <w:t xml:space="preserve">∙5) = 0.36 в </w:t>
      </w:r>
      <w:r w:rsidRPr="0016447E">
        <w:rPr>
          <w:b/>
          <w:bCs/>
          <w:sz w:val="20"/>
          <w:szCs w:val="20"/>
          <w:lang w:eastAsia="ru-RU"/>
        </w:rPr>
        <w:t>b</w:t>
      </w:r>
      <w:r w:rsidRPr="0016447E">
        <w:rPr>
          <w:sz w:val="20"/>
          <w:szCs w:val="20"/>
          <w:lang w:val="ru-RU" w:eastAsia="ru-RU"/>
        </w:rPr>
        <w:t>, 9/(</w:t>
      </w:r>
      <w:r w:rsidRPr="0016447E">
        <w:rPr>
          <w:color w:val="FF0000"/>
          <w:sz w:val="20"/>
          <w:szCs w:val="20"/>
          <w:lang w:val="ru-RU" w:eastAsia="ru-RU"/>
        </w:rPr>
        <w:t>5</w:t>
      </w:r>
      <w:r w:rsidRPr="0016447E">
        <w:rPr>
          <w:sz w:val="20"/>
          <w:szCs w:val="20"/>
          <w:lang w:val="ru-RU" w:eastAsia="ru-RU"/>
        </w:rPr>
        <w:t xml:space="preserve">∙3) = 0.6 в </w:t>
      </w:r>
      <w:r w:rsidRPr="0016447E">
        <w:rPr>
          <w:b/>
          <w:bCs/>
          <w:sz w:val="20"/>
          <w:szCs w:val="20"/>
          <w:lang w:eastAsia="ru-RU"/>
        </w:rPr>
        <w:t>c</w:t>
      </w:r>
      <w:r w:rsidRPr="0016447E">
        <w:rPr>
          <w:sz w:val="20"/>
          <w:szCs w:val="20"/>
          <w:lang w:val="ru-RU" w:eastAsia="ru-RU"/>
        </w:rPr>
        <w:t>, 5/(</w:t>
      </w:r>
      <w:r w:rsidRPr="0016447E">
        <w:rPr>
          <w:color w:val="FF0000"/>
          <w:sz w:val="20"/>
          <w:szCs w:val="20"/>
          <w:lang w:val="ru-RU" w:eastAsia="ru-RU"/>
        </w:rPr>
        <w:t>5</w:t>
      </w:r>
      <w:r w:rsidRPr="0016447E">
        <w:rPr>
          <w:sz w:val="20"/>
          <w:szCs w:val="20"/>
          <w:lang w:val="ru-RU" w:eastAsia="ru-RU"/>
        </w:rPr>
        <w:t xml:space="preserve">∙5) = 0.2 в </w:t>
      </w:r>
      <w:r w:rsidRPr="0016447E">
        <w:rPr>
          <w:b/>
          <w:bCs/>
          <w:sz w:val="20"/>
          <w:szCs w:val="20"/>
          <w:lang w:eastAsia="ru-RU"/>
        </w:rPr>
        <w:t>d</w:t>
      </w:r>
      <w:r w:rsidRPr="0016447E">
        <w:rPr>
          <w:sz w:val="20"/>
          <w:szCs w:val="20"/>
          <w:lang w:val="ru-RU" w:eastAsia="ru-RU"/>
        </w:rPr>
        <w:t>.</w:t>
      </w:r>
      <w:r w:rsidR="008C3696" w:rsidRPr="0016447E">
        <w:rPr>
          <w:sz w:val="20"/>
          <w:szCs w:val="20"/>
          <w:lang w:val="ru-RU" w:eastAsia="ru-RU"/>
        </w:rPr>
        <w:t xml:space="preserve"> Пользователя, который употреблял награждение цепочек, удовлетворит этот результат</w:t>
      </w:r>
      <w:r w:rsidR="002F7B4D" w:rsidRPr="0016447E">
        <w:rPr>
          <w:sz w:val="20"/>
          <w:szCs w:val="20"/>
          <w:lang w:val="ru-RU" w:eastAsia="ru-RU"/>
        </w:rPr>
        <w:t xml:space="preserve"> в случае </w:t>
      </w:r>
      <w:r w:rsidR="002F7B4D" w:rsidRPr="0016447E">
        <w:rPr>
          <w:b/>
          <w:bCs/>
          <w:sz w:val="20"/>
          <w:szCs w:val="20"/>
          <w:lang w:eastAsia="ru-RU"/>
        </w:rPr>
        <w:t>d</w:t>
      </w:r>
      <w:r w:rsidR="002F7B4D" w:rsidRPr="0016447E">
        <w:rPr>
          <w:sz w:val="20"/>
          <w:szCs w:val="20"/>
          <w:lang w:val="ru-RU" w:eastAsia="ru-RU"/>
        </w:rPr>
        <w:t>: сходство мало</w:t>
      </w:r>
      <w:r w:rsidR="00860C22" w:rsidRPr="0016447E">
        <w:rPr>
          <w:sz w:val="20"/>
          <w:szCs w:val="20"/>
          <w:lang w:val="ru-RU" w:eastAsia="ru-RU"/>
        </w:rPr>
        <w:t>́</w:t>
      </w:r>
      <w:r w:rsidR="002F7B4D" w:rsidRPr="0016447E">
        <w:rPr>
          <w:sz w:val="20"/>
          <w:szCs w:val="20"/>
          <w:lang w:val="ru-RU" w:eastAsia="ru-RU"/>
        </w:rPr>
        <w:t xml:space="preserve">, как и ожидалось. </w:t>
      </w:r>
      <w:r w:rsidR="00860C22" w:rsidRPr="0016447E">
        <w:rPr>
          <w:sz w:val="20"/>
          <w:szCs w:val="20"/>
          <w:lang w:val="ru-RU" w:eastAsia="ru-RU"/>
        </w:rPr>
        <w:t>Зато</w:t>
      </w:r>
      <w:r w:rsidR="002F7B4D" w:rsidRPr="0016447E">
        <w:rPr>
          <w:sz w:val="20"/>
          <w:szCs w:val="20"/>
          <w:lang w:val="ru-RU" w:eastAsia="ru-RU"/>
        </w:rPr>
        <w:t xml:space="preserve"> теперь сходство понизилось и в случае </w:t>
      </w:r>
      <w:r w:rsidR="002F7B4D" w:rsidRPr="0016447E">
        <w:rPr>
          <w:b/>
          <w:bCs/>
          <w:sz w:val="20"/>
          <w:szCs w:val="20"/>
          <w:lang w:eastAsia="ru-RU"/>
        </w:rPr>
        <w:t>c</w:t>
      </w:r>
      <w:r w:rsidR="00860C22" w:rsidRPr="0016447E">
        <w:rPr>
          <w:sz w:val="20"/>
          <w:szCs w:val="20"/>
          <w:lang w:val="ru-RU" w:eastAsia="ru-RU"/>
        </w:rPr>
        <w:t>,</w:t>
      </w:r>
      <w:r w:rsidR="002F7B4D" w:rsidRPr="0016447E">
        <w:rPr>
          <w:sz w:val="20"/>
          <w:szCs w:val="20"/>
          <w:lang w:val="ru-RU" w:eastAsia="ru-RU"/>
        </w:rPr>
        <w:t xml:space="preserve"> – </w:t>
      </w:r>
      <w:r w:rsidR="00860C22" w:rsidRPr="0016447E">
        <w:rPr>
          <w:sz w:val="20"/>
          <w:szCs w:val="20"/>
          <w:lang w:val="ru-RU" w:eastAsia="ru-RU"/>
        </w:rPr>
        <w:t>это</w:t>
      </w:r>
      <w:r w:rsidR="002F7B4D" w:rsidRPr="0016447E">
        <w:rPr>
          <w:sz w:val="20"/>
          <w:szCs w:val="20"/>
          <w:lang w:val="ru-RU" w:eastAsia="ru-RU"/>
        </w:rPr>
        <w:t xml:space="preserve"> может не понравиться тому пользователю, который считает, что в </w:t>
      </w:r>
      <w:r w:rsidR="002F7B4D" w:rsidRPr="0016447E">
        <w:rPr>
          <w:b/>
          <w:bCs/>
          <w:sz w:val="20"/>
          <w:szCs w:val="20"/>
          <w:lang w:eastAsia="ru-RU"/>
        </w:rPr>
        <w:t>a</w:t>
      </w:r>
      <w:r w:rsidR="002F7B4D" w:rsidRPr="0016447E">
        <w:rPr>
          <w:sz w:val="20"/>
          <w:szCs w:val="20"/>
          <w:lang w:val="ru-RU" w:eastAsia="ru-RU"/>
        </w:rPr>
        <w:t xml:space="preserve"> и </w:t>
      </w:r>
      <w:r w:rsidR="002F7B4D" w:rsidRPr="0016447E">
        <w:rPr>
          <w:b/>
          <w:bCs/>
          <w:sz w:val="20"/>
          <w:szCs w:val="20"/>
          <w:lang w:eastAsia="ru-RU"/>
        </w:rPr>
        <w:t>c</w:t>
      </w:r>
      <w:r w:rsidR="002F7B4D" w:rsidRPr="0016447E">
        <w:rPr>
          <w:sz w:val="20"/>
          <w:szCs w:val="20"/>
          <w:lang w:val="ru-RU" w:eastAsia="ru-RU"/>
        </w:rPr>
        <w:t xml:space="preserve"> нормированное сходство одинаково и максимально.</w:t>
      </w:r>
      <w:r w:rsidR="00E31B53" w:rsidRPr="0016447E">
        <w:rPr>
          <w:sz w:val="20"/>
          <w:szCs w:val="20"/>
          <w:lang w:val="ru-RU" w:eastAsia="ru-RU"/>
        </w:rPr>
        <w:t xml:space="preserve"> Выбор </w:t>
      </w:r>
      <w:r w:rsidR="00E31B53" w:rsidRPr="0016447E">
        <w:rPr>
          <w:i/>
          <w:iCs/>
          <w:sz w:val="20"/>
          <w:szCs w:val="20"/>
          <w:lang w:eastAsia="ru-RU"/>
        </w:rPr>
        <w:t>DIVISOR</w:t>
      </w:r>
      <w:r w:rsidR="00E31B53"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="00E31B53" w:rsidRPr="0016447E">
        <w:rPr>
          <w:i/>
          <w:iCs/>
          <w:sz w:val="20"/>
          <w:szCs w:val="20"/>
          <w:lang w:eastAsia="ru-RU"/>
        </w:rPr>
        <w:t>W</w:t>
      </w:r>
      <w:r w:rsidR="00E31B53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E31B53" w:rsidRPr="0016447E">
        <w:rPr>
          <w:sz w:val="20"/>
          <w:szCs w:val="20"/>
          <w:lang w:val="ru-RU" w:eastAsia="ru-RU"/>
        </w:rPr>
        <w:t xml:space="preserve"> – это </w:t>
      </w:r>
      <w:r w:rsidR="00E31B53" w:rsidRPr="0016447E">
        <w:rPr>
          <w:i/>
          <w:iCs/>
          <w:sz w:val="20"/>
          <w:szCs w:val="20"/>
          <w:lang w:val="ru-RU" w:eastAsia="ru-RU"/>
        </w:rPr>
        <w:t>решение, утверждающее взвешивание цепочек</w:t>
      </w:r>
      <w:r w:rsidR="00E31B53" w:rsidRPr="0016447E">
        <w:rPr>
          <w:sz w:val="20"/>
          <w:szCs w:val="20"/>
          <w:lang w:val="ru-RU" w:eastAsia="ru-RU"/>
        </w:rPr>
        <w:t xml:space="preserve">; причем это </w:t>
      </w:r>
      <w:r w:rsidR="00E31B53" w:rsidRPr="0016447E">
        <w:rPr>
          <w:i/>
          <w:iCs/>
          <w:sz w:val="20"/>
          <w:szCs w:val="20"/>
          <w:lang w:val="ru-RU" w:eastAsia="ru-RU"/>
        </w:rPr>
        <w:t>суровое</w:t>
      </w:r>
      <w:r w:rsidR="00E31B53" w:rsidRPr="0016447E">
        <w:rPr>
          <w:sz w:val="20"/>
          <w:szCs w:val="20"/>
          <w:lang w:val="ru-RU" w:eastAsia="ru-RU"/>
        </w:rPr>
        <w:t xml:space="preserve"> решение. Объясним, почему. Когда мы делим </w:t>
      </w:r>
      <w:r w:rsidR="001B1B68" w:rsidRPr="0016447E">
        <w:rPr>
          <w:i/>
          <w:iCs/>
          <w:sz w:val="20"/>
          <w:szCs w:val="20"/>
          <w:lang w:eastAsia="ru-RU"/>
        </w:rPr>
        <w:t>S</w:t>
      </w:r>
      <w:r w:rsidR="001B1B68" w:rsidRPr="0016447E">
        <w:rPr>
          <w:sz w:val="20"/>
          <w:szCs w:val="20"/>
          <w:lang w:val="ru-RU" w:eastAsia="ru-RU"/>
        </w:rPr>
        <w:t xml:space="preserve"> </w:t>
      </w:r>
      <w:r w:rsidR="00E31B53" w:rsidRPr="0016447E">
        <w:rPr>
          <w:sz w:val="20"/>
          <w:szCs w:val="20"/>
          <w:lang w:val="ru-RU" w:eastAsia="ru-RU"/>
        </w:rPr>
        <w:t xml:space="preserve">на </w:t>
      </w:r>
      <w:r w:rsidR="001B1B68" w:rsidRPr="0016447E">
        <w:rPr>
          <w:i/>
          <w:iCs/>
          <w:sz w:val="20"/>
          <w:szCs w:val="20"/>
          <w:lang w:eastAsia="ru-RU"/>
        </w:rPr>
        <w:t>W</w:t>
      </w:r>
      <w:r w:rsidR="001B1B68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1B1B68" w:rsidRPr="0016447E">
        <w:rPr>
          <w:sz w:val="20"/>
          <w:szCs w:val="20"/>
          <w:lang w:val="ru-RU" w:eastAsia="ru-RU"/>
        </w:rPr>
        <w:t xml:space="preserve">, мы «наказываем» совстречи за то, что они весят меньше, чем </w:t>
      </w:r>
      <w:r w:rsidR="001B1B68" w:rsidRPr="0016447E">
        <w:rPr>
          <w:i/>
          <w:iCs/>
          <w:sz w:val="20"/>
          <w:szCs w:val="20"/>
          <w:lang w:eastAsia="ru-RU"/>
        </w:rPr>
        <w:t>W</w:t>
      </w:r>
      <w:r w:rsidR="001B1B68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1B1B68" w:rsidRPr="0016447E">
        <w:rPr>
          <w:sz w:val="20"/>
          <w:szCs w:val="20"/>
          <w:lang w:val="ru-RU" w:eastAsia="ru-RU"/>
        </w:rPr>
        <w:t xml:space="preserve">. Мы говорим, обращаясь к случаю </w:t>
      </w:r>
      <w:r w:rsidR="001B1B68" w:rsidRPr="0016447E">
        <w:rPr>
          <w:b/>
          <w:bCs/>
          <w:sz w:val="20"/>
          <w:szCs w:val="20"/>
          <w:lang w:eastAsia="ru-RU"/>
        </w:rPr>
        <w:t>c</w:t>
      </w:r>
      <w:r w:rsidR="001B1B68" w:rsidRPr="0016447E">
        <w:rPr>
          <w:sz w:val="20"/>
          <w:szCs w:val="20"/>
          <w:lang w:val="ru-RU" w:eastAsia="ru-RU"/>
        </w:rPr>
        <w:t xml:space="preserve">: «вот есть матрица </w:t>
      </w:r>
      <w:r w:rsidR="001B1B68" w:rsidRPr="0016447E">
        <w:rPr>
          <w:b/>
          <w:bCs/>
          <w:sz w:val="20"/>
          <w:szCs w:val="20"/>
          <w:lang w:eastAsia="ru-RU"/>
        </w:rPr>
        <w:t>a</w:t>
      </w:r>
      <w:r w:rsidR="001B1B68" w:rsidRPr="0016447E">
        <w:rPr>
          <w:sz w:val="20"/>
          <w:szCs w:val="20"/>
          <w:lang w:val="ru-RU" w:eastAsia="ru-RU"/>
        </w:rPr>
        <w:t xml:space="preserve">, где веса достигли даже </w:t>
      </w:r>
      <w:r w:rsidR="001B1B68" w:rsidRPr="0016447E">
        <w:rPr>
          <w:i/>
          <w:iCs/>
          <w:sz w:val="20"/>
          <w:szCs w:val="20"/>
          <w:lang w:eastAsia="ru-RU"/>
        </w:rPr>
        <w:t>W</w:t>
      </w:r>
      <w:r w:rsidR="001B1B68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1B1B68" w:rsidRPr="0016447E">
        <w:rPr>
          <w:sz w:val="20"/>
          <w:szCs w:val="20"/>
          <w:lang w:val="ru-RU" w:eastAsia="ru-RU"/>
        </w:rPr>
        <w:t xml:space="preserve"> (5), а у вас, </w:t>
      </w:r>
      <w:r w:rsidR="001B1B68" w:rsidRPr="0016447E">
        <w:rPr>
          <w:b/>
          <w:bCs/>
          <w:sz w:val="20"/>
          <w:szCs w:val="20"/>
          <w:lang w:eastAsia="ru-RU"/>
        </w:rPr>
        <w:t>c</w:t>
      </w:r>
      <w:r w:rsidR="001B1B68" w:rsidRPr="0016447E">
        <w:rPr>
          <w:sz w:val="20"/>
          <w:szCs w:val="20"/>
          <w:lang w:val="ru-RU" w:eastAsia="ru-RU"/>
        </w:rPr>
        <w:t xml:space="preserve">, они показали более скромный успех (3)». Но справедлив ли такой «упрек» </w:t>
      </w:r>
      <w:r w:rsidR="00021EA7" w:rsidRPr="0016447E">
        <w:rPr>
          <w:sz w:val="20"/>
          <w:szCs w:val="20"/>
          <w:lang w:val="ru-RU" w:eastAsia="ru-RU"/>
        </w:rPr>
        <w:t xml:space="preserve">к </w:t>
      </w:r>
      <w:r w:rsidR="001B1B68" w:rsidRPr="0016447E">
        <w:rPr>
          <w:sz w:val="20"/>
          <w:szCs w:val="20"/>
          <w:lang w:val="ru-RU" w:eastAsia="ru-RU"/>
        </w:rPr>
        <w:t xml:space="preserve">случаю </w:t>
      </w:r>
      <w:r w:rsidR="001B1B68" w:rsidRPr="0016447E">
        <w:rPr>
          <w:b/>
          <w:bCs/>
          <w:sz w:val="20"/>
          <w:szCs w:val="20"/>
          <w:lang w:eastAsia="ru-RU"/>
        </w:rPr>
        <w:t>c</w:t>
      </w:r>
      <w:r w:rsidR="001B1B68" w:rsidRPr="0016447E">
        <w:rPr>
          <w:sz w:val="20"/>
          <w:szCs w:val="20"/>
          <w:lang w:val="ru-RU" w:eastAsia="ru-RU"/>
        </w:rPr>
        <w:t xml:space="preserve">? Нет, потому что в случае </w:t>
      </w:r>
      <w:r w:rsidR="001B1B68" w:rsidRPr="0016447E">
        <w:rPr>
          <w:b/>
          <w:bCs/>
          <w:sz w:val="20"/>
          <w:szCs w:val="20"/>
          <w:lang w:eastAsia="ru-RU"/>
        </w:rPr>
        <w:t>c</w:t>
      </w:r>
      <w:r w:rsidR="001B1B68" w:rsidRPr="0016447E">
        <w:rPr>
          <w:sz w:val="20"/>
          <w:szCs w:val="20"/>
          <w:lang w:val="ru-RU" w:eastAsia="ru-RU"/>
        </w:rPr>
        <w:t xml:space="preserve"> вес и </w:t>
      </w:r>
      <w:r w:rsidR="001B1B68" w:rsidRPr="0016447E">
        <w:rPr>
          <w:sz w:val="20"/>
          <w:szCs w:val="20"/>
          <w:u w:val="single"/>
          <w:lang w:val="ru-RU" w:eastAsia="ru-RU"/>
        </w:rPr>
        <w:t>не мог бы</w:t>
      </w:r>
      <w:r w:rsidR="001B1B68" w:rsidRPr="0016447E">
        <w:rPr>
          <w:sz w:val="20"/>
          <w:szCs w:val="20"/>
          <w:lang w:val="ru-RU" w:eastAsia="ru-RU"/>
        </w:rPr>
        <w:t xml:space="preserve"> при пометке цепочек достить 5: не позволяет длина меньшего документа, равная там 3. В случае </w:t>
      </w:r>
      <w:r w:rsidR="001B1B68" w:rsidRPr="0016447E">
        <w:rPr>
          <w:b/>
          <w:bCs/>
          <w:sz w:val="20"/>
          <w:szCs w:val="20"/>
          <w:lang w:eastAsia="ru-RU"/>
        </w:rPr>
        <w:t>b</w:t>
      </w:r>
      <w:r w:rsidR="001B1B68" w:rsidRPr="0016447E">
        <w:rPr>
          <w:sz w:val="20"/>
          <w:szCs w:val="20"/>
          <w:lang w:val="ru-RU" w:eastAsia="ru-RU"/>
        </w:rPr>
        <w:t xml:space="preserve"> – мог бы, т.к. длина меньшего документа там 5. Поэтому </w:t>
      </w:r>
      <w:r w:rsidR="00395F41" w:rsidRPr="0016447E">
        <w:rPr>
          <w:sz w:val="20"/>
          <w:szCs w:val="20"/>
          <w:lang w:val="ru-RU" w:eastAsia="ru-RU"/>
        </w:rPr>
        <w:t xml:space="preserve">вышеозначенный «упрек» справедлив в случае </w:t>
      </w:r>
      <w:r w:rsidR="00395F41" w:rsidRPr="0016447E">
        <w:rPr>
          <w:b/>
          <w:bCs/>
          <w:sz w:val="20"/>
          <w:szCs w:val="20"/>
          <w:lang w:eastAsia="ru-RU"/>
        </w:rPr>
        <w:t>b</w:t>
      </w:r>
      <w:r w:rsidR="00395F41" w:rsidRPr="0016447E">
        <w:rPr>
          <w:sz w:val="20"/>
          <w:szCs w:val="20"/>
          <w:lang w:val="ru-RU" w:eastAsia="ru-RU"/>
        </w:rPr>
        <w:t xml:space="preserve">, но не в случае </w:t>
      </w:r>
      <w:r w:rsidR="00395F41" w:rsidRPr="0016447E">
        <w:rPr>
          <w:b/>
          <w:bCs/>
          <w:sz w:val="20"/>
          <w:szCs w:val="20"/>
          <w:lang w:eastAsia="ru-RU"/>
        </w:rPr>
        <w:t>c</w:t>
      </w:r>
      <w:r w:rsidR="00395F41" w:rsidRPr="0016447E">
        <w:rPr>
          <w:sz w:val="20"/>
          <w:szCs w:val="20"/>
          <w:lang w:val="ru-RU" w:eastAsia="ru-RU"/>
        </w:rPr>
        <w:t xml:space="preserve">. Вот почему </w:t>
      </w:r>
      <w:r w:rsidR="00395F41" w:rsidRPr="0016447E">
        <w:rPr>
          <w:i/>
          <w:iCs/>
          <w:sz w:val="20"/>
          <w:szCs w:val="20"/>
          <w:lang w:eastAsia="ru-RU"/>
        </w:rPr>
        <w:t>DIVISOR</w:t>
      </w:r>
      <w:r w:rsidR="00395F41"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="00395F41" w:rsidRPr="0016447E">
        <w:rPr>
          <w:i/>
          <w:iCs/>
          <w:sz w:val="20"/>
          <w:szCs w:val="20"/>
          <w:lang w:eastAsia="ru-RU"/>
        </w:rPr>
        <w:t>W</w:t>
      </w:r>
      <w:r w:rsidR="00395F41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395F41" w:rsidRPr="0016447E">
        <w:rPr>
          <w:sz w:val="20"/>
          <w:szCs w:val="20"/>
          <w:lang w:val="ru-RU" w:eastAsia="ru-RU"/>
        </w:rPr>
        <w:t xml:space="preserve"> это «суровое» решение. Эта опция существует в макросе как </w:t>
      </w:r>
      <w:r w:rsidR="00395F41" w:rsidRPr="0016447E">
        <w:rPr>
          <w:sz w:val="20"/>
          <w:szCs w:val="20"/>
          <w:lang w:eastAsia="ru-RU"/>
        </w:rPr>
        <w:t>DIVISOR</w:t>
      </w:r>
      <w:r w:rsidR="00395F41" w:rsidRPr="0016447E">
        <w:rPr>
          <w:sz w:val="20"/>
          <w:szCs w:val="20"/>
          <w:lang w:val="ru-RU" w:eastAsia="ru-RU"/>
        </w:rPr>
        <w:t>=</w:t>
      </w:r>
      <w:r w:rsidR="00D20C3E" w:rsidRPr="0016447E">
        <w:rPr>
          <w:sz w:val="20"/>
          <w:szCs w:val="20"/>
          <w:lang w:eastAsia="ru-RU"/>
        </w:rPr>
        <w:t>DIVISOR</w:t>
      </w:r>
      <w:r w:rsidR="00D20C3E" w:rsidRPr="0016447E">
        <w:rPr>
          <w:sz w:val="20"/>
          <w:szCs w:val="20"/>
          <w:lang w:val="ru-RU" w:eastAsia="ru-RU"/>
        </w:rPr>
        <w:t>2</w:t>
      </w:r>
      <w:r w:rsidR="00395F41" w:rsidRPr="0016447E">
        <w:rPr>
          <w:sz w:val="20"/>
          <w:szCs w:val="20"/>
          <w:lang w:val="ru-RU" w:eastAsia="ru-RU"/>
        </w:rPr>
        <w:t>.</w:t>
      </w:r>
    </w:p>
    <w:p w14:paraId="0DFAB06E" w14:textId="77777777" w:rsidR="00395F41" w:rsidRPr="0016447E" w:rsidRDefault="00395F41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B90B472" w14:textId="0111A0E2" w:rsidR="003007CF" w:rsidRPr="0016447E" w:rsidRDefault="003007CF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sz w:val="20"/>
          <w:szCs w:val="20"/>
          <w:lang w:val="ru-RU" w:eastAsia="ru-RU"/>
        </w:rPr>
        <w:t xml:space="preserve">Из предыдущего абзаца следует, что </w:t>
      </w:r>
      <w:bookmarkStart w:id="45" w:name="_Hlk144042011"/>
      <w:r w:rsidRPr="0016447E">
        <w:rPr>
          <w:i/>
          <w:iCs/>
          <w:sz w:val="20"/>
          <w:szCs w:val="20"/>
          <w:lang w:val="ru-RU" w:eastAsia="ru-RU"/>
        </w:rPr>
        <w:t>с</w:t>
      </w:r>
      <w:r w:rsidR="00395F41" w:rsidRPr="0016447E">
        <w:rPr>
          <w:i/>
          <w:iCs/>
          <w:sz w:val="20"/>
          <w:szCs w:val="20"/>
          <w:lang w:val="ru-RU" w:eastAsia="ru-RU"/>
        </w:rPr>
        <w:t>праведливым решением, утверждающим взвешивание цепочек</w:t>
      </w:r>
      <w:bookmarkEnd w:id="45"/>
      <w:r w:rsidR="00395F41" w:rsidRPr="0016447E">
        <w:rPr>
          <w:sz w:val="20"/>
          <w:szCs w:val="20"/>
          <w:lang w:val="ru-RU" w:eastAsia="ru-RU"/>
        </w:rPr>
        <w:t xml:space="preserve">, является </w:t>
      </w:r>
      <w:r w:rsidR="00395F41" w:rsidRPr="0016447E">
        <w:rPr>
          <w:i/>
          <w:iCs/>
          <w:sz w:val="20"/>
          <w:szCs w:val="20"/>
          <w:lang w:eastAsia="ru-RU"/>
        </w:rPr>
        <w:t>DIVISOR</w:t>
      </w:r>
      <w:r w:rsidR="00395F41"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="00395F41" w:rsidRPr="0016447E">
        <w:rPr>
          <w:sz w:val="20"/>
          <w:szCs w:val="20"/>
          <w:lang w:eastAsia="ru-RU"/>
        </w:rPr>
        <w:t>min</w:t>
      </w:r>
      <w:r w:rsidR="00395F41" w:rsidRPr="0016447E">
        <w:rPr>
          <w:sz w:val="20"/>
          <w:szCs w:val="20"/>
          <w:lang w:val="ru-RU" w:eastAsia="ru-RU"/>
        </w:rPr>
        <w:t>(</w:t>
      </w:r>
      <w:r w:rsidR="00395F41" w:rsidRPr="0016447E">
        <w:rPr>
          <w:i/>
          <w:iCs/>
          <w:sz w:val="20"/>
          <w:szCs w:val="20"/>
          <w:lang w:eastAsia="ru-RU"/>
        </w:rPr>
        <w:t>W</w:t>
      </w:r>
      <w:r w:rsidR="00395F41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395F41" w:rsidRPr="0016447E">
        <w:rPr>
          <w:sz w:val="20"/>
          <w:szCs w:val="20"/>
          <w:lang w:val="ru-RU" w:eastAsia="ru-RU"/>
        </w:rPr>
        <w:t>,</w:t>
      </w:r>
      <w:r w:rsidRPr="0016447E">
        <w:rPr>
          <w:sz w:val="20"/>
          <w:szCs w:val="20"/>
          <w:lang w:val="ru-RU" w:eastAsia="ru-RU"/>
        </w:rPr>
        <w:t xml:space="preserve">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ulimit</w:t>
      </w:r>
      <w:r w:rsidR="00395F41" w:rsidRPr="0016447E">
        <w:rPr>
          <w:sz w:val="20"/>
          <w:szCs w:val="20"/>
          <w:lang w:val="ru-RU" w:eastAsia="ru-RU"/>
        </w:rPr>
        <w:t>),</w:t>
      </w:r>
      <w:r w:rsidRPr="0016447E">
        <w:rPr>
          <w:sz w:val="20"/>
          <w:szCs w:val="20"/>
          <w:lang w:val="ru-RU" w:eastAsia="ru-RU"/>
        </w:rPr>
        <w:t xml:space="preserve"> где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ulimit</w:t>
      </w:r>
      <w:r w:rsidRPr="0016447E">
        <w:rPr>
          <w:sz w:val="20"/>
          <w:szCs w:val="20"/>
          <w:lang w:val="ru-RU" w:eastAsia="ru-RU"/>
        </w:rPr>
        <w:t xml:space="preserve"> есть верхний предел для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 xml:space="preserve"> в данной матрице </w:t>
      </w:r>
      <w:r w:rsidRPr="0016447E">
        <w:rPr>
          <w:b/>
          <w:bCs/>
          <w:sz w:val="20"/>
          <w:szCs w:val="20"/>
          <w:lang w:eastAsia="ru-RU"/>
        </w:rPr>
        <w:t>M</w:t>
      </w:r>
      <w:r w:rsidRPr="0016447E">
        <w:rPr>
          <w:sz w:val="20"/>
          <w:szCs w:val="20"/>
          <w:lang w:val="ru-RU" w:eastAsia="ru-RU"/>
        </w:rPr>
        <w:t>. Как сказано, этот предел задается длиной меньшего из двух документов</w:t>
      </w:r>
      <w:r w:rsidR="00D84C5A" w:rsidRPr="0016447E">
        <w:rPr>
          <w:sz w:val="20"/>
          <w:szCs w:val="20"/>
          <w:lang w:val="ru-RU" w:eastAsia="ru-RU"/>
        </w:rPr>
        <w:t xml:space="preserve">; </w:t>
      </w:r>
      <w:r w:rsidRPr="0016447E">
        <w:rPr>
          <w:sz w:val="20"/>
          <w:szCs w:val="20"/>
          <w:lang w:val="ru-RU" w:eastAsia="ru-RU"/>
        </w:rPr>
        <w:t xml:space="preserve">но он может быть и меньше в случае </w:t>
      </w:r>
      <w:r w:rsidRPr="0016447E">
        <w:rPr>
          <w:sz w:val="20"/>
          <w:szCs w:val="20"/>
          <w:lang w:eastAsia="ru-RU"/>
        </w:rPr>
        <w:t>CHMAXW</w:t>
      </w:r>
      <w:r w:rsidRPr="0016447E">
        <w:rPr>
          <w:sz w:val="20"/>
          <w:szCs w:val="20"/>
          <w:lang w:val="ru-RU" w:eastAsia="ru-RU"/>
        </w:rPr>
        <w:t>=</w:t>
      </w:r>
      <w:r w:rsidRPr="0016447E">
        <w:rPr>
          <w:i/>
          <w:iCs/>
          <w:sz w:val="20"/>
          <w:szCs w:val="20"/>
          <w:lang w:eastAsia="ru-RU"/>
        </w:rPr>
        <w:t>n</w:t>
      </w:r>
      <w:r w:rsidRPr="0016447E">
        <w:rPr>
          <w:sz w:val="20"/>
          <w:szCs w:val="20"/>
          <w:lang w:val="ru-RU" w:eastAsia="ru-RU"/>
        </w:rPr>
        <w:t>:</w:t>
      </w:r>
    </w:p>
    <w:p w14:paraId="5DB5646A" w14:textId="77777777" w:rsidR="003007CF" w:rsidRPr="0016447E" w:rsidRDefault="003007CF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04A92B51" w14:textId="10F793A4" w:rsidR="003007CF" w:rsidRPr="0016447E" w:rsidRDefault="00000000" w:rsidP="003007CF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w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ulimit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min(|D1|,|D2|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,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если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CHMAXW=NOLIM  </m:t>
                  </m:r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|D1|,|D2|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,n)</m:t>
                      </m:r>
                    </m:e>
                  </m:func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 xml:space="preserve">,  если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CHMAXW=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n      </m:t>
                  </m:r>
                </m:e>
              </m:eqArr>
            </m:e>
          </m:d>
        </m:oMath>
      </m:oMathPara>
    </w:p>
    <w:p w14:paraId="2B30A7FC" w14:textId="77777777" w:rsidR="003007CF" w:rsidRPr="0016447E" w:rsidRDefault="003007CF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36290E19" w14:textId="66206665" w:rsidR="00D84C5A" w:rsidRPr="0016447E" w:rsidRDefault="00D84C5A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i/>
          <w:iCs/>
          <w:sz w:val="20"/>
          <w:szCs w:val="20"/>
          <w:lang w:val="ru-RU" w:eastAsia="ru-RU"/>
        </w:rPr>
        <w:t>Замечание</w:t>
      </w:r>
      <w:r w:rsidRPr="0016447E">
        <w:rPr>
          <w:sz w:val="20"/>
          <w:szCs w:val="20"/>
          <w:lang w:val="ru-RU" w:eastAsia="ru-RU"/>
        </w:rPr>
        <w:t xml:space="preserve">. В присутствии кл. слова </w:t>
      </w:r>
      <w:r w:rsidRPr="0016447E">
        <w:rPr>
          <w:sz w:val="20"/>
          <w:szCs w:val="20"/>
          <w:lang w:eastAsia="ru-RU"/>
        </w:rPr>
        <w:t>SQUARE</w:t>
      </w:r>
      <w:r w:rsidRPr="0016447E">
        <w:rPr>
          <w:sz w:val="20"/>
          <w:szCs w:val="20"/>
          <w:lang w:val="ru-RU" w:eastAsia="ru-RU"/>
        </w:rPr>
        <w:t xml:space="preserve"> в </w:t>
      </w:r>
      <w:r w:rsidRPr="0016447E">
        <w:rPr>
          <w:sz w:val="20"/>
          <w:szCs w:val="20"/>
          <w:lang w:eastAsia="ru-RU"/>
        </w:rPr>
        <w:t>CHMAXW</w:t>
      </w:r>
      <w:r w:rsidRPr="0016447E">
        <w:rPr>
          <w:sz w:val="20"/>
          <w:szCs w:val="20"/>
          <w:lang w:val="ru-RU" w:eastAsia="ru-RU"/>
        </w:rPr>
        <w:t xml:space="preserve"> дли́ны документов |D|</w:t>
      </w:r>
      <w:r w:rsidR="00AB01C9" w:rsidRPr="0016447E">
        <w:rPr>
          <w:sz w:val="20"/>
          <w:szCs w:val="20"/>
          <w:lang w:val="ru-RU" w:eastAsia="ru-RU"/>
        </w:rPr>
        <w:t xml:space="preserve">, как и </w:t>
      </w:r>
      <w:r w:rsidR="00AB01C9" w:rsidRPr="0016447E">
        <w:rPr>
          <w:i/>
          <w:iCs/>
          <w:sz w:val="20"/>
          <w:szCs w:val="20"/>
          <w:lang w:eastAsia="ru-RU"/>
        </w:rPr>
        <w:t>n</w:t>
      </w:r>
      <w:r w:rsidR="00AB01C9" w:rsidRPr="0016447E">
        <w:rPr>
          <w:sz w:val="20"/>
          <w:szCs w:val="20"/>
          <w:lang w:val="ru-RU" w:eastAsia="ru-RU"/>
        </w:rPr>
        <w:t xml:space="preserve"> – </w:t>
      </w:r>
      <w:r w:rsidRPr="0016447E">
        <w:rPr>
          <w:sz w:val="20"/>
          <w:szCs w:val="20"/>
          <w:lang w:val="ru-RU" w:eastAsia="ru-RU"/>
        </w:rPr>
        <w:t>в квадрате.</w:t>
      </w:r>
    </w:p>
    <w:p w14:paraId="2DB86CA6" w14:textId="77777777" w:rsidR="00D84C5A" w:rsidRPr="0016447E" w:rsidRDefault="00D84C5A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72E0098" w14:textId="2E10E5DF" w:rsidR="00395F41" w:rsidRPr="0016447E" w:rsidRDefault="00D84C5A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sz w:val="20"/>
          <w:szCs w:val="20"/>
          <w:lang w:val="ru-RU" w:eastAsia="ru-RU"/>
        </w:rPr>
        <w:t>Е</w:t>
      </w:r>
      <w:r w:rsidR="00395F41" w:rsidRPr="0016447E">
        <w:rPr>
          <w:sz w:val="20"/>
          <w:szCs w:val="20"/>
          <w:lang w:val="ru-RU" w:eastAsia="ru-RU"/>
        </w:rPr>
        <w:t xml:space="preserve">сли в данной паре документов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ulimit</w:t>
      </w:r>
      <w:r w:rsidR="00395F41" w:rsidRPr="0016447E">
        <w:rPr>
          <w:sz w:val="20"/>
          <w:szCs w:val="20"/>
          <w:lang w:val="ru-RU" w:eastAsia="ru-RU"/>
        </w:rPr>
        <w:t xml:space="preserve"> меньше, чем </w:t>
      </w:r>
      <w:r w:rsidR="00395F41" w:rsidRPr="0016447E">
        <w:rPr>
          <w:i/>
          <w:iCs/>
          <w:sz w:val="20"/>
          <w:szCs w:val="20"/>
          <w:lang w:eastAsia="ru-RU"/>
        </w:rPr>
        <w:t>W</w:t>
      </w:r>
      <w:r w:rsidR="00395F41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395F41" w:rsidRPr="0016447E">
        <w:rPr>
          <w:sz w:val="20"/>
          <w:szCs w:val="20"/>
          <w:lang w:val="ru-RU" w:eastAsia="ru-RU"/>
        </w:rPr>
        <w:t xml:space="preserve">, тогда эта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ulimit</w:t>
      </w:r>
      <w:r w:rsidRPr="0016447E">
        <w:rPr>
          <w:sz w:val="20"/>
          <w:szCs w:val="20"/>
          <w:lang w:val="ru-RU" w:eastAsia="ru-RU"/>
        </w:rPr>
        <w:t xml:space="preserve"> </w:t>
      </w:r>
      <w:r w:rsidR="00395F41" w:rsidRPr="0016447E">
        <w:rPr>
          <w:sz w:val="20"/>
          <w:szCs w:val="20"/>
          <w:lang w:val="ru-RU" w:eastAsia="ru-RU"/>
        </w:rPr>
        <w:t xml:space="preserve">используется вместо </w:t>
      </w:r>
      <w:r w:rsidR="00395F41" w:rsidRPr="0016447E">
        <w:rPr>
          <w:i/>
          <w:iCs/>
          <w:sz w:val="20"/>
          <w:szCs w:val="20"/>
          <w:lang w:eastAsia="ru-RU"/>
        </w:rPr>
        <w:t>W</w:t>
      </w:r>
      <w:r w:rsidR="00395F41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395F41" w:rsidRPr="0016447E">
        <w:rPr>
          <w:sz w:val="20"/>
          <w:szCs w:val="20"/>
          <w:lang w:val="ru-RU" w:eastAsia="ru-RU"/>
        </w:rPr>
        <w:t xml:space="preserve"> в данной паре в качестве </w:t>
      </w:r>
      <w:r w:rsidR="00395F41" w:rsidRPr="0016447E">
        <w:rPr>
          <w:i/>
          <w:iCs/>
          <w:sz w:val="20"/>
          <w:szCs w:val="20"/>
          <w:lang w:eastAsia="ru-RU"/>
        </w:rPr>
        <w:t>DIVISOR</w:t>
      </w:r>
      <w:r w:rsidR="00395F41" w:rsidRPr="0016447E">
        <w:rPr>
          <w:sz w:val="20"/>
          <w:szCs w:val="20"/>
          <w:lang w:val="ru-RU" w:eastAsia="ru-RU"/>
        </w:rPr>
        <w:t xml:space="preserve">. </w:t>
      </w:r>
      <w:r w:rsidR="00544D01" w:rsidRPr="0016447E">
        <w:rPr>
          <w:sz w:val="20"/>
          <w:szCs w:val="20"/>
          <w:lang w:val="ru-RU" w:eastAsia="ru-RU"/>
        </w:rPr>
        <w:t>И т</w:t>
      </w:r>
      <w:r w:rsidR="00395F41" w:rsidRPr="0016447E">
        <w:rPr>
          <w:sz w:val="20"/>
          <w:szCs w:val="20"/>
          <w:lang w:val="ru-RU" w:eastAsia="ru-RU"/>
        </w:rPr>
        <w:t xml:space="preserve">огда </w:t>
      </w:r>
      <w:r w:rsidR="00395F41" w:rsidRPr="0016447E">
        <w:rPr>
          <w:i/>
          <w:iCs/>
          <w:sz w:val="20"/>
          <w:szCs w:val="20"/>
          <w:lang w:eastAsia="ru-RU"/>
        </w:rPr>
        <w:t>Sim</w:t>
      </w:r>
      <w:r w:rsidR="00395F41" w:rsidRPr="0016447E">
        <w:rPr>
          <w:sz w:val="20"/>
          <w:szCs w:val="20"/>
          <w:lang w:val="ru-RU" w:eastAsia="ru-RU"/>
        </w:rPr>
        <w:t xml:space="preserve"> в случае </w:t>
      </w:r>
      <w:r w:rsidR="00395F41" w:rsidRPr="0016447E">
        <w:rPr>
          <w:b/>
          <w:bCs/>
          <w:sz w:val="20"/>
          <w:szCs w:val="20"/>
          <w:lang w:eastAsia="ru-RU"/>
        </w:rPr>
        <w:t>c</w:t>
      </w:r>
      <w:r w:rsidR="00395F41" w:rsidRPr="0016447E">
        <w:rPr>
          <w:sz w:val="20"/>
          <w:szCs w:val="20"/>
          <w:lang w:val="ru-RU" w:eastAsia="ru-RU"/>
        </w:rPr>
        <w:t xml:space="preserve"> снова оказывается максимальным, </w:t>
      </w:r>
      <w:r w:rsidR="006E05BE" w:rsidRPr="0016447E">
        <w:rPr>
          <w:sz w:val="20"/>
          <w:szCs w:val="20"/>
          <w:lang w:val="ru-RU" w:eastAsia="ru-RU"/>
        </w:rPr>
        <w:t>9/(</w:t>
      </w:r>
      <w:r w:rsidR="006E05BE" w:rsidRPr="0016447E">
        <w:rPr>
          <w:color w:val="FF0000"/>
          <w:sz w:val="20"/>
          <w:szCs w:val="20"/>
          <w:lang w:val="ru-RU" w:eastAsia="ru-RU"/>
        </w:rPr>
        <w:t>3</w:t>
      </w:r>
      <w:r w:rsidR="006E05BE" w:rsidRPr="0016447E">
        <w:rPr>
          <w:sz w:val="20"/>
          <w:szCs w:val="20"/>
          <w:lang w:val="ru-RU" w:eastAsia="ru-RU"/>
        </w:rPr>
        <w:t xml:space="preserve">∙3) = </w:t>
      </w:r>
      <w:r w:rsidR="00395F41" w:rsidRPr="0016447E">
        <w:rPr>
          <w:sz w:val="20"/>
          <w:szCs w:val="20"/>
          <w:lang w:val="ru-RU" w:eastAsia="ru-RU"/>
        </w:rPr>
        <w:t xml:space="preserve">1, </w:t>
      </w:r>
      <w:r w:rsidR="004B2F28" w:rsidRPr="0016447E">
        <w:rPr>
          <w:sz w:val="20"/>
          <w:szCs w:val="20"/>
          <w:lang w:val="ru-RU" w:eastAsia="ru-RU"/>
        </w:rPr>
        <w:t xml:space="preserve">в других </w:t>
      </w:r>
      <w:r w:rsidR="004008FE" w:rsidRPr="0016447E">
        <w:rPr>
          <w:sz w:val="20"/>
          <w:szCs w:val="20"/>
          <w:lang w:val="ru-RU" w:eastAsia="ru-RU"/>
        </w:rPr>
        <w:t xml:space="preserve">же </w:t>
      </w:r>
      <w:r w:rsidR="004B2F28" w:rsidRPr="0016447E">
        <w:rPr>
          <w:sz w:val="20"/>
          <w:szCs w:val="20"/>
          <w:lang w:val="ru-RU" w:eastAsia="ru-RU"/>
        </w:rPr>
        <w:t>трех случаях (</w:t>
      </w:r>
      <w:r w:rsidR="004B2F28" w:rsidRPr="0016447E">
        <w:rPr>
          <w:b/>
          <w:bCs/>
          <w:sz w:val="20"/>
          <w:szCs w:val="20"/>
          <w:lang w:eastAsia="ru-RU"/>
        </w:rPr>
        <w:t>a</w:t>
      </w:r>
      <w:r w:rsidR="004B2F28" w:rsidRPr="0016447E">
        <w:rPr>
          <w:sz w:val="20"/>
          <w:szCs w:val="20"/>
          <w:lang w:val="ru-RU" w:eastAsia="ru-RU"/>
        </w:rPr>
        <w:t xml:space="preserve">, </w:t>
      </w:r>
      <w:r w:rsidR="004B2F28" w:rsidRPr="0016447E">
        <w:rPr>
          <w:b/>
          <w:bCs/>
          <w:sz w:val="20"/>
          <w:szCs w:val="20"/>
          <w:lang w:eastAsia="ru-RU"/>
        </w:rPr>
        <w:t>b</w:t>
      </w:r>
      <w:r w:rsidR="004B2F28" w:rsidRPr="0016447E">
        <w:rPr>
          <w:sz w:val="20"/>
          <w:szCs w:val="20"/>
          <w:lang w:val="ru-RU" w:eastAsia="ru-RU"/>
        </w:rPr>
        <w:t xml:space="preserve">, </w:t>
      </w:r>
      <w:r w:rsidR="004B2F28" w:rsidRPr="0016447E">
        <w:rPr>
          <w:b/>
          <w:bCs/>
          <w:sz w:val="20"/>
          <w:szCs w:val="20"/>
          <w:lang w:eastAsia="ru-RU"/>
        </w:rPr>
        <w:t>d</w:t>
      </w:r>
      <w:r w:rsidR="004B2F28" w:rsidRPr="0016447E">
        <w:rPr>
          <w:sz w:val="20"/>
          <w:szCs w:val="20"/>
          <w:lang w:val="ru-RU" w:eastAsia="ru-RU"/>
        </w:rPr>
        <w:t xml:space="preserve">) </w:t>
      </w:r>
      <w:r w:rsidR="004B2F28" w:rsidRPr="0016447E">
        <w:rPr>
          <w:i/>
          <w:iCs/>
          <w:sz w:val="20"/>
          <w:szCs w:val="20"/>
          <w:lang w:eastAsia="ru-RU"/>
        </w:rPr>
        <w:t>Sim</w:t>
      </w:r>
      <w:r w:rsidR="004B2F28" w:rsidRPr="0016447E">
        <w:rPr>
          <w:sz w:val="20"/>
          <w:szCs w:val="20"/>
          <w:lang w:val="ru-RU" w:eastAsia="ru-RU"/>
        </w:rPr>
        <w:t xml:space="preserve"> остается таким же, как </w:t>
      </w:r>
      <w:r w:rsidR="006E05BE" w:rsidRPr="0016447E">
        <w:rPr>
          <w:sz w:val="20"/>
          <w:szCs w:val="20"/>
          <w:lang w:val="ru-RU" w:eastAsia="ru-RU"/>
        </w:rPr>
        <w:t xml:space="preserve">было </w:t>
      </w:r>
      <w:r w:rsidR="004B2F28" w:rsidRPr="0016447E">
        <w:rPr>
          <w:sz w:val="20"/>
          <w:szCs w:val="20"/>
          <w:lang w:val="ru-RU" w:eastAsia="ru-RU"/>
        </w:rPr>
        <w:t xml:space="preserve">при </w:t>
      </w:r>
      <w:r w:rsidR="004B2F28" w:rsidRPr="0016447E">
        <w:rPr>
          <w:i/>
          <w:iCs/>
          <w:sz w:val="20"/>
          <w:szCs w:val="20"/>
          <w:lang w:eastAsia="ru-RU"/>
        </w:rPr>
        <w:t>DIVISOR</w:t>
      </w:r>
      <w:r w:rsidR="004B2F28"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="004B2F28" w:rsidRPr="0016447E">
        <w:rPr>
          <w:i/>
          <w:iCs/>
          <w:sz w:val="20"/>
          <w:szCs w:val="20"/>
          <w:lang w:eastAsia="ru-RU"/>
        </w:rPr>
        <w:t>W</w:t>
      </w:r>
      <w:r w:rsidR="004B2F28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4B2F28" w:rsidRPr="0016447E">
        <w:rPr>
          <w:sz w:val="20"/>
          <w:szCs w:val="20"/>
          <w:lang w:val="ru-RU" w:eastAsia="ru-RU"/>
        </w:rPr>
        <w:t>.</w:t>
      </w:r>
      <w:r w:rsidR="00920BA6" w:rsidRPr="0016447E">
        <w:rPr>
          <w:sz w:val="20"/>
          <w:szCs w:val="20"/>
          <w:lang w:val="ru-RU" w:eastAsia="ru-RU"/>
        </w:rPr>
        <w:t xml:space="preserve"> Опция </w:t>
      </w:r>
      <w:r w:rsidR="00920BA6" w:rsidRPr="0016447E">
        <w:rPr>
          <w:i/>
          <w:iCs/>
          <w:sz w:val="20"/>
          <w:szCs w:val="20"/>
          <w:lang w:eastAsia="ru-RU"/>
        </w:rPr>
        <w:t>DIVISOR</w:t>
      </w:r>
      <w:r w:rsidR="00920BA6"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="00920BA6" w:rsidRPr="0016447E">
        <w:rPr>
          <w:sz w:val="20"/>
          <w:szCs w:val="20"/>
          <w:lang w:eastAsia="ru-RU"/>
        </w:rPr>
        <w:t>min</w:t>
      </w:r>
      <w:r w:rsidR="00920BA6" w:rsidRPr="0016447E">
        <w:rPr>
          <w:sz w:val="20"/>
          <w:szCs w:val="20"/>
          <w:lang w:val="ru-RU" w:eastAsia="ru-RU"/>
        </w:rPr>
        <w:t>(</w:t>
      </w:r>
      <w:r w:rsidR="00920BA6" w:rsidRPr="0016447E">
        <w:rPr>
          <w:i/>
          <w:iCs/>
          <w:sz w:val="20"/>
          <w:szCs w:val="20"/>
          <w:lang w:eastAsia="ru-RU"/>
        </w:rPr>
        <w:t>W</w:t>
      </w:r>
      <w:r w:rsidR="00920BA6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920BA6" w:rsidRPr="0016447E">
        <w:rPr>
          <w:sz w:val="20"/>
          <w:szCs w:val="20"/>
          <w:lang w:val="ru-RU" w:eastAsia="ru-RU"/>
        </w:rPr>
        <w:t xml:space="preserve">,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ulimit</w:t>
      </w:r>
      <w:r w:rsidR="00920BA6" w:rsidRPr="0016447E">
        <w:rPr>
          <w:sz w:val="20"/>
          <w:szCs w:val="20"/>
          <w:lang w:val="ru-RU" w:eastAsia="ru-RU"/>
        </w:rPr>
        <w:t>) сущес</w:t>
      </w:r>
      <w:r w:rsidR="00493A78">
        <w:rPr>
          <w:sz w:val="20"/>
          <w:szCs w:val="20"/>
          <w:lang w:val="ru-RU" w:eastAsia="ru-RU"/>
        </w:rPr>
        <w:t>т</w:t>
      </w:r>
      <w:r w:rsidR="00920BA6" w:rsidRPr="0016447E">
        <w:rPr>
          <w:sz w:val="20"/>
          <w:szCs w:val="20"/>
          <w:lang w:val="ru-RU" w:eastAsia="ru-RU"/>
        </w:rPr>
        <w:t xml:space="preserve">вует в макросе как </w:t>
      </w:r>
      <w:r w:rsidR="00920BA6" w:rsidRPr="0016447E">
        <w:rPr>
          <w:sz w:val="20"/>
          <w:szCs w:val="20"/>
          <w:lang w:eastAsia="ru-RU"/>
        </w:rPr>
        <w:t>DIVISOR</w:t>
      </w:r>
      <w:r w:rsidR="00920BA6" w:rsidRPr="0016447E">
        <w:rPr>
          <w:sz w:val="20"/>
          <w:szCs w:val="20"/>
          <w:lang w:val="ru-RU" w:eastAsia="ru-RU"/>
        </w:rPr>
        <w:t>=</w:t>
      </w:r>
      <w:r w:rsidR="00D20C3E" w:rsidRPr="0016447E">
        <w:rPr>
          <w:sz w:val="20"/>
          <w:szCs w:val="20"/>
          <w:lang w:eastAsia="ru-RU"/>
        </w:rPr>
        <w:t>DIVISOR</w:t>
      </w:r>
      <w:r w:rsidR="00D20C3E" w:rsidRPr="0016447E">
        <w:rPr>
          <w:sz w:val="20"/>
          <w:szCs w:val="20"/>
          <w:lang w:val="ru-RU" w:eastAsia="ru-RU"/>
        </w:rPr>
        <w:t>3</w:t>
      </w:r>
      <w:r w:rsidRPr="0016447E">
        <w:rPr>
          <w:sz w:val="20"/>
          <w:szCs w:val="20"/>
          <w:lang w:val="ru-RU" w:eastAsia="ru-RU"/>
        </w:rPr>
        <w:t>,</w:t>
      </w:r>
      <w:r w:rsidR="00920BA6" w:rsidRPr="0016447E">
        <w:rPr>
          <w:sz w:val="20"/>
          <w:szCs w:val="20"/>
          <w:lang w:val="ru-RU" w:eastAsia="ru-RU"/>
        </w:rPr>
        <w:t xml:space="preserve"> и она используется по умолчанию.</w:t>
      </w:r>
    </w:p>
    <w:p w14:paraId="44FAA92D" w14:textId="77777777" w:rsidR="00920BA6" w:rsidRPr="0016447E" w:rsidRDefault="00920BA6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281C6EB3" w14:textId="5A172FC6" w:rsidR="00920BA6" w:rsidRDefault="00920BA6" w:rsidP="00A159BE">
      <w:pPr>
        <w:autoSpaceDE w:val="0"/>
        <w:autoSpaceDN w:val="0"/>
        <w:adjustRightInd w:val="0"/>
        <w:ind w:left="709"/>
        <w:rPr>
          <w:sz w:val="20"/>
          <w:szCs w:val="20"/>
          <w:lang w:eastAsia="ru-RU"/>
        </w:rPr>
      </w:pPr>
      <w:r w:rsidRPr="0016447E">
        <w:rPr>
          <w:sz w:val="20"/>
          <w:szCs w:val="20"/>
          <w:lang w:val="ru-RU" w:eastAsia="ru-RU"/>
        </w:rPr>
        <w:t xml:space="preserve">Еще один вариант: </w:t>
      </w:r>
      <w:r w:rsidR="007C7A23">
        <w:rPr>
          <w:i/>
          <w:iCs/>
          <w:sz w:val="20"/>
          <w:szCs w:val="20"/>
          <w:lang w:val="ru-RU" w:eastAsia="ru-RU"/>
        </w:rPr>
        <w:t>к</w:t>
      </w:r>
      <w:r w:rsidRPr="0016447E">
        <w:rPr>
          <w:i/>
          <w:iCs/>
          <w:sz w:val="20"/>
          <w:szCs w:val="20"/>
          <w:lang w:val="ru-RU" w:eastAsia="ru-RU"/>
        </w:rPr>
        <w:t>омпромиссное решение, утверждающее взвешивание цепочек</w:t>
      </w:r>
      <w:r w:rsidRPr="0016447E">
        <w:rPr>
          <w:sz w:val="20"/>
          <w:szCs w:val="20"/>
          <w:lang w:val="ru-RU" w:eastAsia="ru-RU"/>
        </w:rPr>
        <w:t xml:space="preserve">. Это «компромисс» между «суровым» и «справедливым» вариантами: </w:t>
      </w:r>
      <w:r w:rsidRPr="0016447E">
        <w:rPr>
          <w:i/>
          <w:iCs/>
          <w:sz w:val="20"/>
          <w:szCs w:val="20"/>
          <w:lang w:eastAsia="ru-RU"/>
        </w:rPr>
        <w:t>DIVISOR</w:t>
      </w:r>
      <w:r w:rsidRPr="0016447E">
        <w:rPr>
          <w:i/>
          <w:iCs/>
          <w:sz w:val="20"/>
          <w:szCs w:val="20"/>
          <w:lang w:val="ru-RU" w:eastAsia="ru-RU"/>
        </w:rPr>
        <w:t xml:space="preserve"> = </w:t>
      </w:r>
      <w:bookmarkStart w:id="46" w:name="_Hlk143968705"/>
      <w:r w:rsidRPr="0016447E">
        <w:rPr>
          <w:sz w:val="20"/>
          <w:szCs w:val="20"/>
          <w:lang w:eastAsia="ru-RU"/>
        </w:rPr>
        <w:t>harmonic</w:t>
      </w:r>
      <w:r w:rsidRPr="0016447E">
        <w:rPr>
          <w:sz w:val="20"/>
          <w:szCs w:val="20"/>
          <w:lang w:val="ru-RU" w:eastAsia="ru-RU"/>
        </w:rPr>
        <w:t>_</w:t>
      </w:r>
      <w:r w:rsidRPr="0016447E">
        <w:rPr>
          <w:sz w:val="20"/>
          <w:szCs w:val="20"/>
          <w:lang w:eastAsia="ru-RU"/>
        </w:rPr>
        <w:t>mean</w:t>
      </w:r>
      <w:bookmarkEnd w:id="46"/>
      <w:r w:rsidRPr="0016447E">
        <w:rPr>
          <w:sz w:val="20"/>
          <w:szCs w:val="20"/>
          <w:lang w:val="ru-RU" w:eastAsia="ru-RU"/>
        </w:rPr>
        <w:t>(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 xml:space="preserve">, </w:t>
      </w:r>
      <w:r w:rsidR="00D84C5A" w:rsidRPr="0016447E">
        <w:rPr>
          <w:i/>
          <w:iCs/>
          <w:sz w:val="20"/>
          <w:szCs w:val="20"/>
          <w:lang w:eastAsia="ru-RU"/>
        </w:rPr>
        <w:t>w</w:t>
      </w:r>
      <w:r w:rsidR="00D84C5A" w:rsidRPr="0016447E">
        <w:rPr>
          <w:i/>
          <w:iCs/>
          <w:sz w:val="20"/>
          <w:szCs w:val="20"/>
          <w:vertAlign w:val="subscript"/>
          <w:lang w:eastAsia="ru-RU"/>
        </w:rPr>
        <w:t>ulimit</w:t>
      </w:r>
      <w:r w:rsidRPr="0016447E">
        <w:rPr>
          <w:sz w:val="20"/>
          <w:szCs w:val="20"/>
          <w:lang w:val="ru-RU" w:eastAsia="ru-RU"/>
        </w:rPr>
        <w:t xml:space="preserve">). Между двумя значениями,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 xml:space="preserve"> и </w:t>
      </w:r>
      <w:r w:rsidR="00D84C5A" w:rsidRPr="0016447E">
        <w:rPr>
          <w:i/>
          <w:iCs/>
          <w:sz w:val="20"/>
          <w:szCs w:val="20"/>
          <w:lang w:eastAsia="ru-RU"/>
        </w:rPr>
        <w:t>w</w:t>
      </w:r>
      <w:r w:rsidR="00D84C5A" w:rsidRPr="0016447E">
        <w:rPr>
          <w:i/>
          <w:iCs/>
          <w:sz w:val="20"/>
          <w:szCs w:val="20"/>
          <w:vertAlign w:val="subscript"/>
          <w:lang w:eastAsia="ru-RU"/>
        </w:rPr>
        <w:t>ulimit</w:t>
      </w:r>
      <w:r w:rsidRPr="0016447E">
        <w:rPr>
          <w:sz w:val="20"/>
          <w:szCs w:val="20"/>
          <w:lang w:val="ru-RU" w:eastAsia="ru-RU"/>
        </w:rPr>
        <w:t>, вычисляется гармоническая средняя.</w:t>
      </w:r>
      <w:r w:rsidR="006E05BE" w:rsidRPr="0016447E">
        <w:rPr>
          <w:sz w:val="20"/>
          <w:szCs w:val="20"/>
          <w:lang w:val="ru-RU" w:eastAsia="ru-RU"/>
        </w:rPr>
        <w:t xml:space="preserve"> Тогда </w:t>
      </w:r>
      <w:r w:rsidR="006E05BE" w:rsidRPr="0016447E">
        <w:rPr>
          <w:i/>
          <w:iCs/>
          <w:sz w:val="20"/>
          <w:szCs w:val="20"/>
          <w:lang w:eastAsia="ru-RU"/>
        </w:rPr>
        <w:t>Sim</w:t>
      </w:r>
      <w:r w:rsidR="006E05BE" w:rsidRPr="0016447E">
        <w:rPr>
          <w:sz w:val="20"/>
          <w:szCs w:val="20"/>
          <w:lang w:val="ru-RU" w:eastAsia="ru-RU"/>
        </w:rPr>
        <w:t xml:space="preserve"> в случае </w:t>
      </w:r>
      <w:r w:rsidR="006E05BE" w:rsidRPr="0016447E">
        <w:rPr>
          <w:b/>
          <w:bCs/>
          <w:sz w:val="20"/>
          <w:szCs w:val="20"/>
          <w:lang w:eastAsia="ru-RU"/>
        </w:rPr>
        <w:t>c</w:t>
      </w:r>
      <w:r w:rsidR="006E05BE" w:rsidRPr="0016447E">
        <w:rPr>
          <w:sz w:val="20"/>
          <w:szCs w:val="20"/>
          <w:lang w:val="ru-RU" w:eastAsia="ru-RU"/>
        </w:rPr>
        <w:t xml:space="preserve"> будет незначительно сниженным, 9/(</w:t>
      </w:r>
      <w:r w:rsidR="006E05BE" w:rsidRPr="0016447E">
        <w:rPr>
          <w:color w:val="FF0000"/>
          <w:sz w:val="20"/>
          <w:szCs w:val="20"/>
          <w:lang w:val="ru-RU" w:eastAsia="ru-RU"/>
        </w:rPr>
        <w:t>3.75</w:t>
      </w:r>
      <w:r w:rsidR="006E05BE" w:rsidRPr="0016447E">
        <w:rPr>
          <w:sz w:val="20"/>
          <w:szCs w:val="20"/>
          <w:lang w:val="ru-RU" w:eastAsia="ru-RU"/>
        </w:rPr>
        <w:t>∙3) = 0.8</w:t>
      </w:r>
      <w:r w:rsidR="00007650" w:rsidRPr="0016447E">
        <w:rPr>
          <w:sz w:val="20"/>
          <w:szCs w:val="20"/>
          <w:lang w:val="ru-RU" w:eastAsia="ru-RU"/>
        </w:rPr>
        <w:t xml:space="preserve"> (</w:t>
      </w:r>
      <w:r w:rsidR="00F6274B" w:rsidRPr="0016447E">
        <w:rPr>
          <w:sz w:val="20"/>
          <w:szCs w:val="20"/>
          <w:lang w:val="ru-RU" w:eastAsia="ru-RU"/>
        </w:rPr>
        <w:t xml:space="preserve">это </w:t>
      </w:r>
      <w:r w:rsidR="00007650" w:rsidRPr="0016447E">
        <w:rPr>
          <w:sz w:val="20"/>
          <w:szCs w:val="20"/>
          <w:lang w:val="ru-RU" w:eastAsia="ru-RU"/>
        </w:rPr>
        <w:t>между 1 «справедливого» варианта и 0.6 «сурового» варианта)</w:t>
      </w:r>
      <w:r w:rsidR="006E05BE" w:rsidRPr="0016447E">
        <w:rPr>
          <w:sz w:val="20"/>
          <w:szCs w:val="20"/>
          <w:lang w:val="ru-RU" w:eastAsia="ru-RU"/>
        </w:rPr>
        <w:t>, а в других трех случаях (</w:t>
      </w:r>
      <w:r w:rsidR="006E05BE" w:rsidRPr="0016447E">
        <w:rPr>
          <w:b/>
          <w:bCs/>
          <w:sz w:val="20"/>
          <w:szCs w:val="20"/>
          <w:lang w:eastAsia="ru-RU"/>
        </w:rPr>
        <w:t>a</w:t>
      </w:r>
      <w:r w:rsidR="006E05BE" w:rsidRPr="0016447E">
        <w:rPr>
          <w:sz w:val="20"/>
          <w:szCs w:val="20"/>
          <w:lang w:val="ru-RU" w:eastAsia="ru-RU"/>
        </w:rPr>
        <w:t xml:space="preserve">, </w:t>
      </w:r>
      <w:r w:rsidR="006E05BE" w:rsidRPr="0016447E">
        <w:rPr>
          <w:b/>
          <w:bCs/>
          <w:sz w:val="20"/>
          <w:szCs w:val="20"/>
          <w:lang w:eastAsia="ru-RU"/>
        </w:rPr>
        <w:t>b</w:t>
      </w:r>
      <w:r w:rsidR="006E05BE" w:rsidRPr="0016447E">
        <w:rPr>
          <w:sz w:val="20"/>
          <w:szCs w:val="20"/>
          <w:lang w:val="ru-RU" w:eastAsia="ru-RU"/>
        </w:rPr>
        <w:t xml:space="preserve">, </w:t>
      </w:r>
      <w:r w:rsidR="006E05BE" w:rsidRPr="0016447E">
        <w:rPr>
          <w:b/>
          <w:bCs/>
          <w:sz w:val="20"/>
          <w:szCs w:val="20"/>
          <w:lang w:eastAsia="ru-RU"/>
        </w:rPr>
        <w:t>d</w:t>
      </w:r>
      <w:r w:rsidR="006E05BE" w:rsidRPr="0016447E">
        <w:rPr>
          <w:sz w:val="20"/>
          <w:szCs w:val="20"/>
          <w:lang w:val="ru-RU" w:eastAsia="ru-RU"/>
        </w:rPr>
        <w:t xml:space="preserve">) </w:t>
      </w:r>
      <w:r w:rsidR="006E05BE" w:rsidRPr="0016447E">
        <w:rPr>
          <w:i/>
          <w:iCs/>
          <w:sz w:val="20"/>
          <w:szCs w:val="20"/>
          <w:lang w:eastAsia="ru-RU"/>
        </w:rPr>
        <w:t>Sim</w:t>
      </w:r>
      <w:r w:rsidR="006E05BE" w:rsidRPr="0016447E">
        <w:rPr>
          <w:sz w:val="20"/>
          <w:szCs w:val="20"/>
          <w:lang w:val="ru-RU" w:eastAsia="ru-RU"/>
        </w:rPr>
        <w:t xml:space="preserve"> остается таким же</w:t>
      </w:r>
      <w:r w:rsidR="00197CAB" w:rsidRPr="00197CAB">
        <w:rPr>
          <w:sz w:val="20"/>
          <w:szCs w:val="20"/>
          <w:lang w:val="ru-RU" w:eastAsia="ru-RU"/>
        </w:rPr>
        <w:t xml:space="preserve"> – </w:t>
      </w:r>
      <w:r w:rsidR="00197CAB">
        <w:rPr>
          <w:sz w:val="20"/>
          <w:szCs w:val="20"/>
          <w:lang w:val="ru-RU" w:eastAsia="ru-RU"/>
        </w:rPr>
        <w:t>в нашем примере</w:t>
      </w:r>
      <w:r w:rsidR="00197CAB" w:rsidRPr="00197CAB">
        <w:rPr>
          <w:sz w:val="20"/>
          <w:szCs w:val="20"/>
          <w:lang w:val="ru-RU" w:eastAsia="ru-RU"/>
        </w:rPr>
        <w:t>,</w:t>
      </w:r>
      <w:r w:rsidR="00197CAB">
        <w:rPr>
          <w:sz w:val="20"/>
          <w:szCs w:val="20"/>
          <w:lang w:val="ru-RU" w:eastAsia="ru-RU"/>
        </w:rPr>
        <w:t xml:space="preserve"> – </w:t>
      </w:r>
      <w:r w:rsidR="006E05BE" w:rsidRPr="0016447E">
        <w:rPr>
          <w:sz w:val="20"/>
          <w:szCs w:val="20"/>
          <w:lang w:val="ru-RU" w:eastAsia="ru-RU"/>
        </w:rPr>
        <w:t xml:space="preserve">как было при </w:t>
      </w:r>
      <w:r w:rsidR="006E05BE" w:rsidRPr="0016447E">
        <w:rPr>
          <w:i/>
          <w:iCs/>
          <w:sz w:val="20"/>
          <w:szCs w:val="20"/>
          <w:lang w:eastAsia="ru-RU"/>
        </w:rPr>
        <w:t>DIVISOR</w:t>
      </w:r>
      <w:r w:rsidR="006E05BE" w:rsidRPr="0016447E">
        <w:rPr>
          <w:i/>
          <w:iCs/>
          <w:sz w:val="20"/>
          <w:szCs w:val="20"/>
          <w:lang w:val="ru-RU" w:eastAsia="ru-RU"/>
        </w:rPr>
        <w:t xml:space="preserve"> = </w:t>
      </w:r>
      <w:r w:rsidR="006E05BE" w:rsidRPr="0016447E">
        <w:rPr>
          <w:i/>
          <w:iCs/>
          <w:sz w:val="20"/>
          <w:szCs w:val="20"/>
          <w:lang w:eastAsia="ru-RU"/>
        </w:rPr>
        <w:t>W</w:t>
      </w:r>
      <w:r w:rsidR="006E05BE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6E05BE" w:rsidRPr="0016447E">
        <w:rPr>
          <w:sz w:val="20"/>
          <w:szCs w:val="20"/>
          <w:lang w:val="ru-RU" w:eastAsia="ru-RU"/>
        </w:rPr>
        <w:t>.</w:t>
      </w:r>
      <w:r w:rsidR="00872B0C" w:rsidRPr="0016447E">
        <w:rPr>
          <w:sz w:val="20"/>
          <w:szCs w:val="20"/>
          <w:lang w:val="ru-RU" w:eastAsia="ru-RU"/>
        </w:rPr>
        <w:t xml:space="preserve"> Опция</w:t>
      </w:r>
      <w:r w:rsidR="00872B0C" w:rsidRPr="0016447E">
        <w:rPr>
          <w:sz w:val="20"/>
          <w:szCs w:val="20"/>
          <w:lang w:eastAsia="ru-RU"/>
        </w:rPr>
        <w:t xml:space="preserve"> </w:t>
      </w:r>
      <w:r w:rsidR="00872B0C" w:rsidRPr="0016447E">
        <w:rPr>
          <w:i/>
          <w:iCs/>
          <w:sz w:val="20"/>
          <w:szCs w:val="20"/>
          <w:lang w:eastAsia="ru-RU"/>
        </w:rPr>
        <w:t xml:space="preserve">DIVISOR = </w:t>
      </w:r>
      <w:r w:rsidR="003D63BF" w:rsidRPr="0016447E">
        <w:rPr>
          <w:sz w:val="20"/>
          <w:szCs w:val="20"/>
          <w:lang w:eastAsia="ru-RU"/>
        </w:rPr>
        <w:t>harmonic_mean</w:t>
      </w:r>
      <w:r w:rsidR="00872B0C" w:rsidRPr="0016447E">
        <w:rPr>
          <w:sz w:val="20"/>
          <w:szCs w:val="20"/>
          <w:lang w:eastAsia="ru-RU"/>
        </w:rPr>
        <w:t>(</w:t>
      </w:r>
      <w:r w:rsidR="00872B0C" w:rsidRPr="0016447E">
        <w:rPr>
          <w:i/>
          <w:iCs/>
          <w:sz w:val="20"/>
          <w:szCs w:val="20"/>
          <w:lang w:eastAsia="ru-RU"/>
        </w:rPr>
        <w:t>W</w:t>
      </w:r>
      <w:r w:rsidR="00872B0C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872B0C" w:rsidRPr="0016447E">
        <w:rPr>
          <w:sz w:val="20"/>
          <w:szCs w:val="20"/>
          <w:lang w:eastAsia="ru-RU"/>
        </w:rPr>
        <w:t xml:space="preserve">, </w:t>
      </w:r>
      <w:r w:rsidR="00D84C5A" w:rsidRPr="0016447E">
        <w:rPr>
          <w:i/>
          <w:iCs/>
          <w:sz w:val="20"/>
          <w:szCs w:val="20"/>
          <w:lang w:eastAsia="ru-RU"/>
        </w:rPr>
        <w:t>w</w:t>
      </w:r>
      <w:r w:rsidR="00D84C5A" w:rsidRPr="0016447E">
        <w:rPr>
          <w:i/>
          <w:iCs/>
          <w:sz w:val="20"/>
          <w:szCs w:val="20"/>
          <w:vertAlign w:val="subscript"/>
          <w:lang w:eastAsia="ru-RU"/>
        </w:rPr>
        <w:t>ulimit</w:t>
      </w:r>
      <w:r w:rsidR="00872B0C" w:rsidRPr="0016447E">
        <w:rPr>
          <w:sz w:val="20"/>
          <w:szCs w:val="20"/>
          <w:lang w:eastAsia="ru-RU"/>
        </w:rPr>
        <w:t xml:space="preserve">) </w:t>
      </w:r>
      <w:r w:rsidR="00872B0C" w:rsidRPr="0016447E">
        <w:rPr>
          <w:sz w:val="20"/>
          <w:szCs w:val="20"/>
          <w:lang w:val="ru-RU" w:eastAsia="ru-RU"/>
        </w:rPr>
        <w:t>сущес</w:t>
      </w:r>
      <w:r w:rsidR="00524661">
        <w:rPr>
          <w:sz w:val="20"/>
          <w:szCs w:val="20"/>
          <w:lang w:val="ru-RU" w:eastAsia="ru-RU"/>
        </w:rPr>
        <w:t>т</w:t>
      </w:r>
      <w:r w:rsidR="00872B0C" w:rsidRPr="0016447E">
        <w:rPr>
          <w:sz w:val="20"/>
          <w:szCs w:val="20"/>
          <w:lang w:val="ru-RU" w:eastAsia="ru-RU"/>
        </w:rPr>
        <w:t>вует</w:t>
      </w:r>
      <w:r w:rsidR="00872B0C" w:rsidRPr="0016447E">
        <w:rPr>
          <w:sz w:val="20"/>
          <w:szCs w:val="20"/>
          <w:lang w:eastAsia="ru-RU"/>
        </w:rPr>
        <w:t xml:space="preserve"> </w:t>
      </w:r>
      <w:r w:rsidR="00872B0C" w:rsidRPr="0016447E">
        <w:rPr>
          <w:sz w:val="20"/>
          <w:szCs w:val="20"/>
          <w:lang w:val="ru-RU" w:eastAsia="ru-RU"/>
        </w:rPr>
        <w:t>в</w:t>
      </w:r>
      <w:r w:rsidR="00872B0C" w:rsidRPr="0016447E">
        <w:rPr>
          <w:sz w:val="20"/>
          <w:szCs w:val="20"/>
          <w:lang w:eastAsia="ru-RU"/>
        </w:rPr>
        <w:t xml:space="preserve"> </w:t>
      </w:r>
      <w:r w:rsidR="00872B0C" w:rsidRPr="0016447E">
        <w:rPr>
          <w:sz w:val="20"/>
          <w:szCs w:val="20"/>
          <w:lang w:val="ru-RU" w:eastAsia="ru-RU"/>
        </w:rPr>
        <w:t>макросе</w:t>
      </w:r>
      <w:r w:rsidR="00872B0C" w:rsidRPr="0016447E">
        <w:rPr>
          <w:sz w:val="20"/>
          <w:szCs w:val="20"/>
          <w:lang w:eastAsia="ru-RU"/>
        </w:rPr>
        <w:t xml:space="preserve"> </w:t>
      </w:r>
      <w:r w:rsidR="00872B0C" w:rsidRPr="0016447E">
        <w:rPr>
          <w:sz w:val="20"/>
          <w:szCs w:val="20"/>
          <w:lang w:val="ru-RU" w:eastAsia="ru-RU"/>
        </w:rPr>
        <w:t>как</w:t>
      </w:r>
      <w:r w:rsidR="00872B0C" w:rsidRPr="0016447E">
        <w:rPr>
          <w:sz w:val="20"/>
          <w:szCs w:val="20"/>
          <w:lang w:eastAsia="ru-RU"/>
        </w:rPr>
        <w:t xml:space="preserve"> DIVISOR=</w:t>
      </w:r>
      <w:r w:rsidR="00D20C3E" w:rsidRPr="0016447E">
        <w:rPr>
          <w:sz w:val="20"/>
          <w:szCs w:val="20"/>
          <w:lang w:eastAsia="ru-RU"/>
        </w:rPr>
        <w:t>DIVISOR4</w:t>
      </w:r>
      <w:r w:rsidR="00872B0C" w:rsidRPr="0016447E">
        <w:rPr>
          <w:sz w:val="20"/>
          <w:szCs w:val="20"/>
          <w:lang w:eastAsia="ru-RU"/>
        </w:rPr>
        <w:t>.</w:t>
      </w:r>
    </w:p>
    <w:p w14:paraId="3E65FD6E" w14:textId="69B82BC4" w:rsidR="0048626C" w:rsidRDefault="0048626C" w:rsidP="00A159BE">
      <w:pPr>
        <w:autoSpaceDE w:val="0"/>
        <w:autoSpaceDN w:val="0"/>
        <w:adjustRightInd w:val="0"/>
        <w:ind w:left="709"/>
        <w:rPr>
          <w:sz w:val="20"/>
          <w:szCs w:val="20"/>
          <w:lang w:eastAsia="ru-RU"/>
        </w:rPr>
      </w:pPr>
    </w:p>
    <w:p w14:paraId="5973F0FE" w14:textId="29319BC8" w:rsidR="0048626C" w:rsidRPr="0048626C" w:rsidRDefault="0048626C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48626C">
        <w:rPr>
          <w:i/>
          <w:sz w:val="20"/>
          <w:szCs w:val="20"/>
          <w:lang w:val="ru-RU" w:eastAsia="ru-RU"/>
        </w:rPr>
        <w:t>Замечание</w:t>
      </w:r>
      <w:r>
        <w:rPr>
          <w:sz w:val="20"/>
          <w:szCs w:val="20"/>
          <w:lang w:val="ru-RU" w:eastAsia="ru-RU"/>
        </w:rPr>
        <w:t xml:space="preserve">. Если документов в анализе всего два, </w:t>
      </w:r>
      <w:r>
        <w:rPr>
          <w:sz w:val="20"/>
          <w:szCs w:val="20"/>
          <w:lang w:eastAsia="ru-RU"/>
        </w:rPr>
        <w:t>DIVISOR</w:t>
      </w:r>
      <w:r w:rsidRPr="0048626C">
        <w:rPr>
          <w:sz w:val="20"/>
          <w:szCs w:val="20"/>
          <w:lang w:val="ru-RU" w:eastAsia="ru-RU"/>
        </w:rPr>
        <w:t>1</w:t>
      </w:r>
      <w:r w:rsidR="00755942">
        <w:rPr>
          <w:sz w:val="20"/>
          <w:szCs w:val="20"/>
          <w:lang w:val="ru-RU" w:eastAsia="ru-RU"/>
        </w:rPr>
        <w:t xml:space="preserve"> </w:t>
      </w:r>
      <w:r w:rsidRPr="0048626C">
        <w:rPr>
          <w:sz w:val="20"/>
          <w:szCs w:val="20"/>
          <w:lang w:val="ru-RU" w:eastAsia="ru-RU"/>
        </w:rPr>
        <w:t>=</w:t>
      </w:r>
      <w:r w:rsidR="00755942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DIVISOR</w:t>
      </w:r>
      <w:r w:rsidRPr="0048626C">
        <w:rPr>
          <w:sz w:val="20"/>
          <w:szCs w:val="20"/>
          <w:lang w:val="ru-RU" w:eastAsia="ru-RU"/>
        </w:rPr>
        <w:t>2</w:t>
      </w:r>
      <w:r w:rsidR="00755942">
        <w:rPr>
          <w:sz w:val="20"/>
          <w:szCs w:val="20"/>
          <w:lang w:val="ru-RU" w:eastAsia="ru-RU"/>
        </w:rPr>
        <w:t xml:space="preserve"> </w:t>
      </w:r>
      <w:r w:rsidRPr="0048626C">
        <w:rPr>
          <w:sz w:val="20"/>
          <w:szCs w:val="20"/>
          <w:lang w:val="ru-RU" w:eastAsia="ru-RU"/>
        </w:rPr>
        <w:t>=</w:t>
      </w:r>
      <w:r w:rsidR="00755942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DIVISOR</w:t>
      </w:r>
      <w:r w:rsidRPr="0048626C">
        <w:rPr>
          <w:sz w:val="20"/>
          <w:szCs w:val="20"/>
          <w:lang w:val="ru-RU" w:eastAsia="ru-RU"/>
        </w:rPr>
        <w:t xml:space="preserve">3 =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48626C">
        <w:rPr>
          <w:sz w:val="20"/>
          <w:szCs w:val="20"/>
          <w:lang w:val="ru-RU" w:eastAsia="ru-RU"/>
        </w:rPr>
        <w:t>.</w:t>
      </w:r>
    </w:p>
    <w:p w14:paraId="6B73F3EE" w14:textId="77777777" w:rsidR="00395F41" w:rsidRPr="0048626C" w:rsidRDefault="00395F41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</w:p>
    <w:p w14:paraId="7B07F27F" w14:textId="347EB366" w:rsidR="00395F41" w:rsidRPr="0048626C" w:rsidRDefault="006D47F5" w:rsidP="00A159BE">
      <w:pPr>
        <w:autoSpaceDE w:val="0"/>
        <w:autoSpaceDN w:val="0"/>
        <w:adjustRightInd w:val="0"/>
        <w:ind w:left="709"/>
        <w:rPr>
          <w:sz w:val="20"/>
          <w:szCs w:val="20"/>
          <w:lang w:val="ru-RU" w:eastAsia="ru-RU"/>
        </w:rPr>
      </w:pPr>
      <w:r w:rsidRPr="0016447E">
        <w:rPr>
          <w:i/>
          <w:iCs/>
          <w:sz w:val="20"/>
          <w:szCs w:val="20"/>
          <w:lang w:val="ru-RU" w:eastAsia="ru-RU"/>
        </w:rPr>
        <w:t>Замечание</w:t>
      </w:r>
      <w:r w:rsidRPr="0016447E">
        <w:rPr>
          <w:sz w:val="20"/>
          <w:szCs w:val="20"/>
          <w:lang w:val="ru-RU" w:eastAsia="ru-RU"/>
        </w:rPr>
        <w:t xml:space="preserve">. Есть опция </w:t>
      </w:r>
      <w:r w:rsidR="0048626C" w:rsidRPr="0016447E">
        <w:rPr>
          <w:sz w:val="20"/>
          <w:szCs w:val="20"/>
          <w:lang w:val="ru-RU" w:eastAsia="ru-RU"/>
        </w:rPr>
        <w:t xml:space="preserve">(подкоманда </w:t>
      </w:r>
      <w:r w:rsidR="0048626C" w:rsidRPr="0016447E">
        <w:rPr>
          <w:sz w:val="20"/>
          <w:szCs w:val="20"/>
          <w:lang w:eastAsia="ru-RU"/>
        </w:rPr>
        <w:t>WMAX</w:t>
      </w:r>
      <w:r w:rsidR="0048626C" w:rsidRPr="0016447E">
        <w:rPr>
          <w:sz w:val="20"/>
          <w:szCs w:val="20"/>
          <w:lang w:val="ru-RU" w:eastAsia="ru-RU"/>
        </w:rPr>
        <w:t>)</w:t>
      </w:r>
      <w:r w:rsidR="0048626C">
        <w:rPr>
          <w:sz w:val="20"/>
          <w:szCs w:val="20"/>
          <w:lang w:val="ru-RU" w:eastAsia="ru-RU"/>
        </w:rPr>
        <w:t xml:space="preserve"> </w:t>
      </w:r>
      <w:r w:rsidRPr="0016447E">
        <w:rPr>
          <w:sz w:val="20"/>
          <w:szCs w:val="20"/>
          <w:lang w:val="ru-RU" w:eastAsia="ru-RU"/>
        </w:rPr>
        <w:t xml:space="preserve">установить </w:t>
      </w:r>
      <w:r w:rsidRPr="0016447E">
        <w:rPr>
          <w:i/>
          <w:iCs/>
          <w:sz w:val="20"/>
          <w:szCs w:val="20"/>
          <w:lang w:eastAsia="ru-RU"/>
        </w:rPr>
        <w:t>W</w:t>
      </w:r>
      <w:r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Pr="0016447E">
        <w:rPr>
          <w:sz w:val="20"/>
          <w:szCs w:val="20"/>
          <w:lang w:val="ru-RU" w:eastAsia="ru-RU"/>
        </w:rPr>
        <w:t xml:space="preserve"> на желаемую пользователем константу, не зависящую от </w:t>
      </w:r>
      <w:r w:rsidR="00564B35">
        <w:rPr>
          <w:sz w:val="20"/>
          <w:szCs w:val="20"/>
          <w:lang w:val="ru-RU" w:eastAsia="ru-RU"/>
        </w:rPr>
        <w:t xml:space="preserve">набора </w:t>
      </w:r>
      <w:r w:rsidRPr="0016447E">
        <w:rPr>
          <w:sz w:val="20"/>
          <w:szCs w:val="20"/>
          <w:lang w:val="ru-RU" w:eastAsia="ru-RU"/>
        </w:rPr>
        <w:t>данных</w:t>
      </w:r>
      <w:r w:rsidR="0048626C" w:rsidRPr="0048626C">
        <w:rPr>
          <w:sz w:val="20"/>
          <w:szCs w:val="20"/>
          <w:lang w:val="ru-RU" w:eastAsia="ru-RU"/>
        </w:rPr>
        <w:t xml:space="preserve">, </w:t>
      </w:r>
      <w:r w:rsidR="0048626C">
        <w:rPr>
          <w:sz w:val="20"/>
          <w:szCs w:val="20"/>
          <w:lang w:val="ru-RU" w:eastAsia="ru-RU"/>
        </w:rPr>
        <w:t>т.е. от</w:t>
      </w:r>
      <w:r w:rsidR="0048626C" w:rsidRPr="0048626C">
        <w:rPr>
          <w:sz w:val="20"/>
          <w:szCs w:val="20"/>
          <w:lang w:val="ru-RU" w:eastAsia="ru-RU"/>
        </w:rPr>
        <w:t xml:space="preserve"> </w:t>
      </w:r>
      <w:r w:rsidR="0048626C">
        <w:rPr>
          <w:sz w:val="20"/>
          <w:szCs w:val="20"/>
          <w:lang w:val="ru-RU" w:eastAsia="ru-RU"/>
        </w:rPr>
        <w:t xml:space="preserve">значений </w:t>
      </w:r>
      <w:r w:rsidR="0048626C" w:rsidRPr="0016447E">
        <w:rPr>
          <w:i/>
          <w:iCs/>
          <w:sz w:val="20"/>
          <w:szCs w:val="20"/>
          <w:lang w:eastAsia="ru-RU"/>
        </w:rPr>
        <w:t>w</w:t>
      </w:r>
      <w:r w:rsidR="0048626C" w:rsidRPr="0016447E">
        <w:rPr>
          <w:i/>
          <w:iCs/>
          <w:sz w:val="20"/>
          <w:szCs w:val="20"/>
          <w:vertAlign w:val="subscript"/>
          <w:lang w:eastAsia="ru-RU"/>
        </w:rPr>
        <w:t>max</w:t>
      </w:r>
      <w:r w:rsidR="0048626C">
        <w:rPr>
          <w:iCs/>
          <w:sz w:val="20"/>
          <w:szCs w:val="20"/>
          <w:lang w:val="ru-RU" w:eastAsia="ru-RU"/>
        </w:rPr>
        <w:t>.</w:t>
      </w:r>
    </w:p>
    <w:bookmarkEnd w:id="40"/>
    <w:p w14:paraId="14347111" w14:textId="25C075D2" w:rsidR="00AD0C49" w:rsidRDefault="00EE7B7F" w:rsidP="00591B62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ab/>
      </w:r>
      <w:r w:rsidR="00591B62">
        <w:rPr>
          <w:noProof/>
          <w:sz w:val="20"/>
          <w:szCs w:val="20"/>
          <w:lang w:val="ru-RU" w:eastAsia="ru-RU"/>
        </w:rPr>
        <w:drawing>
          <wp:inline distT="0" distB="0" distL="0" distR="0" wp14:anchorId="6374C723" wp14:editId="12087F5B">
            <wp:extent cx="6478270" cy="2829560"/>
            <wp:effectExtent l="0" t="0" r="0" b="8890"/>
            <wp:docPr id="3801272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462B3" w14:textId="073E8C87" w:rsidR="00AD0C49" w:rsidRPr="00F85526" w:rsidRDefault="00F85526" w:rsidP="00BA3FDA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 w:rsidRPr="0016447E">
        <w:rPr>
          <w:b/>
          <w:bCs/>
          <w:sz w:val="20"/>
          <w:szCs w:val="20"/>
          <w:lang w:eastAsia="ru-RU"/>
        </w:rPr>
        <w:t>Fig</w:t>
      </w:r>
      <w:r w:rsidRPr="0016447E">
        <w:rPr>
          <w:b/>
          <w:bCs/>
          <w:sz w:val="20"/>
          <w:szCs w:val="20"/>
          <w:lang w:val="ru-RU" w:eastAsia="ru-RU"/>
        </w:rPr>
        <w:t>. 1</w:t>
      </w:r>
      <w:r w:rsidR="002227BE" w:rsidRPr="0016447E">
        <w:rPr>
          <w:b/>
          <w:bCs/>
          <w:sz w:val="20"/>
          <w:szCs w:val="20"/>
          <w:lang w:val="ru-RU" w:eastAsia="ru-RU"/>
        </w:rPr>
        <w:t>6</w:t>
      </w:r>
      <w:r w:rsidRPr="0016447E">
        <w:rPr>
          <w:sz w:val="20"/>
          <w:szCs w:val="20"/>
          <w:lang w:val="ru-RU" w:eastAsia="ru-RU"/>
        </w:rPr>
        <w:t>. Блок-схема алгоритма макроса.</w:t>
      </w:r>
    </w:p>
    <w:p w14:paraId="3CEBFD19" w14:textId="77777777" w:rsidR="00F85526" w:rsidRPr="00BA3FDA" w:rsidRDefault="00F85526" w:rsidP="00BA3FDA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6273B44F" w14:textId="41705DEF" w:rsidR="00B672CB" w:rsidRPr="00527B22" w:rsidRDefault="00B83682" w:rsidP="004013EB">
      <w:pPr>
        <w:autoSpaceDE w:val="0"/>
        <w:autoSpaceDN w:val="0"/>
        <w:adjustRightInd w:val="0"/>
        <w:rPr>
          <w:b/>
          <w:bCs/>
          <w:sz w:val="20"/>
          <w:szCs w:val="20"/>
          <w:lang w:val="ru-RU" w:eastAsia="ru-RU"/>
        </w:rPr>
      </w:pPr>
      <w:r w:rsidRPr="00527B22">
        <w:rPr>
          <w:b/>
          <w:bCs/>
          <w:sz w:val="20"/>
          <w:szCs w:val="20"/>
          <w:lang w:val="ru-RU" w:eastAsia="ru-RU"/>
        </w:rPr>
        <w:t>Быстродействие</w:t>
      </w:r>
    </w:p>
    <w:p w14:paraId="0ED07697" w14:textId="30EB6CF5" w:rsidR="00B83682" w:rsidRPr="00914E2F" w:rsidRDefault="006A4E4E" w:rsidP="006A4E4E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 w:rsidRPr="00914E2F">
        <w:rPr>
          <w:sz w:val="20"/>
          <w:szCs w:val="20"/>
          <w:lang w:val="ru-RU" w:eastAsia="ru-RU"/>
        </w:rPr>
        <w:t xml:space="preserve">Сравнение последовательностей </w:t>
      </w:r>
      <w:r w:rsidR="005A4E9A" w:rsidRPr="00914E2F">
        <w:rPr>
          <w:sz w:val="20"/>
          <w:szCs w:val="20"/>
          <w:lang w:val="ru-RU" w:eastAsia="ru-RU"/>
        </w:rPr>
        <w:t xml:space="preserve">– </w:t>
      </w:r>
      <w:r w:rsidRPr="00914E2F">
        <w:rPr>
          <w:sz w:val="20"/>
          <w:szCs w:val="20"/>
          <w:lang w:val="ru-RU" w:eastAsia="ru-RU"/>
        </w:rPr>
        <w:t>время- и ресурсо</w:t>
      </w:r>
      <w:r w:rsidR="00454F70" w:rsidRPr="00914E2F">
        <w:rPr>
          <w:sz w:val="20"/>
          <w:szCs w:val="20"/>
          <w:lang w:val="ru-RU" w:eastAsia="ru-RU"/>
        </w:rPr>
        <w:t>-</w:t>
      </w:r>
      <w:r w:rsidRPr="00914E2F">
        <w:rPr>
          <w:sz w:val="20"/>
          <w:szCs w:val="20"/>
          <w:lang w:val="ru-RU" w:eastAsia="ru-RU"/>
        </w:rPr>
        <w:t>затратно</w:t>
      </w:r>
      <w:r w:rsidR="0071041E" w:rsidRPr="00914E2F">
        <w:rPr>
          <w:sz w:val="20"/>
          <w:szCs w:val="20"/>
          <w:lang w:val="ru-RU" w:eastAsia="ru-RU"/>
        </w:rPr>
        <w:t xml:space="preserve"> (в отличие от частотного сравнения документов)</w:t>
      </w:r>
      <w:r w:rsidRPr="00914E2F">
        <w:rPr>
          <w:sz w:val="20"/>
          <w:szCs w:val="20"/>
          <w:lang w:val="ru-RU" w:eastAsia="ru-RU"/>
        </w:rPr>
        <w:t xml:space="preserve">. Макрос вычисляет сырое сходство </w:t>
      </w:r>
      <w:r w:rsidRPr="00914E2F">
        <w:rPr>
          <w:i/>
          <w:iCs/>
          <w:sz w:val="20"/>
          <w:szCs w:val="20"/>
          <w:lang w:eastAsia="ru-RU"/>
        </w:rPr>
        <w:t>S</w:t>
      </w:r>
      <w:r w:rsidRPr="00914E2F">
        <w:rPr>
          <w:sz w:val="20"/>
          <w:szCs w:val="20"/>
          <w:lang w:val="ru-RU" w:eastAsia="ru-RU"/>
        </w:rPr>
        <w:t>(</w:t>
      </w:r>
      <w:r w:rsidRPr="00914E2F">
        <w:rPr>
          <w:sz w:val="20"/>
          <w:szCs w:val="20"/>
          <w:lang w:eastAsia="ru-RU"/>
        </w:rPr>
        <w:t>D</w:t>
      </w:r>
      <w:r w:rsidRPr="00914E2F">
        <w:rPr>
          <w:sz w:val="20"/>
          <w:szCs w:val="20"/>
          <w:lang w:val="ru-RU" w:eastAsia="ru-RU"/>
        </w:rPr>
        <w:t xml:space="preserve">1, </w:t>
      </w:r>
      <w:r w:rsidRPr="00914E2F">
        <w:rPr>
          <w:sz w:val="20"/>
          <w:szCs w:val="20"/>
          <w:lang w:eastAsia="ru-RU"/>
        </w:rPr>
        <w:t>D</w:t>
      </w:r>
      <w:r w:rsidRPr="00914E2F">
        <w:rPr>
          <w:sz w:val="20"/>
          <w:szCs w:val="20"/>
          <w:lang w:val="ru-RU" w:eastAsia="ru-RU"/>
        </w:rPr>
        <w:t xml:space="preserve">2), беря документы попарно, </w:t>
      </w:r>
      <w:r w:rsidR="004415C2" w:rsidRPr="00914E2F">
        <w:rPr>
          <w:sz w:val="20"/>
          <w:szCs w:val="20"/>
          <w:lang w:val="ru-RU" w:eastAsia="ru-RU"/>
        </w:rPr>
        <w:t xml:space="preserve">– </w:t>
      </w:r>
      <w:r w:rsidRPr="00914E2F">
        <w:rPr>
          <w:sz w:val="20"/>
          <w:szCs w:val="20"/>
          <w:lang w:val="ru-RU" w:eastAsia="ru-RU"/>
        </w:rPr>
        <w:t xml:space="preserve">стало быть, время сильно зависит от количества документов. И, </w:t>
      </w:r>
      <w:r w:rsidR="0071041E" w:rsidRPr="00914E2F">
        <w:rPr>
          <w:sz w:val="20"/>
          <w:szCs w:val="20"/>
          <w:lang w:val="ru-RU" w:eastAsia="ru-RU"/>
        </w:rPr>
        <w:t xml:space="preserve">само собой </w:t>
      </w:r>
      <w:r w:rsidRPr="00914E2F">
        <w:rPr>
          <w:sz w:val="20"/>
          <w:szCs w:val="20"/>
          <w:lang w:val="ru-RU" w:eastAsia="ru-RU"/>
        </w:rPr>
        <w:t xml:space="preserve">разумеется, от их размера (длины). Все операции с </w:t>
      </w:r>
      <w:r w:rsidR="00C32248" w:rsidRPr="00914E2F">
        <w:rPr>
          <w:sz w:val="20"/>
          <w:szCs w:val="20"/>
          <w:lang w:val="ru-RU" w:eastAsia="ru-RU"/>
        </w:rPr>
        <w:t xml:space="preserve">текущей </w:t>
      </w:r>
      <w:r w:rsidRPr="00914E2F">
        <w:rPr>
          <w:sz w:val="20"/>
          <w:szCs w:val="20"/>
          <w:lang w:val="ru-RU" w:eastAsia="ru-RU"/>
        </w:rPr>
        <w:t xml:space="preserve">матрицей совстреч </w:t>
      </w:r>
      <w:r w:rsidRPr="00914E2F">
        <w:rPr>
          <w:b/>
          <w:bCs/>
          <w:sz w:val="20"/>
          <w:szCs w:val="20"/>
          <w:lang w:eastAsia="ru-RU"/>
        </w:rPr>
        <w:t>M</w:t>
      </w:r>
      <w:r w:rsidRPr="00914E2F">
        <w:rPr>
          <w:sz w:val="20"/>
          <w:szCs w:val="20"/>
          <w:lang w:val="ru-RU" w:eastAsia="ru-RU"/>
        </w:rPr>
        <w:t xml:space="preserve"> (см. «Алгоритм») делаются в </w:t>
      </w:r>
      <w:r w:rsidRPr="00914E2F">
        <w:rPr>
          <w:sz w:val="20"/>
          <w:szCs w:val="20"/>
          <w:lang w:eastAsia="ru-RU"/>
        </w:rPr>
        <w:t>RAM</w:t>
      </w:r>
      <w:r w:rsidRPr="00914E2F">
        <w:rPr>
          <w:sz w:val="20"/>
          <w:szCs w:val="20"/>
          <w:lang w:val="ru-RU" w:eastAsia="ru-RU"/>
        </w:rPr>
        <w:t>-памяти</w:t>
      </w:r>
      <w:r w:rsidR="004415C2" w:rsidRPr="00914E2F">
        <w:rPr>
          <w:sz w:val="20"/>
          <w:szCs w:val="20"/>
          <w:lang w:val="ru-RU" w:eastAsia="ru-RU"/>
        </w:rPr>
        <w:t>.</w:t>
      </w:r>
      <w:r w:rsidR="00466085" w:rsidRPr="00914E2F">
        <w:rPr>
          <w:sz w:val="20"/>
          <w:szCs w:val="20"/>
          <w:lang w:val="ru-RU" w:eastAsia="ru-RU"/>
        </w:rPr>
        <w:t xml:space="preserve"> Будучи написан на высокоуровневом интерпретируемом языке – каким является синтаксис </w:t>
      </w:r>
      <w:r w:rsidR="00466085" w:rsidRPr="00914E2F">
        <w:rPr>
          <w:sz w:val="20"/>
          <w:szCs w:val="20"/>
          <w:lang w:eastAsia="ru-RU"/>
        </w:rPr>
        <w:t>SPSS</w:t>
      </w:r>
      <w:r w:rsidR="00466085" w:rsidRPr="00914E2F">
        <w:rPr>
          <w:sz w:val="20"/>
          <w:szCs w:val="20"/>
          <w:lang w:val="ru-RU" w:eastAsia="ru-RU"/>
        </w:rPr>
        <w:t xml:space="preserve"> – макрос неминуемо ограничен в своих скоростных достоинствах; в связи с чем он рассчитан в основном для задач малого или среднего масштаба.</w:t>
      </w:r>
    </w:p>
    <w:p w14:paraId="279DEAD5" w14:textId="7046B096" w:rsidR="00C3782A" w:rsidRPr="00914E2F" w:rsidRDefault="00C3782A" w:rsidP="006A4E4E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2DCDAA9C" w14:textId="77777777" w:rsidR="005E2732" w:rsidRPr="00914E2F" w:rsidRDefault="006E3F7D" w:rsidP="00E66C17">
      <w:pPr>
        <w:pStyle w:val="af4"/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sz w:val="20"/>
          <w:szCs w:val="20"/>
          <w:lang w:val="ru-RU" w:eastAsia="ru-RU"/>
        </w:rPr>
      </w:pPr>
      <w:r w:rsidRPr="00914E2F">
        <w:rPr>
          <w:sz w:val="20"/>
          <w:szCs w:val="20"/>
          <w:lang w:eastAsia="ru-RU"/>
        </w:rPr>
        <w:t>METHOD</w:t>
      </w:r>
      <w:r w:rsidRPr="00914E2F">
        <w:rPr>
          <w:sz w:val="20"/>
          <w:szCs w:val="20"/>
          <w:lang w:val="ru-RU" w:eastAsia="ru-RU"/>
        </w:rPr>
        <w:t>=</w:t>
      </w:r>
      <w:r w:rsidRPr="00914E2F">
        <w:rPr>
          <w:sz w:val="20"/>
          <w:szCs w:val="20"/>
          <w:lang w:eastAsia="ru-RU"/>
        </w:rPr>
        <w:t>HUNGAR</w:t>
      </w:r>
      <w:r w:rsidRPr="00914E2F">
        <w:rPr>
          <w:sz w:val="20"/>
          <w:szCs w:val="20"/>
          <w:lang w:val="ru-RU" w:eastAsia="ru-RU"/>
        </w:rPr>
        <w:t xml:space="preserve"> </w:t>
      </w:r>
      <w:r w:rsidR="001A5239" w:rsidRPr="00914E2F">
        <w:rPr>
          <w:sz w:val="20"/>
          <w:szCs w:val="20"/>
          <w:lang w:val="ru-RU" w:eastAsia="ru-RU"/>
        </w:rPr>
        <w:t xml:space="preserve">намного </w:t>
      </w:r>
      <w:r w:rsidRPr="00914E2F">
        <w:rPr>
          <w:sz w:val="20"/>
          <w:szCs w:val="20"/>
          <w:lang w:val="ru-RU" w:eastAsia="ru-RU"/>
        </w:rPr>
        <w:t xml:space="preserve">медленнее жадного метода </w:t>
      </w:r>
      <w:r w:rsidR="004C7380" w:rsidRPr="00914E2F">
        <w:rPr>
          <w:sz w:val="20"/>
          <w:szCs w:val="20"/>
          <w:lang w:val="ru-RU" w:eastAsia="ru-RU"/>
        </w:rPr>
        <w:t xml:space="preserve">паросочетания </w:t>
      </w:r>
      <w:r w:rsidRPr="00914E2F">
        <w:rPr>
          <w:sz w:val="20"/>
          <w:szCs w:val="20"/>
          <w:lang w:val="ru-RU" w:eastAsia="ru-RU"/>
        </w:rPr>
        <w:t xml:space="preserve">и </w:t>
      </w:r>
      <w:r w:rsidR="00C76B1B" w:rsidRPr="00914E2F">
        <w:rPr>
          <w:sz w:val="20"/>
          <w:szCs w:val="20"/>
          <w:lang w:val="ru-RU" w:eastAsia="ru-RU"/>
        </w:rPr>
        <w:t>не</w:t>
      </w:r>
      <w:r w:rsidRPr="00914E2F">
        <w:rPr>
          <w:sz w:val="20"/>
          <w:szCs w:val="20"/>
          <w:lang w:val="ru-RU" w:eastAsia="ru-RU"/>
        </w:rPr>
        <w:t xml:space="preserve"> рекомендован, если у вас документы в тысячи слов. </w:t>
      </w:r>
      <w:r w:rsidRPr="00914E2F">
        <w:rPr>
          <w:sz w:val="20"/>
          <w:szCs w:val="20"/>
          <w:lang w:eastAsia="ru-RU"/>
        </w:rPr>
        <w:t>METHOD</w:t>
      </w:r>
      <w:r w:rsidRPr="00914E2F">
        <w:rPr>
          <w:sz w:val="20"/>
          <w:szCs w:val="20"/>
          <w:lang w:val="ru-RU" w:eastAsia="ru-RU"/>
        </w:rPr>
        <w:t xml:space="preserve">= </w:t>
      </w:r>
      <w:r w:rsidRPr="00914E2F">
        <w:rPr>
          <w:sz w:val="20"/>
          <w:szCs w:val="20"/>
          <w:lang w:eastAsia="ru-RU"/>
        </w:rPr>
        <w:t>GREEDY</w:t>
      </w:r>
      <w:r w:rsidRPr="00914E2F">
        <w:rPr>
          <w:sz w:val="20"/>
          <w:szCs w:val="20"/>
          <w:lang w:val="ru-RU" w:eastAsia="ru-RU"/>
        </w:rPr>
        <w:t xml:space="preserve"> </w:t>
      </w:r>
      <w:r w:rsidRPr="00914E2F">
        <w:rPr>
          <w:sz w:val="20"/>
          <w:szCs w:val="20"/>
          <w:lang w:eastAsia="ru-RU"/>
        </w:rPr>
        <w:t>REORD</w:t>
      </w:r>
      <w:r w:rsidRPr="00914E2F">
        <w:rPr>
          <w:sz w:val="20"/>
          <w:szCs w:val="20"/>
          <w:lang w:val="ru-RU" w:eastAsia="ru-RU"/>
        </w:rPr>
        <w:t xml:space="preserve"> несколько медленнее, чем </w:t>
      </w:r>
      <w:r w:rsidRPr="00914E2F">
        <w:rPr>
          <w:sz w:val="20"/>
          <w:szCs w:val="20"/>
          <w:lang w:eastAsia="ru-RU"/>
        </w:rPr>
        <w:t>METHOD</w:t>
      </w:r>
      <w:r w:rsidRPr="00914E2F">
        <w:rPr>
          <w:sz w:val="20"/>
          <w:szCs w:val="20"/>
          <w:lang w:val="ru-RU" w:eastAsia="ru-RU"/>
        </w:rPr>
        <w:t>=</w:t>
      </w:r>
      <w:r w:rsidRPr="00914E2F">
        <w:rPr>
          <w:sz w:val="20"/>
          <w:szCs w:val="20"/>
          <w:lang w:eastAsia="ru-RU"/>
        </w:rPr>
        <w:t>GREEDY</w:t>
      </w:r>
      <w:r w:rsidRPr="00914E2F">
        <w:rPr>
          <w:sz w:val="20"/>
          <w:szCs w:val="20"/>
          <w:lang w:val="ru-RU" w:eastAsia="ru-RU"/>
        </w:rPr>
        <w:t>.</w:t>
      </w:r>
    </w:p>
    <w:p w14:paraId="6F6DF4A5" w14:textId="10002848" w:rsidR="00E66C17" w:rsidRPr="00914E2F" w:rsidRDefault="004C7380" w:rsidP="00E66C17">
      <w:pPr>
        <w:pStyle w:val="af4"/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sz w:val="20"/>
          <w:szCs w:val="20"/>
          <w:lang w:val="ru-RU" w:eastAsia="ru-RU"/>
        </w:rPr>
      </w:pPr>
      <w:r w:rsidRPr="00914E2F">
        <w:rPr>
          <w:sz w:val="20"/>
          <w:szCs w:val="20"/>
          <w:lang w:eastAsia="ru-RU"/>
        </w:rPr>
        <w:t>METHOD</w:t>
      </w:r>
      <w:r w:rsidRPr="00914E2F">
        <w:rPr>
          <w:sz w:val="20"/>
          <w:szCs w:val="20"/>
          <w:lang w:val="ru-RU" w:eastAsia="ru-RU"/>
        </w:rPr>
        <w:t>=</w:t>
      </w:r>
      <w:r w:rsidRPr="00914E2F">
        <w:rPr>
          <w:sz w:val="20"/>
          <w:szCs w:val="20"/>
          <w:lang w:eastAsia="ru-RU"/>
        </w:rPr>
        <w:t>MXTRACE</w:t>
      </w:r>
      <w:r w:rsidRPr="00914E2F">
        <w:rPr>
          <w:sz w:val="20"/>
          <w:szCs w:val="20"/>
          <w:lang w:val="ru-RU" w:eastAsia="ru-RU"/>
        </w:rPr>
        <w:t xml:space="preserve"> (выравнивание) </w:t>
      </w:r>
      <w:r w:rsidR="005E2732" w:rsidRPr="00914E2F">
        <w:rPr>
          <w:sz w:val="20"/>
          <w:szCs w:val="20"/>
          <w:lang w:val="ru-RU" w:eastAsia="ru-RU"/>
        </w:rPr>
        <w:t xml:space="preserve">и </w:t>
      </w:r>
      <w:r w:rsidR="005E2732" w:rsidRPr="00914E2F">
        <w:rPr>
          <w:sz w:val="20"/>
          <w:szCs w:val="20"/>
          <w:lang w:eastAsia="ru-RU"/>
        </w:rPr>
        <w:t>METHOD</w:t>
      </w:r>
      <w:r w:rsidR="005E2732" w:rsidRPr="00914E2F">
        <w:rPr>
          <w:sz w:val="20"/>
          <w:szCs w:val="20"/>
          <w:lang w:val="ru-RU" w:eastAsia="ru-RU"/>
        </w:rPr>
        <w:t>=</w:t>
      </w:r>
      <w:r w:rsidR="005E2732" w:rsidRPr="00914E2F">
        <w:rPr>
          <w:sz w:val="20"/>
          <w:szCs w:val="20"/>
          <w:lang w:eastAsia="ru-RU"/>
        </w:rPr>
        <w:t>MX</w:t>
      </w:r>
      <w:r w:rsidR="00665122" w:rsidRPr="00914E2F">
        <w:rPr>
          <w:sz w:val="20"/>
          <w:szCs w:val="20"/>
          <w:lang w:eastAsia="ru-RU"/>
        </w:rPr>
        <w:t>CH</w:t>
      </w:r>
      <w:r w:rsidR="005F68AC" w:rsidRPr="00914E2F">
        <w:rPr>
          <w:sz w:val="20"/>
          <w:szCs w:val="20"/>
          <w:lang w:eastAsia="ru-RU"/>
        </w:rPr>
        <w:t>W</w:t>
      </w:r>
      <w:r w:rsidR="005E2732" w:rsidRPr="00914E2F">
        <w:rPr>
          <w:sz w:val="20"/>
          <w:szCs w:val="20"/>
          <w:lang w:val="ru-RU" w:eastAsia="ru-RU"/>
        </w:rPr>
        <w:t xml:space="preserve"> (максимальная </w:t>
      </w:r>
      <w:r w:rsidR="00527B22">
        <w:rPr>
          <w:sz w:val="20"/>
          <w:szCs w:val="20"/>
          <w:lang w:val="ru-RU" w:eastAsia="ru-RU"/>
        </w:rPr>
        <w:t>цепочка</w:t>
      </w:r>
      <w:r w:rsidR="005E2732" w:rsidRPr="00914E2F">
        <w:rPr>
          <w:sz w:val="20"/>
          <w:szCs w:val="20"/>
          <w:lang w:val="ru-RU" w:eastAsia="ru-RU"/>
        </w:rPr>
        <w:t>) обладают средней скоростью</w:t>
      </w:r>
      <w:r w:rsidRPr="00914E2F">
        <w:rPr>
          <w:sz w:val="20"/>
          <w:szCs w:val="20"/>
          <w:lang w:val="ru-RU" w:eastAsia="ru-RU"/>
        </w:rPr>
        <w:t>.</w:t>
      </w:r>
      <w:r w:rsidR="00665122" w:rsidRPr="00914E2F">
        <w:rPr>
          <w:sz w:val="20"/>
          <w:szCs w:val="20"/>
          <w:lang w:val="ru-RU" w:eastAsia="ru-RU"/>
        </w:rPr>
        <w:t xml:space="preserve"> Методы </w:t>
      </w:r>
      <w:r w:rsidR="00665122" w:rsidRPr="00914E2F">
        <w:rPr>
          <w:sz w:val="20"/>
          <w:szCs w:val="20"/>
          <w:lang w:eastAsia="ru-RU"/>
        </w:rPr>
        <w:t>SUM</w:t>
      </w:r>
      <w:r w:rsidR="00665122" w:rsidRPr="00527B22">
        <w:rPr>
          <w:sz w:val="20"/>
          <w:szCs w:val="20"/>
          <w:lang w:val="ru-RU" w:eastAsia="ru-RU"/>
        </w:rPr>
        <w:t xml:space="preserve">, </w:t>
      </w:r>
      <w:r w:rsidR="00665122" w:rsidRPr="00914E2F">
        <w:rPr>
          <w:sz w:val="20"/>
          <w:szCs w:val="20"/>
          <w:lang w:eastAsia="ru-RU"/>
        </w:rPr>
        <w:t>MEANPW</w:t>
      </w:r>
      <w:r w:rsidR="00665122" w:rsidRPr="00527B22">
        <w:rPr>
          <w:sz w:val="20"/>
          <w:szCs w:val="20"/>
          <w:lang w:val="ru-RU" w:eastAsia="ru-RU"/>
        </w:rPr>
        <w:t xml:space="preserve">, </w:t>
      </w:r>
      <w:r w:rsidR="00665122" w:rsidRPr="00914E2F">
        <w:rPr>
          <w:sz w:val="20"/>
          <w:szCs w:val="20"/>
          <w:lang w:eastAsia="ru-RU"/>
        </w:rPr>
        <w:t>MXW</w:t>
      </w:r>
      <w:r w:rsidR="00665122" w:rsidRPr="00527B22">
        <w:rPr>
          <w:sz w:val="20"/>
          <w:szCs w:val="20"/>
          <w:lang w:val="ru-RU" w:eastAsia="ru-RU"/>
        </w:rPr>
        <w:t xml:space="preserve"> – </w:t>
      </w:r>
      <w:r w:rsidR="00665122" w:rsidRPr="00914E2F">
        <w:rPr>
          <w:sz w:val="20"/>
          <w:szCs w:val="20"/>
          <w:lang w:val="ru-RU" w:eastAsia="ru-RU"/>
        </w:rPr>
        <w:t>очень быстры.</w:t>
      </w:r>
    </w:p>
    <w:p w14:paraId="0A803F5B" w14:textId="77C2DD7F" w:rsidR="00E66C17" w:rsidRPr="00914E2F" w:rsidRDefault="00CE6C91" w:rsidP="00E66C17">
      <w:pPr>
        <w:pStyle w:val="af4"/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sz w:val="20"/>
          <w:szCs w:val="20"/>
          <w:lang w:val="ru-RU" w:eastAsia="ru-RU"/>
        </w:rPr>
      </w:pPr>
      <w:r w:rsidRPr="00914E2F">
        <w:rPr>
          <w:sz w:val="20"/>
          <w:szCs w:val="20"/>
          <w:lang w:val="ru-RU" w:eastAsia="ru-RU"/>
        </w:rPr>
        <w:t xml:space="preserve">Задание </w:t>
      </w:r>
      <w:r w:rsidR="00E105D7" w:rsidRPr="00914E2F">
        <w:rPr>
          <w:sz w:val="20"/>
          <w:szCs w:val="20"/>
          <w:lang w:eastAsia="ru-RU"/>
        </w:rPr>
        <w:t>DIAG</w:t>
      </w:r>
      <w:r w:rsidRPr="00914E2F">
        <w:rPr>
          <w:sz w:val="20"/>
          <w:szCs w:val="20"/>
          <w:lang w:val="ru-RU" w:eastAsia="ru-RU"/>
        </w:rPr>
        <w:t xml:space="preserve"> </w:t>
      </w:r>
      <w:r w:rsidR="00E66C17" w:rsidRPr="00914E2F">
        <w:rPr>
          <w:sz w:val="20"/>
          <w:szCs w:val="20"/>
          <w:lang w:val="ru-RU" w:eastAsia="ru-RU"/>
        </w:rPr>
        <w:t>–</w:t>
      </w:r>
      <w:r w:rsidRPr="00914E2F">
        <w:rPr>
          <w:sz w:val="20"/>
          <w:szCs w:val="20"/>
          <w:lang w:val="ru-RU" w:eastAsia="ru-RU"/>
        </w:rPr>
        <w:t xml:space="preserve"> существенный источник замедления</w:t>
      </w:r>
      <w:r w:rsidR="0071041E" w:rsidRPr="00914E2F">
        <w:rPr>
          <w:sz w:val="20"/>
          <w:szCs w:val="20"/>
          <w:lang w:val="ru-RU" w:eastAsia="ru-RU"/>
        </w:rPr>
        <w:t>.</w:t>
      </w:r>
      <w:r w:rsidRPr="00914E2F">
        <w:rPr>
          <w:sz w:val="20"/>
          <w:szCs w:val="20"/>
          <w:lang w:val="ru-RU" w:eastAsia="ru-RU"/>
        </w:rPr>
        <w:t xml:space="preserve"> </w:t>
      </w:r>
      <w:r w:rsidR="00E66C17" w:rsidRPr="00914E2F">
        <w:rPr>
          <w:sz w:val="20"/>
          <w:szCs w:val="20"/>
          <w:lang w:val="ru-RU" w:eastAsia="ru-RU"/>
        </w:rPr>
        <w:t xml:space="preserve">Замедлением является и задание </w:t>
      </w:r>
      <w:r w:rsidR="00E66C17" w:rsidRPr="00914E2F">
        <w:rPr>
          <w:sz w:val="20"/>
          <w:szCs w:val="20"/>
          <w:lang w:eastAsia="ru-RU"/>
        </w:rPr>
        <w:t>TRSM</w:t>
      </w:r>
      <w:r w:rsidR="004C7380" w:rsidRPr="00914E2F">
        <w:rPr>
          <w:sz w:val="20"/>
          <w:szCs w:val="20"/>
          <w:lang w:val="ru-RU" w:eastAsia="ru-RU"/>
        </w:rPr>
        <w:t>/</w:t>
      </w:r>
      <w:r w:rsidR="00E66C17" w:rsidRPr="00914E2F">
        <w:rPr>
          <w:sz w:val="20"/>
          <w:szCs w:val="20"/>
          <w:lang w:eastAsia="ru-RU"/>
        </w:rPr>
        <w:t>TRV</w:t>
      </w:r>
      <w:r w:rsidR="00E66C17" w:rsidRPr="00914E2F">
        <w:rPr>
          <w:sz w:val="20"/>
          <w:szCs w:val="20"/>
          <w:lang w:val="ru-RU" w:eastAsia="ru-RU"/>
        </w:rPr>
        <w:t>. В указанных случаях важная причина замедления процесса паросочетания</w:t>
      </w:r>
      <w:r w:rsidR="00847C1F" w:rsidRPr="00914E2F">
        <w:rPr>
          <w:sz w:val="20"/>
          <w:szCs w:val="20"/>
          <w:lang w:val="ru-RU" w:eastAsia="ru-RU"/>
        </w:rPr>
        <w:t xml:space="preserve"> (</w:t>
      </w:r>
      <w:r w:rsidR="0073773E" w:rsidRPr="00914E2F">
        <w:rPr>
          <w:sz w:val="20"/>
          <w:szCs w:val="20"/>
          <w:lang w:val="ru-RU" w:eastAsia="ru-RU"/>
        </w:rPr>
        <w:t xml:space="preserve">это </w:t>
      </w:r>
      <w:r w:rsidR="00847C1F" w:rsidRPr="00914E2F">
        <w:rPr>
          <w:sz w:val="20"/>
          <w:szCs w:val="20"/>
          <w:lang w:eastAsia="ru-RU"/>
        </w:rPr>
        <w:t>METHOD</w:t>
      </w:r>
      <w:r w:rsidR="00847C1F" w:rsidRPr="00914E2F">
        <w:rPr>
          <w:sz w:val="20"/>
          <w:szCs w:val="20"/>
          <w:lang w:val="ru-RU" w:eastAsia="ru-RU"/>
        </w:rPr>
        <w:t>=</w:t>
      </w:r>
      <w:r w:rsidR="00847C1F" w:rsidRPr="00914E2F">
        <w:rPr>
          <w:sz w:val="20"/>
          <w:szCs w:val="20"/>
          <w:lang w:eastAsia="ru-RU"/>
        </w:rPr>
        <w:t>GREEDY</w:t>
      </w:r>
      <w:r w:rsidR="00847C1F" w:rsidRPr="00914E2F">
        <w:rPr>
          <w:sz w:val="20"/>
          <w:szCs w:val="20"/>
          <w:lang w:val="ru-RU" w:eastAsia="ru-RU"/>
        </w:rPr>
        <w:t>/</w:t>
      </w:r>
      <w:r w:rsidR="00847C1F" w:rsidRPr="00914E2F">
        <w:rPr>
          <w:sz w:val="20"/>
          <w:szCs w:val="20"/>
          <w:lang w:eastAsia="ru-RU"/>
        </w:rPr>
        <w:t>HUNGAR</w:t>
      </w:r>
      <w:r w:rsidR="00847C1F" w:rsidRPr="00914E2F">
        <w:rPr>
          <w:sz w:val="20"/>
          <w:szCs w:val="20"/>
          <w:lang w:val="ru-RU" w:eastAsia="ru-RU"/>
        </w:rPr>
        <w:t>)</w:t>
      </w:r>
      <w:r w:rsidR="00E66C17" w:rsidRPr="00914E2F">
        <w:rPr>
          <w:sz w:val="20"/>
          <w:szCs w:val="20"/>
          <w:lang w:val="ru-RU" w:eastAsia="ru-RU"/>
        </w:rPr>
        <w:t xml:space="preserve"> – большое разнообразие весов в матрице совстреч. Для борьбы с ним используйте</w:t>
      </w:r>
      <w:r w:rsidRPr="00914E2F">
        <w:rPr>
          <w:sz w:val="20"/>
          <w:szCs w:val="20"/>
          <w:lang w:val="ru-RU" w:eastAsia="ru-RU"/>
        </w:rPr>
        <w:t xml:space="preserve"> </w:t>
      </w:r>
      <w:r w:rsidR="00A6760A" w:rsidRPr="00914E2F">
        <w:rPr>
          <w:sz w:val="20"/>
          <w:szCs w:val="20"/>
          <w:lang w:val="ru-RU" w:eastAsia="ru-RU"/>
        </w:rPr>
        <w:t xml:space="preserve">п/к </w:t>
      </w:r>
      <w:r w:rsidRPr="00914E2F">
        <w:rPr>
          <w:sz w:val="20"/>
          <w:szCs w:val="20"/>
          <w:lang w:eastAsia="ru-RU"/>
        </w:rPr>
        <w:t>RESCRND</w:t>
      </w:r>
      <w:r w:rsidRPr="00914E2F">
        <w:rPr>
          <w:sz w:val="20"/>
          <w:szCs w:val="20"/>
          <w:lang w:val="ru-RU" w:eastAsia="ru-RU"/>
        </w:rPr>
        <w:t>.</w:t>
      </w:r>
    </w:p>
    <w:p w14:paraId="15F266BF" w14:textId="510C780E" w:rsidR="004415C2" w:rsidRPr="00914E2F" w:rsidRDefault="00EE0136" w:rsidP="00E66C17">
      <w:pPr>
        <w:pStyle w:val="af4"/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sz w:val="20"/>
          <w:szCs w:val="20"/>
          <w:lang w:val="ru-RU" w:eastAsia="ru-RU"/>
        </w:rPr>
      </w:pPr>
      <w:r w:rsidRPr="00914E2F">
        <w:rPr>
          <w:sz w:val="20"/>
          <w:szCs w:val="20"/>
          <w:lang w:eastAsia="ru-RU"/>
        </w:rPr>
        <w:t>PRINT</w:t>
      </w:r>
      <w:r w:rsidRPr="00914E2F">
        <w:rPr>
          <w:sz w:val="20"/>
          <w:szCs w:val="20"/>
          <w:lang w:val="ru-RU" w:eastAsia="ru-RU"/>
        </w:rPr>
        <w:t xml:space="preserve">= </w:t>
      </w:r>
      <w:r w:rsidRPr="00914E2F">
        <w:rPr>
          <w:sz w:val="20"/>
          <w:szCs w:val="20"/>
          <w:lang w:eastAsia="ru-RU"/>
        </w:rPr>
        <w:t>MIDDLE</w:t>
      </w:r>
      <w:r w:rsidRPr="00914E2F">
        <w:rPr>
          <w:sz w:val="20"/>
          <w:szCs w:val="20"/>
          <w:lang w:val="ru-RU" w:eastAsia="ru-RU"/>
        </w:rPr>
        <w:t xml:space="preserve"> или </w:t>
      </w:r>
      <w:r w:rsidRPr="00914E2F">
        <w:rPr>
          <w:sz w:val="20"/>
          <w:szCs w:val="20"/>
          <w:lang w:eastAsia="ru-RU"/>
        </w:rPr>
        <w:t>LONG</w:t>
      </w:r>
      <w:r w:rsidRPr="00914E2F">
        <w:rPr>
          <w:sz w:val="20"/>
          <w:szCs w:val="20"/>
          <w:lang w:val="ru-RU" w:eastAsia="ru-RU"/>
        </w:rPr>
        <w:t xml:space="preserve"> дают замедление.</w:t>
      </w:r>
      <w:r w:rsidR="009704FC" w:rsidRPr="00914E2F">
        <w:rPr>
          <w:sz w:val="20"/>
          <w:szCs w:val="20"/>
          <w:lang w:val="ru-RU" w:eastAsia="ru-RU"/>
        </w:rPr>
        <w:t xml:space="preserve"> </w:t>
      </w:r>
      <w:r w:rsidR="00E66C17" w:rsidRPr="00914E2F">
        <w:rPr>
          <w:sz w:val="20"/>
          <w:szCs w:val="20"/>
          <w:lang w:val="ru-RU" w:eastAsia="ru-RU"/>
        </w:rPr>
        <w:t xml:space="preserve">Не используйте </w:t>
      </w:r>
      <w:r w:rsidR="00E66C17" w:rsidRPr="00914E2F">
        <w:rPr>
          <w:sz w:val="20"/>
          <w:szCs w:val="20"/>
          <w:lang w:eastAsia="ru-RU"/>
        </w:rPr>
        <w:t>LONG</w:t>
      </w:r>
      <w:r w:rsidR="00E66C17" w:rsidRPr="00914E2F">
        <w:rPr>
          <w:sz w:val="20"/>
          <w:szCs w:val="20"/>
          <w:lang w:val="ru-RU" w:eastAsia="ru-RU"/>
        </w:rPr>
        <w:t>, когда документы длинные.</w:t>
      </w:r>
    </w:p>
    <w:p w14:paraId="1D54234C" w14:textId="77777777" w:rsidR="004013EB" w:rsidRPr="00B10932" w:rsidRDefault="004013EB" w:rsidP="005B0943">
      <w:pPr>
        <w:pStyle w:val="a7"/>
        <w:rPr>
          <w:szCs w:val="16"/>
          <w:highlight w:val="yellow"/>
          <w:lang w:val="ru-RU"/>
        </w:rPr>
      </w:pPr>
    </w:p>
    <w:p w14:paraId="3FDADAC0" w14:textId="77777777" w:rsidR="005B0943" w:rsidRPr="00F0144A" w:rsidRDefault="005B0943" w:rsidP="00372443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r w:rsidRPr="00857878">
        <w:rPr>
          <w:b/>
          <w:i/>
          <w:sz w:val="20"/>
          <w:szCs w:val="20"/>
          <w:lang w:val="ru-RU"/>
        </w:rPr>
        <w:t>Подкоманды</w:t>
      </w:r>
    </w:p>
    <w:p w14:paraId="4A06BDCF" w14:textId="77777777" w:rsidR="005B0943" w:rsidRPr="00F0144A" w:rsidRDefault="005B0943" w:rsidP="00372443">
      <w:pPr>
        <w:autoSpaceDE w:val="0"/>
        <w:autoSpaceDN w:val="0"/>
        <w:adjustRightInd w:val="0"/>
        <w:rPr>
          <w:sz w:val="20"/>
          <w:szCs w:val="20"/>
          <w:highlight w:val="yellow"/>
          <w:lang w:val="ru-RU"/>
        </w:rPr>
      </w:pPr>
    </w:p>
    <w:p w14:paraId="7FAC81AA" w14:textId="2F1878CF" w:rsidR="00857878" w:rsidRPr="00F0144A" w:rsidRDefault="00E63050" w:rsidP="00372443">
      <w:pPr>
        <w:autoSpaceDE w:val="0"/>
        <w:autoSpaceDN w:val="0"/>
        <w:adjustRightInd w:val="0"/>
        <w:rPr>
          <w:b/>
          <w:sz w:val="20"/>
          <w:lang w:val="ru-RU"/>
        </w:rPr>
      </w:pPr>
      <w:r>
        <w:rPr>
          <w:b/>
          <w:sz w:val="20"/>
        </w:rPr>
        <w:t>DOCVAR</w:t>
      </w:r>
    </w:p>
    <w:p w14:paraId="3969CC69" w14:textId="578DA0B5" w:rsidR="00B672CB" w:rsidRPr="008709E5" w:rsidRDefault="003702C7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Укажите короткую текстовую (до 8 байтов шириной) переменную</w:t>
      </w:r>
      <w:r w:rsidR="00093CF4">
        <w:rPr>
          <w:sz w:val="20"/>
          <w:lang w:val="ru-RU"/>
        </w:rPr>
        <w:t xml:space="preserve">, значения которой – имена документов (последовательностей). Значения должны быть уже сгруппированы вместе: наблюдения массива, относящиеся к одному документу, должны быть рядом. Значения </w:t>
      </w:r>
      <w:r w:rsidR="008709E5" w:rsidRPr="008709E5">
        <w:rPr>
          <w:sz w:val="20"/>
          <w:szCs w:val="20"/>
          <w:lang w:val="ru-RU"/>
        </w:rPr>
        <w:t>должн</w:t>
      </w:r>
      <w:r w:rsidR="008709E5">
        <w:rPr>
          <w:sz w:val="20"/>
          <w:szCs w:val="20"/>
          <w:lang w:val="ru-RU"/>
        </w:rPr>
        <w:t>ы</w:t>
      </w:r>
      <w:r w:rsidR="008709E5" w:rsidRPr="008709E5">
        <w:rPr>
          <w:sz w:val="20"/>
          <w:szCs w:val="20"/>
          <w:lang w:val="ru-RU"/>
        </w:rPr>
        <w:t xml:space="preserve"> начинаться с буквы или символа @ и являться единым словом</w:t>
      </w:r>
      <w:r w:rsidR="008709E5">
        <w:rPr>
          <w:sz w:val="20"/>
          <w:lang w:val="ru-RU"/>
        </w:rPr>
        <w:t xml:space="preserve"> </w:t>
      </w:r>
      <w:r w:rsidR="00093CF4">
        <w:rPr>
          <w:sz w:val="20"/>
          <w:lang w:val="ru-RU"/>
        </w:rPr>
        <w:t xml:space="preserve">– </w:t>
      </w:r>
      <w:r w:rsidR="008709E5">
        <w:rPr>
          <w:sz w:val="20"/>
          <w:lang w:val="ru-RU"/>
        </w:rPr>
        <w:t>эти</w:t>
      </w:r>
      <w:r w:rsidR="00093CF4">
        <w:rPr>
          <w:sz w:val="20"/>
          <w:lang w:val="ru-RU"/>
        </w:rPr>
        <w:t xml:space="preserve"> </w:t>
      </w:r>
      <w:r w:rsidR="008709E5">
        <w:rPr>
          <w:sz w:val="20"/>
          <w:lang w:val="ru-RU"/>
        </w:rPr>
        <w:t>имена документов станут именами переменных в массиве, который выда</w:t>
      </w:r>
      <w:r w:rsidR="00E41AFB">
        <w:rPr>
          <w:sz w:val="20"/>
          <w:lang w:val="ru-RU"/>
        </w:rPr>
        <w:t>с</w:t>
      </w:r>
      <w:r w:rsidR="008709E5">
        <w:rPr>
          <w:sz w:val="20"/>
          <w:lang w:val="ru-RU"/>
        </w:rPr>
        <w:t>т макрос.</w:t>
      </w:r>
      <w:r w:rsidR="008709E5" w:rsidRPr="008709E5">
        <w:rPr>
          <w:sz w:val="20"/>
          <w:lang w:val="ru-RU"/>
        </w:rPr>
        <w:t xml:space="preserve"> </w:t>
      </w:r>
      <w:r w:rsidR="008709E5" w:rsidRPr="00353000">
        <w:rPr>
          <w:sz w:val="20"/>
          <w:szCs w:val="20"/>
          <w:lang w:val="ru-RU"/>
        </w:rPr>
        <w:t xml:space="preserve">В </w:t>
      </w:r>
      <w:r w:rsidR="00E63050">
        <w:rPr>
          <w:sz w:val="20"/>
          <w:szCs w:val="20"/>
        </w:rPr>
        <w:t>DOCVAR</w:t>
      </w:r>
      <w:r w:rsidR="008709E5" w:rsidRPr="00353000">
        <w:rPr>
          <w:sz w:val="20"/>
          <w:szCs w:val="20"/>
          <w:lang w:val="ru-RU"/>
        </w:rPr>
        <w:t>-</w:t>
      </w:r>
      <w:r w:rsidR="008709E5">
        <w:rPr>
          <w:sz w:val="20"/>
          <w:szCs w:val="20"/>
          <w:lang w:val="ru-RU"/>
        </w:rPr>
        <w:t>п</w:t>
      </w:r>
      <w:r w:rsidR="008709E5" w:rsidRPr="00353000">
        <w:rPr>
          <w:sz w:val="20"/>
          <w:szCs w:val="20"/>
          <w:lang w:val="ru-RU"/>
        </w:rPr>
        <w:t xml:space="preserve">еременной не может быть </w:t>
      </w:r>
      <w:r w:rsidR="008709E5" w:rsidRPr="00A85D5E">
        <w:rPr>
          <w:sz w:val="20"/>
          <w:szCs w:val="20"/>
          <w:lang w:val="ru-RU"/>
        </w:rPr>
        <w:t>пустых ячей</w:t>
      </w:r>
      <w:r w:rsidR="00353000" w:rsidRPr="00A85D5E">
        <w:rPr>
          <w:sz w:val="20"/>
          <w:szCs w:val="20"/>
          <w:lang w:val="ru-RU"/>
        </w:rPr>
        <w:t xml:space="preserve"> и пропущенных значений</w:t>
      </w:r>
      <w:r w:rsidR="008709E5" w:rsidRPr="00A85D5E">
        <w:rPr>
          <w:sz w:val="20"/>
          <w:szCs w:val="20"/>
          <w:lang w:val="ru-RU"/>
        </w:rPr>
        <w:t>.</w:t>
      </w:r>
    </w:p>
    <w:p w14:paraId="1685408A" w14:textId="77777777" w:rsidR="00B672CB" w:rsidRPr="003702C7" w:rsidRDefault="00B672C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D738F1B" w14:textId="7BE0BF39" w:rsidR="00B672CB" w:rsidRPr="00353000" w:rsidRDefault="00B672CB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B672CB">
        <w:rPr>
          <w:b/>
          <w:bCs/>
          <w:sz w:val="20"/>
        </w:rPr>
        <w:t>WORDVAR</w:t>
      </w:r>
    </w:p>
    <w:p w14:paraId="7D027D7A" w14:textId="40029DAB" w:rsidR="00353000" w:rsidRPr="00E41AFB" w:rsidRDefault="00353000" w:rsidP="00353000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>Укажите т</w:t>
      </w:r>
      <w:r w:rsidRPr="00353000">
        <w:rPr>
          <w:rFonts w:eastAsiaTheme="minorHAnsi"/>
          <w:sz w:val="20"/>
          <w:szCs w:val="20"/>
          <w:lang w:val="ru-RU" w:eastAsia="ru-RU"/>
        </w:rPr>
        <w:t>екстов</w:t>
      </w:r>
      <w:r>
        <w:rPr>
          <w:rFonts w:eastAsiaTheme="minorHAnsi"/>
          <w:sz w:val="20"/>
          <w:szCs w:val="20"/>
          <w:lang w:val="ru-RU" w:eastAsia="ru-RU"/>
        </w:rPr>
        <w:t>ую</w:t>
      </w:r>
      <w:r w:rsidRPr="00353000">
        <w:rPr>
          <w:rFonts w:eastAsiaTheme="minorHAnsi"/>
          <w:sz w:val="20"/>
          <w:szCs w:val="20"/>
          <w:lang w:val="ru-RU" w:eastAsia="ru-RU"/>
        </w:rPr>
        <w:t xml:space="preserve"> или числов</w:t>
      </w:r>
      <w:r>
        <w:rPr>
          <w:rFonts w:eastAsiaTheme="minorHAnsi"/>
          <w:sz w:val="20"/>
          <w:szCs w:val="20"/>
          <w:lang w:val="ru-RU" w:eastAsia="ru-RU"/>
        </w:rPr>
        <w:t>ую</w:t>
      </w:r>
      <w:r w:rsidRPr="00353000">
        <w:rPr>
          <w:rFonts w:eastAsiaTheme="minorHAnsi"/>
          <w:sz w:val="20"/>
          <w:szCs w:val="20"/>
          <w:lang w:val="ru-RU" w:eastAsia="ru-RU"/>
        </w:rPr>
        <w:t xml:space="preserve"> переменн</w:t>
      </w:r>
      <w:r w:rsidR="00E41AFB">
        <w:rPr>
          <w:rFonts w:eastAsiaTheme="minorHAnsi"/>
          <w:sz w:val="20"/>
          <w:szCs w:val="20"/>
          <w:lang w:val="ru-RU" w:eastAsia="ru-RU"/>
        </w:rPr>
        <w:t>ую</w:t>
      </w:r>
      <w:r>
        <w:rPr>
          <w:rFonts w:eastAsiaTheme="minorHAnsi"/>
          <w:sz w:val="20"/>
          <w:szCs w:val="20"/>
          <w:lang w:val="ru-RU" w:eastAsia="ru-RU"/>
        </w:rPr>
        <w:t>, значения которой</w:t>
      </w:r>
      <w:r w:rsidRPr="00353000">
        <w:rPr>
          <w:rFonts w:eastAsiaTheme="minorHAnsi"/>
          <w:sz w:val="20"/>
          <w:szCs w:val="20"/>
          <w:lang w:val="ru-RU" w:eastAsia="ru-RU"/>
        </w:rPr>
        <w:t xml:space="preserve"> – это </w:t>
      </w:r>
      <w:r w:rsidR="00885E80">
        <w:rPr>
          <w:rFonts w:eastAsiaTheme="minorHAnsi"/>
          <w:sz w:val="20"/>
          <w:szCs w:val="20"/>
          <w:lang w:val="ru-RU" w:eastAsia="ru-RU"/>
        </w:rPr>
        <w:t>элементы последовательностей (</w:t>
      </w:r>
      <w:r w:rsidRPr="00353000">
        <w:rPr>
          <w:rFonts w:eastAsiaTheme="minorHAnsi"/>
          <w:sz w:val="20"/>
          <w:szCs w:val="20"/>
          <w:lang w:val="ru-RU" w:eastAsia="ru-RU"/>
        </w:rPr>
        <w:t>«слова» документов</w:t>
      </w:r>
      <w:r w:rsidR="00885E80">
        <w:rPr>
          <w:rFonts w:eastAsiaTheme="minorHAnsi"/>
          <w:sz w:val="20"/>
          <w:szCs w:val="20"/>
          <w:lang w:val="ru-RU" w:eastAsia="ru-RU"/>
        </w:rPr>
        <w:t>)</w:t>
      </w:r>
      <w:r w:rsidRPr="00353000">
        <w:rPr>
          <w:rFonts w:eastAsiaTheme="minorHAnsi"/>
          <w:sz w:val="20"/>
          <w:szCs w:val="20"/>
          <w:lang w:val="ru-RU" w:eastAsia="ru-RU"/>
        </w:rPr>
        <w:t>.</w:t>
      </w:r>
      <w:r>
        <w:rPr>
          <w:rFonts w:eastAsiaTheme="minorHAnsi"/>
          <w:sz w:val="20"/>
          <w:szCs w:val="20"/>
          <w:lang w:val="ru-RU" w:eastAsia="ru-RU"/>
        </w:rPr>
        <w:t xml:space="preserve"> Каждое наблюдение массива это элемент</w:t>
      </w:r>
      <w:r w:rsidR="00885E80">
        <w:rPr>
          <w:rFonts w:eastAsiaTheme="minorHAnsi"/>
          <w:sz w:val="20"/>
          <w:szCs w:val="20"/>
          <w:lang w:val="ru-RU" w:eastAsia="ru-RU"/>
        </w:rPr>
        <w:t>, или слово</w:t>
      </w:r>
      <w:r>
        <w:rPr>
          <w:rFonts w:eastAsiaTheme="minorHAnsi"/>
          <w:sz w:val="20"/>
          <w:szCs w:val="20"/>
          <w:lang w:val="ru-RU" w:eastAsia="ru-RU"/>
        </w:rPr>
        <w:t xml:space="preserve">. </w:t>
      </w:r>
      <w:r w:rsidR="0049768D">
        <w:rPr>
          <w:rFonts w:eastAsiaTheme="minorHAnsi"/>
          <w:sz w:val="20"/>
          <w:szCs w:val="20"/>
          <w:lang w:eastAsia="ru-RU"/>
        </w:rPr>
        <w:t>WORDVAR</w:t>
      </w:r>
      <w:r w:rsidR="0049768D" w:rsidRPr="0049768D">
        <w:rPr>
          <w:rFonts w:eastAsiaTheme="minorHAnsi"/>
          <w:sz w:val="20"/>
          <w:szCs w:val="20"/>
          <w:lang w:val="ru-RU" w:eastAsia="ru-RU"/>
        </w:rPr>
        <w:t>-</w:t>
      </w:r>
      <w:r w:rsidR="0049768D">
        <w:rPr>
          <w:rFonts w:eastAsiaTheme="minorHAnsi"/>
          <w:sz w:val="20"/>
          <w:szCs w:val="20"/>
          <w:lang w:val="ru-RU" w:eastAsia="ru-RU"/>
        </w:rPr>
        <w:t xml:space="preserve">переменная на входе будет подвергнута макросом автоперекодировке </w:t>
      </w:r>
      <w:r w:rsidR="00E41AFB">
        <w:rPr>
          <w:rFonts w:eastAsiaTheme="minorHAnsi"/>
          <w:sz w:val="20"/>
          <w:szCs w:val="20"/>
          <w:lang w:eastAsia="ru-RU"/>
        </w:rPr>
        <w:t>SPSS</w:t>
      </w:r>
      <w:r w:rsidR="00E41AFB" w:rsidRPr="00E41AFB">
        <w:rPr>
          <w:rFonts w:eastAsiaTheme="minorHAnsi"/>
          <w:sz w:val="20"/>
          <w:szCs w:val="20"/>
          <w:lang w:val="ru-RU" w:eastAsia="ru-RU"/>
        </w:rPr>
        <w:t>-</w:t>
      </w:r>
      <w:r w:rsidR="0049768D">
        <w:rPr>
          <w:rFonts w:eastAsiaTheme="minorHAnsi"/>
          <w:sz w:val="20"/>
          <w:szCs w:val="20"/>
          <w:lang w:val="ru-RU" w:eastAsia="ru-RU"/>
        </w:rPr>
        <w:t>команд</w:t>
      </w:r>
      <w:r w:rsidR="005D436E">
        <w:rPr>
          <w:rFonts w:eastAsiaTheme="minorHAnsi"/>
          <w:sz w:val="20"/>
          <w:szCs w:val="20"/>
          <w:lang w:val="ru-RU" w:eastAsia="ru-RU"/>
        </w:rPr>
        <w:t>ой</w:t>
      </w:r>
      <w:r w:rsidR="0049768D">
        <w:rPr>
          <w:rFonts w:eastAsiaTheme="minorHAnsi"/>
          <w:sz w:val="20"/>
          <w:szCs w:val="20"/>
          <w:lang w:val="ru-RU" w:eastAsia="ru-RU"/>
        </w:rPr>
        <w:t xml:space="preserve"> </w:t>
      </w:r>
      <w:r w:rsidR="0049768D">
        <w:rPr>
          <w:rFonts w:eastAsiaTheme="minorHAnsi"/>
          <w:sz w:val="20"/>
          <w:szCs w:val="20"/>
          <w:lang w:eastAsia="ru-RU"/>
        </w:rPr>
        <w:t>AUTORECODE</w:t>
      </w:r>
      <w:r w:rsidR="0049768D" w:rsidRPr="0049768D">
        <w:rPr>
          <w:rFonts w:eastAsiaTheme="minorHAnsi"/>
          <w:sz w:val="20"/>
          <w:szCs w:val="20"/>
          <w:lang w:val="ru-RU" w:eastAsia="ru-RU"/>
        </w:rPr>
        <w:t xml:space="preserve"> </w:t>
      </w:r>
      <w:r w:rsidR="0049768D">
        <w:rPr>
          <w:rFonts w:eastAsiaTheme="minorHAnsi"/>
          <w:sz w:val="20"/>
          <w:szCs w:val="20"/>
          <w:lang w:val="ru-RU" w:eastAsia="ru-RU"/>
        </w:rPr>
        <w:t xml:space="preserve">в целочисленные коды 1, 2, 3, ..., и анализ будет </w:t>
      </w:r>
      <w:r w:rsidR="00E41AFB">
        <w:rPr>
          <w:rFonts w:eastAsiaTheme="minorHAnsi"/>
          <w:sz w:val="20"/>
          <w:szCs w:val="20"/>
          <w:lang w:val="ru-RU" w:eastAsia="ru-RU"/>
        </w:rPr>
        <w:t>проводиться</w:t>
      </w:r>
      <w:r w:rsidR="0049768D">
        <w:rPr>
          <w:rFonts w:eastAsiaTheme="minorHAnsi"/>
          <w:sz w:val="20"/>
          <w:szCs w:val="20"/>
          <w:lang w:val="ru-RU" w:eastAsia="ru-RU"/>
        </w:rPr>
        <w:t xml:space="preserve"> уже с ними. Автоперекодированная переменная</w:t>
      </w:r>
      <w:r w:rsidR="00E41AFB">
        <w:rPr>
          <w:rFonts w:eastAsiaTheme="minorHAnsi"/>
          <w:sz w:val="20"/>
          <w:szCs w:val="20"/>
          <w:lang w:val="ru-RU" w:eastAsia="ru-RU"/>
        </w:rPr>
        <w:t xml:space="preserve"> – </w:t>
      </w:r>
      <w:r w:rsidR="0049768D">
        <w:rPr>
          <w:rFonts w:eastAsiaTheme="minorHAnsi"/>
          <w:sz w:val="20"/>
          <w:szCs w:val="20"/>
          <w:lang w:val="ru-RU" w:eastAsia="ru-RU"/>
        </w:rPr>
        <w:t xml:space="preserve">ее имя </w:t>
      </w:r>
      <w:r w:rsidR="0049768D" w:rsidRPr="0049768D">
        <w:rPr>
          <w:rFonts w:eastAsiaTheme="minorHAnsi"/>
          <w:i/>
          <w:iCs/>
          <w:sz w:val="20"/>
          <w:szCs w:val="20"/>
          <w:lang w:eastAsia="ru-RU"/>
        </w:rPr>
        <w:t>WORD</w:t>
      </w:r>
      <w:r w:rsidR="0049768D" w:rsidRPr="0049768D">
        <w:rPr>
          <w:rFonts w:eastAsiaTheme="minorHAnsi"/>
          <w:i/>
          <w:iCs/>
          <w:sz w:val="20"/>
          <w:szCs w:val="20"/>
          <w:lang w:val="ru-RU" w:eastAsia="ru-RU"/>
        </w:rPr>
        <w:t>_.#$</w:t>
      </w:r>
      <w:r w:rsidR="00E41AFB">
        <w:rPr>
          <w:rFonts w:eastAsiaTheme="minorHAnsi"/>
          <w:sz w:val="20"/>
          <w:szCs w:val="20"/>
          <w:lang w:val="ru-RU" w:eastAsia="ru-RU"/>
        </w:rPr>
        <w:t xml:space="preserve"> – </w:t>
      </w:r>
      <w:r w:rsidR="0049768D">
        <w:rPr>
          <w:rFonts w:eastAsiaTheme="minorHAnsi"/>
          <w:sz w:val="20"/>
          <w:szCs w:val="20"/>
          <w:lang w:val="ru-RU" w:eastAsia="ru-RU"/>
        </w:rPr>
        <w:t>сохранится во входящем массиве.</w:t>
      </w:r>
      <w:r w:rsidR="0022308A">
        <w:rPr>
          <w:rFonts w:eastAsiaTheme="minorHAnsi"/>
          <w:sz w:val="20"/>
          <w:szCs w:val="20"/>
          <w:lang w:val="ru-RU" w:eastAsia="ru-RU"/>
        </w:rPr>
        <w:t xml:space="preserve"> </w:t>
      </w:r>
      <w:r w:rsidR="0049768D">
        <w:rPr>
          <w:rFonts w:eastAsiaTheme="minorHAnsi"/>
          <w:sz w:val="20"/>
          <w:szCs w:val="20"/>
          <w:lang w:val="ru-RU" w:eastAsia="ru-RU"/>
        </w:rPr>
        <w:t>Повторный пуск макроса перез</w:t>
      </w:r>
      <w:r w:rsidR="0022308A">
        <w:rPr>
          <w:rFonts w:eastAsiaTheme="minorHAnsi"/>
          <w:sz w:val="20"/>
          <w:szCs w:val="20"/>
          <w:lang w:val="ru-RU" w:eastAsia="ru-RU"/>
        </w:rPr>
        <w:t>аписывает ее.</w:t>
      </w:r>
      <w:r w:rsidR="00E41AFB">
        <w:rPr>
          <w:rFonts w:eastAsiaTheme="minorHAnsi"/>
          <w:sz w:val="20"/>
          <w:szCs w:val="20"/>
          <w:lang w:val="ru-RU" w:eastAsia="ru-RU"/>
        </w:rPr>
        <w:t xml:space="preserve"> Используйте п/к </w:t>
      </w:r>
      <w:r w:rsidR="00E41AFB">
        <w:rPr>
          <w:rFonts w:eastAsiaTheme="minorHAnsi"/>
          <w:sz w:val="20"/>
          <w:szCs w:val="20"/>
          <w:lang w:eastAsia="ru-RU"/>
        </w:rPr>
        <w:t>PRINT</w:t>
      </w:r>
      <w:r w:rsidR="00E41AFB" w:rsidRPr="00E41AFB">
        <w:rPr>
          <w:rFonts w:eastAsiaTheme="minorHAnsi"/>
          <w:sz w:val="20"/>
          <w:szCs w:val="20"/>
          <w:lang w:val="ru-RU" w:eastAsia="ru-RU"/>
        </w:rPr>
        <w:t xml:space="preserve"> (</w:t>
      </w:r>
      <w:r w:rsidR="00E41AFB">
        <w:rPr>
          <w:rFonts w:eastAsiaTheme="minorHAnsi"/>
          <w:sz w:val="20"/>
          <w:szCs w:val="20"/>
          <w:lang w:val="ru-RU" w:eastAsia="ru-RU"/>
        </w:rPr>
        <w:t xml:space="preserve">см.), чтобы видеть в </w:t>
      </w:r>
      <w:r w:rsidR="00E41AFB">
        <w:rPr>
          <w:rFonts w:eastAsiaTheme="minorHAnsi"/>
          <w:sz w:val="20"/>
          <w:szCs w:val="20"/>
          <w:lang w:eastAsia="ru-RU"/>
        </w:rPr>
        <w:t>Viewer</w:t>
      </w:r>
      <w:r w:rsidR="00E41AFB" w:rsidRPr="00E41AFB">
        <w:rPr>
          <w:rFonts w:eastAsiaTheme="minorHAnsi"/>
          <w:sz w:val="20"/>
          <w:szCs w:val="20"/>
          <w:lang w:val="ru-RU" w:eastAsia="ru-RU"/>
        </w:rPr>
        <w:t xml:space="preserve"> </w:t>
      </w:r>
      <w:r w:rsidR="00E41AFB">
        <w:rPr>
          <w:rFonts w:eastAsiaTheme="minorHAnsi"/>
          <w:sz w:val="20"/>
          <w:szCs w:val="20"/>
          <w:lang w:val="ru-RU" w:eastAsia="ru-RU"/>
        </w:rPr>
        <w:t>протокол автоперекодировки.</w:t>
      </w:r>
    </w:p>
    <w:p w14:paraId="7814EA29" w14:textId="09209A52" w:rsidR="00B672CB" w:rsidRDefault="00B672CB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4BA208B9" w14:textId="61B41FDF" w:rsidR="00E762AF" w:rsidRPr="00E762AF" w:rsidRDefault="001B6540" w:rsidP="00372443">
      <w:pPr>
        <w:autoSpaceDE w:val="0"/>
        <w:autoSpaceDN w:val="0"/>
        <w:adjustRightInd w:val="0"/>
        <w:rPr>
          <w:sz w:val="20"/>
          <w:lang w:val="ru-RU"/>
        </w:rPr>
      </w:pPr>
      <w:r w:rsidRPr="001B6540">
        <w:rPr>
          <w:rFonts w:eastAsiaTheme="minorHAnsi"/>
          <w:i/>
          <w:sz w:val="20"/>
          <w:szCs w:val="20"/>
          <w:lang w:val="ru-RU" w:eastAsia="ru-RU"/>
        </w:rPr>
        <w:t xml:space="preserve">Разрыв </w:t>
      </w:r>
      <w:r w:rsidRPr="001B6540">
        <w:rPr>
          <w:rFonts w:eastAsiaTheme="minorHAnsi"/>
          <w:i/>
          <w:sz w:val="20"/>
          <w:szCs w:val="20"/>
          <w:lang w:eastAsia="ru-RU"/>
        </w:rPr>
        <w:t>vs</w:t>
      </w:r>
      <w:r w:rsidRPr="001B6540">
        <w:rPr>
          <w:rFonts w:eastAsiaTheme="minorHAnsi"/>
          <w:i/>
          <w:sz w:val="20"/>
          <w:szCs w:val="20"/>
          <w:lang w:val="ru-RU" w:eastAsia="ru-RU"/>
        </w:rPr>
        <w:t xml:space="preserve"> удаление слова</w:t>
      </w:r>
      <w:r>
        <w:rPr>
          <w:rFonts w:eastAsiaTheme="minorHAnsi"/>
          <w:sz w:val="20"/>
          <w:szCs w:val="20"/>
          <w:lang w:val="ru-RU" w:eastAsia="ru-RU"/>
        </w:rPr>
        <w:t xml:space="preserve">. </w:t>
      </w:r>
      <w:r w:rsidR="00885E80" w:rsidRPr="00F572BC">
        <w:rPr>
          <w:rFonts w:eastAsiaTheme="minorHAnsi"/>
          <w:sz w:val="20"/>
          <w:szCs w:val="20"/>
          <w:lang w:val="ru-RU" w:eastAsia="ru-RU"/>
        </w:rPr>
        <w:t xml:space="preserve">Пропущенное значение или пробел </w:t>
      </w:r>
      <w:r w:rsidR="001376E4" w:rsidRPr="00F572BC">
        <w:rPr>
          <w:rFonts w:eastAsiaTheme="minorHAnsi"/>
          <w:sz w:val="20"/>
          <w:szCs w:val="20"/>
          <w:lang w:val="ru-RU" w:eastAsia="ru-RU"/>
        </w:rPr>
        <w:t xml:space="preserve">в </w:t>
      </w:r>
      <w:r w:rsidR="001376E4" w:rsidRPr="00F572BC">
        <w:rPr>
          <w:sz w:val="20"/>
          <w:szCs w:val="20"/>
        </w:rPr>
        <w:t>WORDVAR</w:t>
      </w:r>
      <w:r w:rsidR="001376E4" w:rsidRPr="00F572BC">
        <w:rPr>
          <w:sz w:val="20"/>
          <w:szCs w:val="20"/>
          <w:lang w:val="ru-RU"/>
        </w:rPr>
        <w:t>-переменной</w:t>
      </w:r>
      <w:r w:rsidR="001376E4" w:rsidRPr="00F572BC">
        <w:rPr>
          <w:rFonts w:eastAsiaTheme="minorHAnsi"/>
          <w:sz w:val="20"/>
          <w:szCs w:val="20"/>
          <w:lang w:val="ru-RU" w:eastAsia="ru-RU"/>
        </w:rPr>
        <w:t xml:space="preserve"> </w:t>
      </w:r>
      <w:r w:rsidR="00885E80" w:rsidRPr="00F572BC">
        <w:rPr>
          <w:rFonts w:eastAsiaTheme="minorHAnsi"/>
          <w:sz w:val="20"/>
          <w:szCs w:val="20"/>
          <w:lang w:val="ru-RU" w:eastAsia="ru-RU"/>
        </w:rPr>
        <w:t>трактуются как «</w:t>
      </w:r>
      <w:r w:rsidR="00281CA1" w:rsidRPr="00F572BC">
        <w:rPr>
          <w:sz w:val="20"/>
          <w:lang w:val="ru-RU"/>
        </w:rPr>
        <w:t>разрыв</w:t>
      </w:r>
      <w:r w:rsidR="00885E80" w:rsidRPr="00F572BC">
        <w:rPr>
          <w:rFonts w:eastAsiaTheme="minorHAnsi"/>
          <w:sz w:val="20"/>
          <w:szCs w:val="20"/>
          <w:lang w:val="ru-RU" w:eastAsia="ru-RU"/>
        </w:rPr>
        <w:t>»</w:t>
      </w:r>
      <w:r w:rsidR="00B345CE" w:rsidRPr="00F572BC">
        <w:rPr>
          <w:rFonts w:eastAsiaTheme="minorHAnsi"/>
          <w:sz w:val="20"/>
          <w:szCs w:val="20"/>
          <w:lang w:val="ru-RU" w:eastAsia="ru-RU"/>
        </w:rPr>
        <w:t>, а не слово</w:t>
      </w:r>
      <w:r w:rsidR="00885E80" w:rsidRPr="00F572BC">
        <w:rPr>
          <w:rFonts w:eastAsiaTheme="minorHAnsi"/>
          <w:sz w:val="20"/>
          <w:szCs w:val="20"/>
          <w:lang w:val="ru-RU" w:eastAsia="ru-RU"/>
        </w:rPr>
        <w:t>.</w:t>
      </w:r>
      <w:r w:rsidR="00281CA1" w:rsidRPr="00F572BC">
        <w:rPr>
          <w:sz w:val="20"/>
          <w:lang w:val="ru-RU"/>
        </w:rPr>
        <w:t xml:space="preserve"> Это</w:t>
      </w:r>
      <w:r w:rsidR="00281CA1" w:rsidRPr="00281CA1">
        <w:rPr>
          <w:sz w:val="20"/>
          <w:lang w:val="ru-RU"/>
        </w:rPr>
        <w:t xml:space="preserve"> означает: слова документа, разъединенные разрывом, не смогут быть рассмотрены как </w:t>
      </w:r>
      <w:r w:rsidR="00281CA1">
        <w:rPr>
          <w:sz w:val="20"/>
          <w:lang w:val="ru-RU"/>
        </w:rPr>
        <w:t>смежные, как члены цепочки</w:t>
      </w:r>
      <w:r w:rsidR="00AA6CDA">
        <w:rPr>
          <w:sz w:val="20"/>
          <w:lang w:val="ru-RU"/>
        </w:rPr>
        <w:t xml:space="preserve">. </w:t>
      </w:r>
      <w:r w:rsidR="006B0AA7">
        <w:rPr>
          <w:sz w:val="20"/>
          <w:lang w:val="ru-RU"/>
        </w:rPr>
        <w:t xml:space="preserve">Разрыв это </w:t>
      </w:r>
      <w:r w:rsidR="00722685">
        <w:rPr>
          <w:sz w:val="20"/>
          <w:lang w:val="ru-RU"/>
        </w:rPr>
        <w:t>как бы</w:t>
      </w:r>
      <w:r w:rsidR="006B0AA7">
        <w:rPr>
          <w:sz w:val="20"/>
          <w:lang w:val="ru-RU"/>
        </w:rPr>
        <w:t xml:space="preserve"> слово</w:t>
      </w:r>
      <w:r w:rsidR="00722685">
        <w:rPr>
          <w:sz w:val="20"/>
          <w:lang w:val="ru-RU"/>
        </w:rPr>
        <w:t xml:space="preserve">, разделяющее соседние слова, само не участвующее никак в анализе, оно не входит даже в длину документа. </w:t>
      </w:r>
      <w:r w:rsidR="00AA6CDA">
        <w:rPr>
          <w:sz w:val="20"/>
          <w:lang w:val="ru-RU"/>
        </w:rPr>
        <w:t>Присутствие</w:t>
      </w:r>
      <w:r w:rsidR="00722685">
        <w:rPr>
          <w:sz w:val="20"/>
          <w:lang w:val="ru-RU"/>
        </w:rPr>
        <w:t xml:space="preserve"> или отсутствие</w:t>
      </w:r>
      <w:r w:rsidR="00AA6CDA">
        <w:rPr>
          <w:sz w:val="20"/>
          <w:lang w:val="ru-RU"/>
        </w:rPr>
        <w:t xml:space="preserve"> разрывов</w:t>
      </w:r>
      <w:r w:rsidR="00281CA1">
        <w:rPr>
          <w:sz w:val="20"/>
          <w:lang w:val="ru-RU"/>
        </w:rPr>
        <w:t xml:space="preserve"> имеет значение</w:t>
      </w:r>
      <w:r w:rsidR="00B345CE">
        <w:rPr>
          <w:sz w:val="20"/>
          <w:lang w:val="ru-RU"/>
        </w:rPr>
        <w:t>,</w:t>
      </w:r>
      <w:r w:rsidR="00AA6CDA">
        <w:rPr>
          <w:sz w:val="20"/>
          <w:lang w:val="ru-RU"/>
        </w:rPr>
        <w:t xml:space="preserve"> только</w:t>
      </w:r>
      <w:r w:rsidR="00281CA1">
        <w:rPr>
          <w:sz w:val="20"/>
          <w:lang w:val="ru-RU"/>
        </w:rPr>
        <w:t xml:space="preserve"> </w:t>
      </w:r>
      <w:r w:rsidR="00281CA1" w:rsidRPr="00281CA1">
        <w:rPr>
          <w:sz w:val="20"/>
          <w:lang w:val="ru-RU"/>
        </w:rPr>
        <w:t xml:space="preserve">когда параметр </w:t>
      </w:r>
      <w:r w:rsidR="00E41AFB">
        <w:rPr>
          <w:sz w:val="20"/>
        </w:rPr>
        <w:t>CH</w:t>
      </w:r>
      <w:r w:rsidR="00281CA1" w:rsidRPr="00281CA1">
        <w:rPr>
          <w:sz w:val="20"/>
          <w:lang w:val="ru-RU"/>
        </w:rPr>
        <w:t xml:space="preserve">MAXW </w:t>
      </w:r>
      <w:r w:rsidR="00AA6CDA">
        <w:rPr>
          <w:sz w:val="20"/>
          <w:lang w:val="ru-RU"/>
        </w:rPr>
        <w:t>не</w:t>
      </w:r>
      <w:r w:rsidR="00281CA1" w:rsidRPr="00281CA1">
        <w:rPr>
          <w:sz w:val="20"/>
          <w:lang w:val="ru-RU"/>
        </w:rPr>
        <w:t xml:space="preserve"> 1</w:t>
      </w:r>
      <w:r w:rsidR="00722685">
        <w:rPr>
          <w:sz w:val="20"/>
          <w:lang w:val="ru-RU"/>
        </w:rPr>
        <w:t>, т.е. когда вопрос о череде смежных слов поднят</w:t>
      </w:r>
      <w:r w:rsidR="00281CA1" w:rsidRPr="00281CA1">
        <w:rPr>
          <w:sz w:val="20"/>
          <w:lang w:val="ru-RU"/>
        </w:rPr>
        <w:t>.</w:t>
      </w:r>
      <w:r w:rsidR="00FF64A0" w:rsidRPr="00FF64A0">
        <w:rPr>
          <w:sz w:val="20"/>
          <w:lang w:val="ru-RU"/>
        </w:rPr>
        <w:t xml:space="preserve"> </w:t>
      </w:r>
      <w:r w:rsidR="00FF64A0">
        <w:rPr>
          <w:sz w:val="20"/>
          <w:lang w:val="ru-RU"/>
        </w:rPr>
        <w:t xml:space="preserve">Если </w:t>
      </w:r>
      <w:r>
        <w:rPr>
          <w:sz w:val="20"/>
          <w:lang w:val="ru-RU"/>
        </w:rPr>
        <w:t xml:space="preserve">же </w:t>
      </w:r>
      <w:r w:rsidR="00FF64A0">
        <w:rPr>
          <w:sz w:val="20"/>
        </w:rPr>
        <w:t>CHMAXW</w:t>
      </w:r>
      <w:r w:rsidR="00FF64A0" w:rsidRPr="001B6540">
        <w:rPr>
          <w:sz w:val="20"/>
          <w:lang w:val="ru-RU"/>
        </w:rPr>
        <w:t>=1</w:t>
      </w:r>
      <w:r w:rsidRPr="001B6540">
        <w:rPr>
          <w:sz w:val="20"/>
          <w:lang w:val="ru-RU"/>
        </w:rPr>
        <w:t xml:space="preserve"> (</w:t>
      </w:r>
      <w:r>
        <w:rPr>
          <w:sz w:val="20"/>
          <w:lang w:val="ru-RU"/>
        </w:rPr>
        <w:t xml:space="preserve">что есть дефолт), то разрыв эквивалентен удалению </w:t>
      </w:r>
      <w:r w:rsidR="00841C6E">
        <w:rPr>
          <w:sz w:val="20"/>
          <w:lang w:val="ru-RU"/>
        </w:rPr>
        <w:t>(или фильтрованию</w:t>
      </w:r>
      <w:r w:rsidR="000E2F9E">
        <w:rPr>
          <w:sz w:val="20"/>
          <w:lang w:val="ru-RU"/>
        </w:rPr>
        <w:t xml:space="preserve"> прочь</w:t>
      </w:r>
      <w:r w:rsidR="00841C6E">
        <w:rPr>
          <w:sz w:val="20"/>
          <w:lang w:val="ru-RU"/>
        </w:rPr>
        <w:t xml:space="preserve">) </w:t>
      </w:r>
      <w:r>
        <w:rPr>
          <w:sz w:val="20"/>
          <w:lang w:val="ru-RU"/>
        </w:rPr>
        <w:t>сло</w:t>
      </w:r>
      <w:r w:rsidR="000E2F9E" w:rsidRPr="000E2F9E">
        <w:rPr>
          <w:sz w:val="20"/>
          <w:lang w:val="ru-RU"/>
        </w:rPr>
        <w:t>́</w:t>
      </w:r>
      <w:r>
        <w:rPr>
          <w:sz w:val="20"/>
          <w:lang w:val="ru-RU"/>
        </w:rPr>
        <w:t xml:space="preserve">ва из входящих данных. Удаление слова смыкает окружающие его слова, делая их смежными, однако при </w:t>
      </w:r>
      <w:r>
        <w:rPr>
          <w:sz w:val="20"/>
        </w:rPr>
        <w:t>CHMAXW</w:t>
      </w:r>
      <w:r w:rsidRPr="001B6540">
        <w:rPr>
          <w:sz w:val="20"/>
          <w:lang w:val="ru-RU"/>
        </w:rPr>
        <w:t>=1</w:t>
      </w:r>
      <w:r>
        <w:rPr>
          <w:sz w:val="20"/>
          <w:lang w:val="ru-RU"/>
        </w:rPr>
        <w:t xml:space="preserve"> вопрос о смежности, о цепочках, просто не встает.</w:t>
      </w:r>
      <w:r w:rsidR="00E762AF">
        <w:rPr>
          <w:sz w:val="20"/>
          <w:lang w:val="ru-RU"/>
        </w:rPr>
        <w:t xml:space="preserve"> О придании термину нулевой релевантности (еще одна возможность) – см. в п/к </w:t>
      </w:r>
      <w:r w:rsidR="00E762AF">
        <w:rPr>
          <w:sz w:val="20"/>
        </w:rPr>
        <w:t>TROTR</w:t>
      </w:r>
      <w:r w:rsidR="00E762AF" w:rsidRPr="00E762AF">
        <w:rPr>
          <w:sz w:val="20"/>
          <w:lang w:val="ru-RU"/>
        </w:rPr>
        <w:t>.</w:t>
      </w:r>
    </w:p>
    <w:p w14:paraId="16018F3B" w14:textId="77777777" w:rsidR="00B672CB" w:rsidRPr="00353000" w:rsidRDefault="00B672C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40824CD" w14:textId="60965A5E" w:rsidR="00B672CB" w:rsidRPr="00941DFD" w:rsidRDefault="00B672CB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bookmarkStart w:id="47" w:name="_Hlk103469673"/>
      <w:r w:rsidRPr="00B672CB">
        <w:rPr>
          <w:b/>
          <w:bCs/>
          <w:sz w:val="20"/>
        </w:rPr>
        <w:t>COMPARE</w:t>
      </w:r>
    </w:p>
    <w:bookmarkEnd w:id="47"/>
    <w:p w14:paraId="0315B4A6" w14:textId="7734D99C" w:rsidR="00B672CB" w:rsidRDefault="00941DFD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Укажите </w:t>
      </w:r>
      <w:r w:rsidR="00DB6F28">
        <w:rPr>
          <w:sz w:val="20"/>
          <w:lang w:val="ru-RU"/>
        </w:rPr>
        <w:t>работу</w:t>
      </w:r>
      <w:r>
        <w:rPr>
          <w:sz w:val="20"/>
          <w:lang w:val="ru-RU"/>
        </w:rPr>
        <w:t xml:space="preserve"> для макроса:</w:t>
      </w:r>
    </w:p>
    <w:p w14:paraId="631AEAC5" w14:textId="04F1C9C9" w:rsidR="00B64149" w:rsidRDefault="00B64149" w:rsidP="007C1373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t>ALLPAIRS</w:t>
      </w:r>
      <w:r w:rsidRPr="00C41BF5">
        <w:rPr>
          <w:sz w:val="20"/>
          <w:szCs w:val="17"/>
          <w:lang w:val="ru-RU" w:eastAsia="ru-RU"/>
        </w:rPr>
        <w:tab/>
        <w:t xml:space="preserve">- </w:t>
      </w:r>
      <w:bookmarkStart w:id="48" w:name="_Hlk103514509"/>
      <w:r w:rsidRPr="00C41BF5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>тж.</w:t>
      </w:r>
      <w:r w:rsidRPr="00C41BF5">
        <w:rPr>
          <w:sz w:val="20"/>
          <w:szCs w:val="17"/>
          <w:lang w:val="ru-RU" w:eastAsia="ru-RU"/>
        </w:rPr>
        <w:t xml:space="preserve"> по умолчанию/незаданию)</w:t>
      </w:r>
      <w:r>
        <w:rPr>
          <w:sz w:val="20"/>
          <w:szCs w:val="17"/>
          <w:lang w:val="ru-RU" w:eastAsia="ru-RU"/>
        </w:rPr>
        <w:t xml:space="preserve"> </w:t>
      </w:r>
      <w:bookmarkEnd w:id="48"/>
      <w:r w:rsidR="00941DFD">
        <w:rPr>
          <w:sz w:val="20"/>
          <w:szCs w:val="17"/>
          <w:lang w:val="ru-RU" w:eastAsia="ru-RU"/>
        </w:rPr>
        <w:t>выдать квадратную симметричную матрицу сходств между всеми документами попарно</w:t>
      </w:r>
      <w:r w:rsidRPr="00C41BF5">
        <w:rPr>
          <w:sz w:val="20"/>
          <w:szCs w:val="20"/>
          <w:lang w:val="ru-RU" w:eastAsia="ru-RU"/>
        </w:rPr>
        <w:t>.</w:t>
      </w:r>
    </w:p>
    <w:p w14:paraId="1AAD62C2" w14:textId="120BCC6A" w:rsidR="00B64149" w:rsidRPr="00976259" w:rsidRDefault="00B64149" w:rsidP="007C1373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FIRST</w:t>
      </w:r>
      <w:r w:rsidRPr="00976259">
        <w:rPr>
          <w:sz w:val="20"/>
          <w:szCs w:val="20"/>
          <w:lang w:val="ru-RU" w:eastAsia="ru-RU"/>
        </w:rPr>
        <w:tab/>
        <w:t xml:space="preserve">- </w:t>
      </w:r>
      <w:r w:rsidR="00941DFD">
        <w:rPr>
          <w:sz w:val="20"/>
          <w:szCs w:val="20"/>
          <w:lang w:val="ru-RU" w:eastAsia="ru-RU"/>
        </w:rPr>
        <w:t>выдать вектор сходств между 1-м документом и каждым другим</w:t>
      </w:r>
      <w:r w:rsidR="00F0192B">
        <w:rPr>
          <w:sz w:val="20"/>
          <w:szCs w:val="20"/>
          <w:lang w:val="ru-RU" w:eastAsia="ru-RU"/>
        </w:rPr>
        <w:t xml:space="preserve"> документом</w:t>
      </w:r>
      <w:r>
        <w:rPr>
          <w:sz w:val="20"/>
          <w:lang w:val="ru-RU"/>
        </w:rPr>
        <w:t>.</w:t>
      </w:r>
    </w:p>
    <w:p w14:paraId="08B26221" w14:textId="4AA6F2E4" w:rsidR="00B64149" w:rsidRPr="003242F2" w:rsidRDefault="00B64149" w:rsidP="00E41AFB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FIRSTEXT</w:t>
      </w:r>
      <w:r w:rsidRPr="00976259">
        <w:rPr>
          <w:sz w:val="20"/>
          <w:szCs w:val="20"/>
          <w:lang w:val="ru-RU" w:eastAsia="ru-RU"/>
        </w:rPr>
        <w:tab/>
        <w:t xml:space="preserve">- </w:t>
      </w:r>
      <w:r w:rsidR="00941DFD">
        <w:rPr>
          <w:sz w:val="20"/>
          <w:szCs w:val="20"/>
          <w:lang w:val="ru-RU" w:eastAsia="ru-RU"/>
        </w:rPr>
        <w:t>экстрагировать длиннейшую цепочку</w:t>
      </w:r>
      <w:r w:rsidR="00564695" w:rsidRPr="00564695">
        <w:rPr>
          <w:sz w:val="20"/>
          <w:szCs w:val="20"/>
          <w:lang w:val="ru-RU" w:eastAsia="ru-RU"/>
        </w:rPr>
        <w:t xml:space="preserve"> </w:t>
      </w:r>
      <w:r w:rsidR="00564695">
        <w:rPr>
          <w:sz w:val="20"/>
          <w:szCs w:val="20"/>
          <w:lang w:val="ru-RU" w:eastAsia="ru-RU"/>
        </w:rPr>
        <w:t>(непрерывная подпоследовательность элементов)</w:t>
      </w:r>
      <w:r w:rsidR="00564695" w:rsidRPr="00564695">
        <w:rPr>
          <w:sz w:val="20"/>
          <w:szCs w:val="20"/>
          <w:lang w:val="ru-RU" w:eastAsia="ru-RU"/>
        </w:rPr>
        <w:t xml:space="preserve"> </w:t>
      </w:r>
      <w:r w:rsidR="00742227">
        <w:rPr>
          <w:sz w:val="20"/>
          <w:szCs w:val="20"/>
          <w:lang w:val="ru-RU" w:eastAsia="ru-RU"/>
        </w:rPr>
        <w:t xml:space="preserve">совпадающих </w:t>
      </w:r>
      <w:r w:rsidR="0017364C">
        <w:rPr>
          <w:sz w:val="20"/>
          <w:szCs w:val="20"/>
          <w:lang w:val="ru-RU" w:eastAsia="ru-RU"/>
        </w:rPr>
        <w:t xml:space="preserve">между документами </w:t>
      </w:r>
      <w:r w:rsidR="00941DFD">
        <w:rPr>
          <w:sz w:val="20"/>
          <w:szCs w:val="20"/>
          <w:lang w:val="ru-RU" w:eastAsia="ru-RU"/>
        </w:rPr>
        <w:t>слов</w:t>
      </w:r>
      <w:r>
        <w:rPr>
          <w:sz w:val="20"/>
          <w:lang w:val="ru-RU"/>
        </w:rPr>
        <w:t>.</w:t>
      </w:r>
      <w:r w:rsidR="00941DFD">
        <w:rPr>
          <w:sz w:val="20"/>
          <w:lang w:val="ru-RU"/>
        </w:rPr>
        <w:t xml:space="preserve"> </w:t>
      </w:r>
      <w:r w:rsidR="00B83682">
        <w:rPr>
          <w:sz w:val="20"/>
          <w:lang w:val="ru-RU"/>
        </w:rPr>
        <w:t xml:space="preserve">Своя </w:t>
      </w:r>
      <w:r w:rsidR="00941DFD">
        <w:rPr>
          <w:sz w:val="20"/>
          <w:lang w:val="ru-RU"/>
        </w:rPr>
        <w:t xml:space="preserve">цепочка </w:t>
      </w:r>
      <w:r w:rsidR="00B83682">
        <w:rPr>
          <w:sz w:val="20"/>
          <w:lang w:val="ru-RU"/>
        </w:rPr>
        <w:t xml:space="preserve">извлекается из сравнения </w:t>
      </w:r>
      <w:r w:rsidR="00941DFD">
        <w:rPr>
          <w:sz w:val="20"/>
          <w:szCs w:val="20"/>
          <w:lang w:val="ru-RU" w:eastAsia="ru-RU"/>
        </w:rPr>
        <w:t>1-</w:t>
      </w:r>
      <w:r w:rsidR="00AB6253">
        <w:rPr>
          <w:sz w:val="20"/>
          <w:szCs w:val="20"/>
          <w:lang w:val="ru-RU" w:eastAsia="ru-RU"/>
        </w:rPr>
        <w:t>го</w:t>
      </w:r>
      <w:r w:rsidR="00941DFD">
        <w:rPr>
          <w:sz w:val="20"/>
          <w:szCs w:val="20"/>
          <w:lang w:val="ru-RU" w:eastAsia="ru-RU"/>
        </w:rPr>
        <w:t xml:space="preserve"> </w:t>
      </w:r>
      <w:r w:rsidR="00AB6253">
        <w:rPr>
          <w:sz w:val="20"/>
          <w:szCs w:val="20"/>
          <w:lang w:val="ru-RU" w:eastAsia="ru-RU"/>
        </w:rPr>
        <w:t>документа</w:t>
      </w:r>
      <w:r w:rsidR="00941DFD">
        <w:rPr>
          <w:sz w:val="20"/>
          <w:szCs w:val="20"/>
          <w:lang w:val="ru-RU" w:eastAsia="ru-RU"/>
        </w:rPr>
        <w:t xml:space="preserve"> </w:t>
      </w:r>
      <w:r w:rsidR="00B83682">
        <w:rPr>
          <w:sz w:val="20"/>
          <w:szCs w:val="20"/>
          <w:lang w:val="ru-RU" w:eastAsia="ru-RU"/>
        </w:rPr>
        <w:t>с</w:t>
      </w:r>
      <w:r w:rsidR="00941DFD">
        <w:rPr>
          <w:sz w:val="20"/>
          <w:szCs w:val="20"/>
          <w:lang w:val="ru-RU" w:eastAsia="ru-RU"/>
        </w:rPr>
        <w:t xml:space="preserve"> кажд</w:t>
      </w:r>
      <w:r w:rsidR="00AB6253">
        <w:rPr>
          <w:sz w:val="20"/>
          <w:szCs w:val="20"/>
          <w:lang w:val="ru-RU" w:eastAsia="ru-RU"/>
        </w:rPr>
        <w:t>ым</w:t>
      </w:r>
      <w:r w:rsidR="00941DFD">
        <w:rPr>
          <w:sz w:val="20"/>
          <w:szCs w:val="20"/>
          <w:lang w:val="ru-RU" w:eastAsia="ru-RU"/>
        </w:rPr>
        <w:t xml:space="preserve"> друг</w:t>
      </w:r>
      <w:r w:rsidR="00AB6253">
        <w:rPr>
          <w:sz w:val="20"/>
          <w:szCs w:val="20"/>
          <w:lang w:val="ru-RU" w:eastAsia="ru-RU"/>
        </w:rPr>
        <w:t>им</w:t>
      </w:r>
      <w:r w:rsidR="00F0192B">
        <w:rPr>
          <w:sz w:val="20"/>
          <w:szCs w:val="20"/>
          <w:lang w:val="ru-RU" w:eastAsia="ru-RU"/>
        </w:rPr>
        <w:t xml:space="preserve"> документом</w:t>
      </w:r>
      <w:r w:rsidR="00B83682">
        <w:rPr>
          <w:sz w:val="20"/>
          <w:szCs w:val="20"/>
          <w:lang w:val="ru-RU" w:eastAsia="ru-RU"/>
        </w:rPr>
        <w:t xml:space="preserve">. Эта опция </w:t>
      </w:r>
      <w:r w:rsidR="00B83682" w:rsidRPr="00B83682">
        <w:rPr>
          <w:sz w:val="20"/>
          <w:szCs w:val="20"/>
          <w:lang w:val="ru-RU" w:eastAsia="ru-RU"/>
        </w:rPr>
        <w:t>игнорирует</w:t>
      </w:r>
      <w:r w:rsidR="00B83682">
        <w:rPr>
          <w:sz w:val="20"/>
          <w:szCs w:val="20"/>
          <w:lang w:val="ru-RU" w:eastAsia="ru-RU"/>
        </w:rPr>
        <w:t xml:space="preserve"> </w:t>
      </w:r>
      <w:r w:rsidR="00633339">
        <w:rPr>
          <w:sz w:val="20"/>
          <w:szCs w:val="20"/>
          <w:lang w:val="ru-RU" w:eastAsia="ru-RU"/>
        </w:rPr>
        <w:t xml:space="preserve"> подкоманды </w:t>
      </w:r>
      <w:r w:rsidR="00E41AFB" w:rsidRPr="00580ED8">
        <w:rPr>
          <w:sz w:val="20"/>
          <w:szCs w:val="20"/>
          <w:lang w:val="ru-RU" w:eastAsia="ru-RU"/>
        </w:rPr>
        <w:t>CHMAXW/CHMINW, CHBWARD, TRV/TRSM/TROTR, DIAG</w:t>
      </w:r>
      <w:r w:rsidR="001E37C0" w:rsidRPr="001E37C0">
        <w:rPr>
          <w:sz w:val="20"/>
          <w:szCs w:val="20"/>
          <w:lang w:val="ru-RU" w:eastAsia="ru-RU"/>
        </w:rPr>
        <w:t>/</w:t>
      </w:r>
      <w:r w:rsidR="001E37C0">
        <w:rPr>
          <w:sz w:val="20"/>
          <w:szCs w:val="20"/>
          <w:lang w:eastAsia="ru-RU"/>
        </w:rPr>
        <w:t>DIAGLS</w:t>
      </w:r>
      <w:r w:rsidR="00E41AFB" w:rsidRPr="00580ED8">
        <w:rPr>
          <w:sz w:val="20"/>
          <w:szCs w:val="20"/>
          <w:lang w:val="ru-RU" w:eastAsia="ru-RU"/>
        </w:rPr>
        <w:t>, RESCRND, METHOD,</w:t>
      </w:r>
      <w:r w:rsidR="002566E2" w:rsidRPr="00580ED8">
        <w:rPr>
          <w:sz w:val="20"/>
          <w:szCs w:val="20"/>
          <w:lang w:val="ru-RU" w:eastAsia="ru-RU"/>
        </w:rPr>
        <w:t xml:space="preserve"> </w:t>
      </w:r>
      <w:r w:rsidR="00E41AFB" w:rsidRPr="00580ED8">
        <w:rPr>
          <w:sz w:val="20"/>
          <w:szCs w:val="20"/>
          <w:lang w:val="ru-RU" w:eastAsia="ru-RU"/>
        </w:rPr>
        <w:t>DLEN</w:t>
      </w:r>
      <w:r w:rsidR="00280683" w:rsidRPr="00580ED8">
        <w:rPr>
          <w:sz w:val="20"/>
          <w:szCs w:val="20"/>
          <w:lang w:val="ru-RU" w:eastAsia="ru-RU"/>
        </w:rPr>
        <w:t>/</w:t>
      </w:r>
      <w:r w:rsidR="00280683" w:rsidRPr="00580ED8">
        <w:rPr>
          <w:sz w:val="20"/>
          <w:szCs w:val="20"/>
          <w:lang w:eastAsia="ru-RU"/>
        </w:rPr>
        <w:t>DIVISOR</w:t>
      </w:r>
      <w:r w:rsidR="00280683" w:rsidRPr="00580ED8">
        <w:rPr>
          <w:sz w:val="20"/>
          <w:szCs w:val="20"/>
          <w:lang w:val="ru-RU" w:eastAsia="ru-RU"/>
        </w:rPr>
        <w:t>/</w:t>
      </w:r>
      <w:r w:rsidR="00280683" w:rsidRPr="00580ED8">
        <w:rPr>
          <w:sz w:val="20"/>
          <w:szCs w:val="20"/>
          <w:lang w:eastAsia="ru-RU"/>
        </w:rPr>
        <w:t>WMAX</w:t>
      </w:r>
      <w:r w:rsidR="00280683" w:rsidRPr="00580ED8">
        <w:rPr>
          <w:sz w:val="20"/>
          <w:szCs w:val="20"/>
          <w:lang w:val="ru-RU" w:eastAsia="ru-RU"/>
        </w:rPr>
        <w:t>,</w:t>
      </w:r>
      <w:r w:rsidR="00E41AFB" w:rsidRPr="00580ED8">
        <w:rPr>
          <w:sz w:val="20"/>
          <w:szCs w:val="20"/>
          <w:lang w:val="ru-RU" w:eastAsia="ru-RU"/>
        </w:rPr>
        <w:t xml:space="preserve"> PRINT</w:t>
      </w:r>
      <w:r w:rsidR="00710E6E" w:rsidRPr="00580ED8">
        <w:rPr>
          <w:sz w:val="20"/>
          <w:szCs w:val="20"/>
          <w:lang w:val="ru-RU" w:eastAsia="ru-RU"/>
        </w:rPr>
        <w:t>,</w:t>
      </w:r>
      <w:r w:rsidR="00B83682" w:rsidRPr="00580ED8">
        <w:rPr>
          <w:sz w:val="20"/>
          <w:szCs w:val="20"/>
          <w:lang w:val="ru-RU" w:eastAsia="ru-RU"/>
        </w:rPr>
        <w:t xml:space="preserve"> поскольку она не вычисляет меру сходства.</w:t>
      </w:r>
      <w:r w:rsidR="003242F2" w:rsidRPr="00580ED8">
        <w:rPr>
          <w:sz w:val="20"/>
          <w:szCs w:val="20"/>
          <w:lang w:val="ru-RU" w:eastAsia="ru-RU"/>
        </w:rPr>
        <w:t xml:space="preserve"> </w:t>
      </w:r>
      <w:r w:rsidR="003242F2" w:rsidRPr="00580ED8">
        <w:rPr>
          <w:sz w:val="20"/>
          <w:szCs w:val="20"/>
          <w:lang w:eastAsia="ru-RU"/>
        </w:rPr>
        <w:t>COMPARE</w:t>
      </w:r>
      <w:r w:rsidR="003242F2" w:rsidRPr="00580ED8">
        <w:rPr>
          <w:sz w:val="20"/>
          <w:szCs w:val="20"/>
          <w:lang w:val="ru-RU" w:eastAsia="ru-RU"/>
        </w:rPr>
        <w:t>=</w:t>
      </w:r>
      <w:r w:rsidR="003242F2" w:rsidRPr="00580ED8">
        <w:rPr>
          <w:sz w:val="20"/>
          <w:szCs w:val="20"/>
          <w:lang w:eastAsia="ru-RU"/>
        </w:rPr>
        <w:t>FIRSTEXT</w:t>
      </w:r>
      <w:r w:rsidR="003242F2" w:rsidRPr="00580ED8">
        <w:rPr>
          <w:sz w:val="20"/>
          <w:szCs w:val="20"/>
          <w:lang w:val="ru-RU" w:eastAsia="ru-RU"/>
        </w:rPr>
        <w:t xml:space="preserve"> требует задания п/к </w:t>
      </w:r>
      <w:r w:rsidR="003242F2" w:rsidRPr="00580ED8">
        <w:rPr>
          <w:sz w:val="20"/>
          <w:szCs w:val="20"/>
          <w:lang w:eastAsia="ru-RU"/>
        </w:rPr>
        <w:t>DATASET</w:t>
      </w:r>
      <w:r w:rsidR="003242F2" w:rsidRPr="00580ED8">
        <w:rPr>
          <w:sz w:val="20"/>
          <w:szCs w:val="20"/>
          <w:lang w:val="ru-RU" w:eastAsia="ru-RU"/>
        </w:rPr>
        <w:t xml:space="preserve"> (см.).</w:t>
      </w:r>
    </w:p>
    <w:p w14:paraId="41DCCA6B" w14:textId="77777777" w:rsidR="00D2007D" w:rsidRPr="00D2007D" w:rsidRDefault="00D2007D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7103055" w14:textId="3D174C74" w:rsidR="00B64149" w:rsidRPr="0017364C" w:rsidRDefault="00742227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</w:rPr>
        <w:t>COMPARE</w:t>
      </w:r>
      <w:r w:rsidRPr="00742227">
        <w:rPr>
          <w:sz w:val="20"/>
          <w:lang w:val="ru-RU"/>
        </w:rPr>
        <w:t>=</w:t>
      </w:r>
      <w:r w:rsidRPr="00742227">
        <w:rPr>
          <w:sz w:val="20"/>
        </w:rPr>
        <w:t>FIRSTEXT</w:t>
      </w:r>
      <w:r w:rsidRPr="00742227">
        <w:rPr>
          <w:sz w:val="20"/>
          <w:lang w:val="ru-RU"/>
        </w:rPr>
        <w:t xml:space="preserve"> </w:t>
      </w:r>
      <w:r>
        <w:rPr>
          <w:sz w:val="20"/>
          <w:lang w:val="ru-RU"/>
        </w:rPr>
        <w:t>извлекает (показывает) только одну длиннейшую цепочку</w:t>
      </w:r>
      <w:r w:rsidR="0017364C">
        <w:rPr>
          <w:sz w:val="20"/>
          <w:lang w:val="ru-RU"/>
        </w:rPr>
        <w:t xml:space="preserve"> совпадения из каждого сравнения</w:t>
      </w:r>
      <w:r>
        <w:rPr>
          <w:sz w:val="20"/>
          <w:lang w:val="ru-RU"/>
        </w:rPr>
        <w:t xml:space="preserve">. Если длиннейших цепочек одинаковой длины существует несколько, макрос предупреждает об этом. Вы можете увидеть все </w:t>
      </w:r>
      <w:r w:rsidR="0017364C">
        <w:rPr>
          <w:sz w:val="20"/>
          <w:lang w:val="ru-RU"/>
        </w:rPr>
        <w:t xml:space="preserve">цепочки совпадения, существующие между двумя документами, воспользовавшись п/к </w:t>
      </w:r>
      <w:r w:rsidR="0017364C">
        <w:rPr>
          <w:sz w:val="20"/>
        </w:rPr>
        <w:t>SAVE</w:t>
      </w:r>
      <w:r w:rsidR="0012075E">
        <w:rPr>
          <w:sz w:val="20"/>
        </w:rPr>
        <w:t>M</w:t>
      </w:r>
      <w:r w:rsidR="002566E2">
        <w:rPr>
          <w:sz w:val="20"/>
          <w:lang w:val="ru-RU"/>
        </w:rPr>
        <w:t>1</w:t>
      </w:r>
      <w:r w:rsidR="0017364C" w:rsidRPr="0017364C">
        <w:rPr>
          <w:sz w:val="20"/>
          <w:lang w:val="ru-RU"/>
        </w:rPr>
        <w:t>.</w:t>
      </w:r>
    </w:p>
    <w:p w14:paraId="5E367B2B" w14:textId="04E70988" w:rsidR="00E674D5" w:rsidRDefault="00E674D5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E655CE1" w14:textId="644A5381" w:rsidR="001600CB" w:rsidRPr="00F971ED" w:rsidRDefault="001600CB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E54E91">
        <w:rPr>
          <w:bCs/>
          <w:color w:val="0000FF"/>
          <w:sz w:val="20"/>
          <w:szCs w:val="20"/>
          <w:lang w:val="ru-RU"/>
        </w:rPr>
        <w:t>ПРИМЕР</w:t>
      </w:r>
      <w:r w:rsidRPr="00E54E91">
        <w:rPr>
          <w:bCs/>
          <w:color w:val="0000FF"/>
          <w:sz w:val="20"/>
          <w:szCs w:val="20"/>
        </w:rPr>
        <w:t xml:space="preserve"> </w:t>
      </w:r>
      <w:r w:rsidR="003C2BA0" w:rsidRPr="00E54E91">
        <w:rPr>
          <w:bCs/>
          <w:color w:val="0000FF"/>
          <w:sz w:val="20"/>
          <w:szCs w:val="20"/>
        </w:rPr>
        <w:t>2</w:t>
      </w:r>
      <w:r w:rsidRPr="00E54E91">
        <w:rPr>
          <w:bCs/>
          <w:color w:val="0000FF"/>
          <w:sz w:val="20"/>
          <w:szCs w:val="20"/>
        </w:rPr>
        <w:t>.</w:t>
      </w:r>
      <w:r w:rsidR="00AD1EAC" w:rsidRPr="00E54E91">
        <w:rPr>
          <w:bCs/>
          <w:color w:val="0000FF"/>
          <w:sz w:val="20"/>
          <w:szCs w:val="20"/>
        </w:rPr>
        <w:t xml:space="preserve"> </w:t>
      </w:r>
      <w:r w:rsidR="00AD1EAC" w:rsidRPr="00E54E91">
        <w:rPr>
          <w:bCs/>
          <w:color w:val="0000FF"/>
          <w:sz w:val="20"/>
          <w:szCs w:val="20"/>
          <w:lang w:val="ru-RU"/>
        </w:rPr>
        <w:t>Поисковый</w:t>
      </w:r>
      <w:r w:rsidR="00AD1EAC" w:rsidRPr="00E54E91">
        <w:rPr>
          <w:bCs/>
          <w:color w:val="0000FF"/>
          <w:sz w:val="20"/>
          <w:szCs w:val="20"/>
        </w:rPr>
        <w:t xml:space="preserve"> </w:t>
      </w:r>
      <w:r w:rsidR="00AD1EAC" w:rsidRPr="00E54E91">
        <w:rPr>
          <w:bCs/>
          <w:color w:val="0000FF"/>
          <w:sz w:val="20"/>
          <w:szCs w:val="20"/>
          <w:lang w:val="ru-RU"/>
        </w:rPr>
        <w:t>запрос</w:t>
      </w:r>
      <w:r w:rsidR="00AD1EAC" w:rsidRPr="00E54E91">
        <w:rPr>
          <w:bCs/>
          <w:color w:val="0000FF"/>
          <w:sz w:val="20"/>
          <w:szCs w:val="20"/>
        </w:rPr>
        <w:t>.</w:t>
      </w:r>
    </w:p>
    <w:p w14:paraId="6A475986" w14:textId="77777777" w:rsidR="001600CB" w:rsidRPr="00F971ED" w:rsidRDefault="001600CB" w:rsidP="00372443">
      <w:pPr>
        <w:autoSpaceDE w:val="0"/>
        <w:autoSpaceDN w:val="0"/>
        <w:adjustRightInd w:val="0"/>
        <w:rPr>
          <w:sz w:val="20"/>
        </w:rPr>
      </w:pPr>
    </w:p>
    <w:p w14:paraId="2BCD5BE1" w14:textId="77777777" w:rsidR="00F971ED" w:rsidRPr="00410000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>data list free /content (a8).</w:t>
      </w:r>
    </w:p>
    <w:p w14:paraId="004A817C" w14:textId="77777777" w:rsidR="00F971ED" w:rsidRPr="00410000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4556351C" w14:textId="77777777" w:rsidR="00F971ED" w:rsidRPr="00410000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>A B C D E F G H</w:t>
      </w:r>
    </w:p>
    <w:p w14:paraId="17403C75" w14:textId="77777777" w:rsidR="00F971ED" w:rsidRPr="00410000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>C B M A D B B M L J A D C J</w:t>
      </w:r>
    </w:p>
    <w:p w14:paraId="165C08BB" w14:textId="77777777" w:rsidR="00F971ED" w:rsidRPr="00410000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>C B L N B C D E F K D M M C D</w:t>
      </w:r>
    </w:p>
    <w:p w14:paraId="63C7B88F" w14:textId="77777777" w:rsidR="00F971ED" w:rsidRPr="00410000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>A K A A B C D E F G H J J A A C D L M K A B C D E F G H H</w:t>
      </w:r>
    </w:p>
    <w:p w14:paraId="000042DC" w14:textId="10FCB3D8" w:rsidR="00F971ED" w:rsidRPr="00410000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 xml:space="preserve">E </w:t>
      </w:r>
      <w:r w:rsidR="0054271C" w:rsidRPr="00410000">
        <w:rPr>
          <w:rFonts w:ascii="Courier New" w:hAnsi="Courier New" w:cs="Courier New"/>
          <w:bCs/>
          <w:color w:val="0000FF"/>
          <w:sz w:val="16"/>
          <w:szCs w:val="16"/>
        </w:rPr>
        <w:t>A</w:t>
      </w: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 xml:space="preserve"> B C D E F G J C D E F G H A K F</w:t>
      </w:r>
    </w:p>
    <w:p w14:paraId="25119D88" w14:textId="77777777" w:rsidR="00F971ED" w:rsidRPr="003D3EDE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10000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2FD5394F" w14:textId="77777777" w:rsidR="00F971ED" w:rsidRP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string seq (a8).</w:t>
      </w:r>
    </w:p>
    <w:p w14:paraId="2204573B" w14:textId="77777777" w:rsidR="00F971ED" w:rsidRP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do if $casenum&lt;9.</w:t>
      </w:r>
    </w:p>
    <w:p w14:paraId="1B932982" w14:textId="0C8ED927" w:rsidR="00F971ED" w:rsidRPr="00F971ED" w:rsidRDefault="006B4183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971ED" w:rsidRPr="00F971ED">
        <w:rPr>
          <w:rFonts w:ascii="Courier New" w:hAnsi="Courier New" w:cs="Courier New"/>
          <w:bCs/>
          <w:color w:val="0000FF"/>
          <w:sz w:val="16"/>
          <w:szCs w:val="16"/>
        </w:rPr>
        <w:t>compute seq= 'seq0'.</w:t>
      </w:r>
    </w:p>
    <w:p w14:paraId="77AC271B" w14:textId="77777777" w:rsidR="00F971ED" w:rsidRP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else if $casenum&lt;23.</w:t>
      </w:r>
    </w:p>
    <w:p w14:paraId="22653092" w14:textId="5F2D6909" w:rsidR="00F971ED" w:rsidRPr="00F971ED" w:rsidRDefault="006B4183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971ED" w:rsidRPr="00F971ED">
        <w:rPr>
          <w:rFonts w:ascii="Courier New" w:hAnsi="Courier New" w:cs="Courier New"/>
          <w:bCs/>
          <w:color w:val="0000FF"/>
          <w:sz w:val="16"/>
          <w:szCs w:val="16"/>
        </w:rPr>
        <w:t>compute seq= 'seq1'.</w:t>
      </w:r>
    </w:p>
    <w:p w14:paraId="1F050AF6" w14:textId="77777777" w:rsidR="00F971ED" w:rsidRP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else if $casenum&lt;38.</w:t>
      </w:r>
    </w:p>
    <w:p w14:paraId="1F824281" w14:textId="6C235D20" w:rsidR="00F971ED" w:rsidRPr="00F971ED" w:rsidRDefault="006B4183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971ED" w:rsidRPr="00F971ED">
        <w:rPr>
          <w:rFonts w:ascii="Courier New" w:hAnsi="Courier New" w:cs="Courier New"/>
          <w:bCs/>
          <w:color w:val="0000FF"/>
          <w:sz w:val="16"/>
          <w:szCs w:val="16"/>
        </w:rPr>
        <w:t>compute seq= 'seq2'.</w:t>
      </w:r>
    </w:p>
    <w:p w14:paraId="633E1F1C" w14:textId="77777777" w:rsidR="00F971ED" w:rsidRP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else if $casenum&lt;67.</w:t>
      </w:r>
    </w:p>
    <w:p w14:paraId="613C639D" w14:textId="23B8932E" w:rsidR="00F971ED" w:rsidRPr="00F971ED" w:rsidRDefault="006B4183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971ED" w:rsidRPr="00F971ED">
        <w:rPr>
          <w:rFonts w:ascii="Courier New" w:hAnsi="Courier New" w:cs="Courier New"/>
          <w:bCs/>
          <w:color w:val="0000FF"/>
          <w:sz w:val="16"/>
          <w:szCs w:val="16"/>
        </w:rPr>
        <w:t>compute seq= 'seq3'.</w:t>
      </w:r>
    </w:p>
    <w:p w14:paraId="64C67432" w14:textId="77777777" w:rsidR="00F971ED" w:rsidRP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else.</w:t>
      </w:r>
    </w:p>
    <w:p w14:paraId="2C648D2A" w14:textId="7AF31D9B" w:rsidR="00F971ED" w:rsidRPr="00F971ED" w:rsidRDefault="006B4183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971ED" w:rsidRPr="00F971ED">
        <w:rPr>
          <w:rFonts w:ascii="Courier New" w:hAnsi="Courier New" w:cs="Courier New"/>
          <w:bCs/>
          <w:color w:val="0000FF"/>
          <w:sz w:val="16"/>
          <w:szCs w:val="16"/>
        </w:rPr>
        <w:t>compute seq= 'seq4'.</w:t>
      </w:r>
    </w:p>
    <w:p w14:paraId="2888466C" w14:textId="77777777" w:rsidR="00F971ED" w:rsidRP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end if.</w:t>
      </w:r>
    </w:p>
    <w:p w14:paraId="0F025FA0" w14:textId="77777777" w:rsidR="00F971ED" w:rsidRP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6372D6C1" w14:textId="691B2E0D" w:rsidR="00F971ED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dataset name data.</w:t>
      </w:r>
    </w:p>
    <w:p w14:paraId="3598843C" w14:textId="6384299B" w:rsidR="00F971ED" w:rsidRDefault="00F971ED" w:rsidP="001600CB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22A70502" w14:textId="77777777" w:rsidR="00F971ED" w:rsidRPr="00FE21D5" w:rsidRDefault="00F971ED" w:rsidP="00F971ED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Данные введены</w:t>
      </w:r>
      <w:r>
        <w:rPr>
          <w:bCs/>
          <w:color w:val="0000FF"/>
          <w:sz w:val="20"/>
          <w:szCs w:val="20"/>
        </w:rPr>
        <w:t>.</w:t>
      </w:r>
    </w:p>
    <w:p w14:paraId="5732806A" w14:textId="77777777" w:rsidR="00F971ED" w:rsidRDefault="00F971ED" w:rsidP="001600CB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69BA47A5" w14:textId="77777777" w:rsidR="00F971ED" w:rsidRPr="003F02C6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bookmarkStart w:id="49" w:name="_Hlk143714374"/>
      <w:r w:rsidRPr="003F02C6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content /compare= FIRST /chmaxw= 8 /chminw= 8 /dlen= NONE</w:t>
      </w:r>
    </w:p>
    <w:p w14:paraId="0B24CB1C" w14:textId="7A506135" w:rsidR="00F971ED" w:rsidRPr="003F02C6" w:rsidRDefault="00F971ED" w:rsidP="00F971E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F02C6">
        <w:rPr>
          <w:rFonts w:ascii="Courier New" w:hAnsi="Courier New" w:cs="Courier New"/>
          <w:bCs/>
          <w:color w:val="0000FF"/>
          <w:sz w:val="16"/>
          <w:szCs w:val="16"/>
        </w:rPr>
        <w:t xml:space="preserve">                  /method= </w:t>
      </w:r>
      <w:r w:rsidR="00D93994" w:rsidRPr="003F02C6">
        <w:rPr>
          <w:rFonts w:ascii="Courier New" w:hAnsi="Courier New" w:cs="Courier New"/>
          <w:bCs/>
          <w:color w:val="0000FF"/>
          <w:sz w:val="16"/>
          <w:szCs w:val="16"/>
        </w:rPr>
        <w:t>SUM</w:t>
      </w:r>
      <w:r w:rsidRPr="003F02C6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bookmarkEnd w:id="49"/>
    <w:p w14:paraId="4E64DA30" w14:textId="77777777" w:rsidR="00D730B1" w:rsidRPr="003F02C6" w:rsidRDefault="00D730B1" w:rsidP="00F971ED">
      <w:pPr>
        <w:rPr>
          <w:bCs/>
          <w:color w:val="0000FF"/>
          <w:sz w:val="20"/>
          <w:szCs w:val="20"/>
        </w:rPr>
      </w:pPr>
    </w:p>
    <w:p w14:paraId="53DF80CF" w14:textId="78AE3173" w:rsidR="00F971ED" w:rsidRPr="003F02C6" w:rsidRDefault="006B485D" w:rsidP="001600C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3F02C6">
        <w:rPr>
          <w:bCs/>
          <w:color w:val="0000FF"/>
          <w:sz w:val="20"/>
          <w:szCs w:val="20"/>
        </w:rPr>
        <w:t>COMPARE</w:t>
      </w:r>
      <w:r w:rsidRPr="003F02C6">
        <w:rPr>
          <w:bCs/>
          <w:color w:val="0000FF"/>
          <w:sz w:val="20"/>
          <w:szCs w:val="20"/>
          <w:lang w:val="ru-RU"/>
        </w:rPr>
        <w:t>=</w:t>
      </w:r>
      <w:r w:rsidRPr="003F02C6">
        <w:rPr>
          <w:bCs/>
          <w:color w:val="0000FF"/>
          <w:sz w:val="20"/>
          <w:szCs w:val="20"/>
        </w:rPr>
        <w:t>FIRST</w:t>
      </w:r>
      <w:r w:rsidRPr="003F02C6">
        <w:rPr>
          <w:bCs/>
          <w:color w:val="0000FF"/>
          <w:sz w:val="20"/>
          <w:szCs w:val="20"/>
          <w:lang w:val="ru-RU"/>
        </w:rPr>
        <w:t xml:space="preserve"> сравнивает 1-й документ с каждым другим. Это подходит для задачи «поисковый запрос».</w:t>
      </w:r>
    </w:p>
    <w:p w14:paraId="1A0F4351" w14:textId="1AC2923A" w:rsidR="001600CB" w:rsidRPr="003F02C6" w:rsidRDefault="00AD1EAC" w:rsidP="00D8400C">
      <w:pPr>
        <w:pStyle w:val="af4"/>
        <w:numPr>
          <w:ilvl w:val="0"/>
          <w:numId w:val="3"/>
        </w:numPr>
        <w:rPr>
          <w:bCs/>
          <w:color w:val="0000FF"/>
          <w:sz w:val="20"/>
          <w:szCs w:val="20"/>
          <w:lang w:val="ru-RU"/>
        </w:rPr>
      </w:pPr>
      <w:r w:rsidRPr="003F02C6">
        <w:rPr>
          <w:bCs/>
          <w:color w:val="0000FF"/>
          <w:sz w:val="20"/>
          <w:szCs w:val="20"/>
          <w:lang w:val="ru-RU"/>
        </w:rPr>
        <w:t xml:space="preserve">Тут первая последовательность из </w:t>
      </w:r>
      <w:r w:rsidRPr="003F02C6">
        <w:rPr>
          <w:bCs/>
          <w:i/>
          <w:iCs/>
          <w:color w:val="0000FF"/>
          <w:sz w:val="20"/>
          <w:szCs w:val="20"/>
        </w:rPr>
        <w:t>SEQ</w:t>
      </w:r>
      <w:r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F971ED" w:rsidRPr="003F02C6">
        <w:rPr>
          <w:bCs/>
          <w:color w:val="0000FF"/>
          <w:sz w:val="20"/>
          <w:szCs w:val="20"/>
          <w:lang w:val="ru-RU"/>
        </w:rPr>
        <w:t xml:space="preserve">(ее имя </w:t>
      </w:r>
      <w:r w:rsidR="00F971ED" w:rsidRPr="003F02C6">
        <w:rPr>
          <w:bCs/>
          <w:color w:val="0000FF"/>
          <w:sz w:val="20"/>
          <w:szCs w:val="20"/>
        </w:rPr>
        <w:t>seq</w:t>
      </w:r>
      <w:r w:rsidR="00F971ED" w:rsidRPr="003F02C6">
        <w:rPr>
          <w:bCs/>
          <w:color w:val="0000FF"/>
          <w:sz w:val="20"/>
          <w:szCs w:val="20"/>
          <w:lang w:val="ru-RU"/>
        </w:rPr>
        <w:t xml:space="preserve">0) </w:t>
      </w:r>
      <w:r w:rsidRPr="003F02C6">
        <w:rPr>
          <w:bCs/>
          <w:color w:val="0000FF"/>
          <w:sz w:val="20"/>
          <w:szCs w:val="20"/>
          <w:lang w:val="ru-RU"/>
        </w:rPr>
        <w:t>сравнивается с каждой прочей</w:t>
      </w:r>
      <w:r w:rsidR="001600CB" w:rsidRPr="003F02C6">
        <w:rPr>
          <w:bCs/>
          <w:color w:val="0000FF"/>
          <w:sz w:val="20"/>
          <w:szCs w:val="20"/>
          <w:lang w:val="ru-RU"/>
        </w:rPr>
        <w:t>.</w:t>
      </w:r>
      <w:r w:rsidRPr="003F02C6">
        <w:rPr>
          <w:bCs/>
          <w:color w:val="0000FF"/>
          <w:sz w:val="20"/>
          <w:szCs w:val="20"/>
          <w:lang w:val="ru-RU"/>
        </w:rPr>
        <w:t xml:space="preserve"> Исследователь сделал первую последовательность </w:t>
      </w:r>
      <w:r w:rsidR="00256C03" w:rsidRPr="003F02C6">
        <w:rPr>
          <w:bCs/>
          <w:color w:val="0000FF"/>
          <w:sz w:val="20"/>
          <w:szCs w:val="20"/>
          <w:lang w:val="ru-RU"/>
        </w:rPr>
        <w:t xml:space="preserve">своим </w:t>
      </w:r>
      <w:r w:rsidRPr="003F02C6">
        <w:rPr>
          <w:bCs/>
          <w:color w:val="0000FF"/>
          <w:sz w:val="20"/>
          <w:szCs w:val="20"/>
          <w:lang w:val="ru-RU"/>
        </w:rPr>
        <w:t>поисковым запросом: она вся</w:t>
      </w:r>
      <w:r w:rsidR="00D93994"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  <w:lang w:val="ru-RU"/>
        </w:rPr>
        <w:t xml:space="preserve">есть </w:t>
      </w:r>
      <w:r w:rsidR="000A7AEC" w:rsidRPr="003F02C6">
        <w:rPr>
          <w:bCs/>
          <w:color w:val="0000FF"/>
          <w:sz w:val="20"/>
          <w:szCs w:val="20"/>
          <w:lang w:val="ru-RU"/>
        </w:rPr>
        <w:t xml:space="preserve">искомая фраза </w:t>
      </w:r>
      <w:r w:rsidR="00D8786C" w:rsidRPr="003F02C6">
        <w:rPr>
          <w:bCs/>
          <w:color w:val="0000FF"/>
          <w:sz w:val="20"/>
          <w:szCs w:val="20"/>
          <w:lang w:val="ru-RU"/>
        </w:rPr>
        <w:t>‘</w:t>
      </w:r>
      <w:r w:rsidR="00D8786C" w:rsidRPr="003F02C6">
        <w:rPr>
          <w:bCs/>
          <w:color w:val="0000FF"/>
          <w:sz w:val="20"/>
          <w:szCs w:val="20"/>
        </w:rPr>
        <w:t>A</w:t>
      </w:r>
      <w:r w:rsidR="00D8786C"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D8786C" w:rsidRPr="003F02C6">
        <w:rPr>
          <w:bCs/>
          <w:color w:val="0000FF"/>
          <w:sz w:val="20"/>
          <w:szCs w:val="20"/>
        </w:rPr>
        <w:t>B</w:t>
      </w:r>
      <w:r w:rsidR="00D8786C"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D8786C" w:rsidRPr="003F02C6">
        <w:rPr>
          <w:bCs/>
          <w:color w:val="0000FF"/>
          <w:sz w:val="20"/>
          <w:szCs w:val="20"/>
        </w:rPr>
        <w:t>C</w:t>
      </w:r>
      <w:r w:rsidR="00D8786C"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D8786C" w:rsidRPr="003F02C6">
        <w:rPr>
          <w:bCs/>
          <w:color w:val="0000FF"/>
          <w:sz w:val="20"/>
          <w:szCs w:val="20"/>
        </w:rPr>
        <w:t>D</w:t>
      </w:r>
      <w:r w:rsidR="00D8786C"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D8786C" w:rsidRPr="003F02C6">
        <w:rPr>
          <w:bCs/>
          <w:color w:val="0000FF"/>
          <w:sz w:val="20"/>
          <w:szCs w:val="20"/>
        </w:rPr>
        <w:t>E</w:t>
      </w:r>
      <w:r w:rsidR="00D8786C"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D8786C" w:rsidRPr="003F02C6">
        <w:rPr>
          <w:bCs/>
          <w:color w:val="0000FF"/>
          <w:sz w:val="20"/>
          <w:szCs w:val="20"/>
        </w:rPr>
        <w:t>F</w:t>
      </w:r>
      <w:r w:rsidR="00D8786C"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D8786C" w:rsidRPr="003F02C6">
        <w:rPr>
          <w:bCs/>
          <w:color w:val="0000FF"/>
          <w:sz w:val="20"/>
          <w:szCs w:val="20"/>
        </w:rPr>
        <w:t>G</w:t>
      </w:r>
      <w:r w:rsidR="00D8786C"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D8786C" w:rsidRPr="003F02C6">
        <w:rPr>
          <w:bCs/>
          <w:color w:val="0000FF"/>
          <w:sz w:val="20"/>
          <w:szCs w:val="20"/>
        </w:rPr>
        <w:t>H</w:t>
      </w:r>
      <w:r w:rsidR="00D8786C" w:rsidRPr="003F02C6">
        <w:rPr>
          <w:bCs/>
          <w:color w:val="0000FF"/>
          <w:sz w:val="20"/>
          <w:szCs w:val="20"/>
          <w:lang w:val="ru-RU"/>
        </w:rPr>
        <w:t xml:space="preserve">’ </w:t>
      </w:r>
      <w:r w:rsidR="000A7AEC" w:rsidRPr="003F02C6">
        <w:rPr>
          <w:bCs/>
          <w:color w:val="0000FF"/>
          <w:sz w:val="20"/>
          <w:szCs w:val="20"/>
          <w:lang w:val="ru-RU"/>
        </w:rPr>
        <w:t xml:space="preserve">из </w:t>
      </w:r>
      <w:r w:rsidRPr="003F02C6">
        <w:rPr>
          <w:bCs/>
          <w:color w:val="0000FF"/>
          <w:sz w:val="20"/>
          <w:szCs w:val="20"/>
          <w:lang w:val="ru-RU"/>
        </w:rPr>
        <w:t xml:space="preserve">8 </w:t>
      </w:r>
      <w:r w:rsidR="000A7AEC" w:rsidRPr="003F02C6">
        <w:rPr>
          <w:bCs/>
          <w:color w:val="0000FF"/>
          <w:sz w:val="20"/>
          <w:szCs w:val="20"/>
          <w:lang w:val="ru-RU"/>
        </w:rPr>
        <w:t xml:space="preserve">слов </w:t>
      </w:r>
      <w:r w:rsidRPr="003F02C6">
        <w:rPr>
          <w:bCs/>
          <w:color w:val="0000FF"/>
          <w:sz w:val="20"/>
          <w:szCs w:val="20"/>
          <w:lang w:val="ru-RU"/>
        </w:rPr>
        <w:t xml:space="preserve">в нужном порядке, </w:t>
      </w:r>
      <w:r w:rsidR="00256C03" w:rsidRPr="003F02C6">
        <w:rPr>
          <w:bCs/>
          <w:color w:val="0000FF"/>
          <w:sz w:val="20"/>
          <w:szCs w:val="20"/>
          <w:lang w:val="ru-RU"/>
        </w:rPr>
        <w:t xml:space="preserve">и </w:t>
      </w:r>
      <w:r w:rsidRPr="003F02C6">
        <w:rPr>
          <w:bCs/>
          <w:color w:val="0000FF"/>
          <w:sz w:val="20"/>
          <w:szCs w:val="20"/>
          <w:lang w:val="ru-RU"/>
        </w:rPr>
        <w:t xml:space="preserve">исследователь хочет знать, встречается ли </w:t>
      </w:r>
      <w:r w:rsidR="00256C03" w:rsidRPr="003F02C6">
        <w:rPr>
          <w:bCs/>
          <w:color w:val="0000FF"/>
          <w:sz w:val="20"/>
          <w:szCs w:val="20"/>
          <w:u w:val="single"/>
          <w:lang w:val="ru-RU"/>
        </w:rPr>
        <w:t>целиком</w:t>
      </w:r>
      <w:r w:rsidR="00256C03"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  <w:lang w:val="ru-RU"/>
        </w:rPr>
        <w:t>эта последовательность</w:t>
      </w:r>
      <w:r w:rsidR="00256C03"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  <w:lang w:val="ru-RU"/>
        </w:rPr>
        <w:t>внутри остальных, более длинных документ</w:t>
      </w:r>
      <w:r w:rsidR="00DF79F8" w:rsidRPr="003F02C6">
        <w:rPr>
          <w:bCs/>
          <w:color w:val="0000FF"/>
          <w:sz w:val="20"/>
          <w:szCs w:val="20"/>
          <w:lang w:val="ru-RU"/>
        </w:rPr>
        <w:t>ов</w:t>
      </w:r>
      <w:r w:rsidRPr="003F02C6">
        <w:rPr>
          <w:bCs/>
          <w:color w:val="0000FF"/>
          <w:sz w:val="20"/>
          <w:szCs w:val="20"/>
          <w:lang w:val="ru-RU"/>
        </w:rPr>
        <w:t>.</w:t>
      </w:r>
    </w:p>
    <w:p w14:paraId="5B885896" w14:textId="77777777" w:rsidR="00C7678A" w:rsidRPr="003F02C6" w:rsidRDefault="00AD1EAC" w:rsidP="001600C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3F02C6">
        <w:rPr>
          <w:bCs/>
          <w:color w:val="0000FF"/>
          <w:sz w:val="20"/>
          <w:szCs w:val="20"/>
        </w:rPr>
        <w:t>CHMAXW</w:t>
      </w:r>
      <w:r w:rsidRPr="003F02C6">
        <w:rPr>
          <w:bCs/>
          <w:color w:val="0000FF"/>
          <w:sz w:val="20"/>
          <w:szCs w:val="20"/>
          <w:lang w:val="ru-RU"/>
        </w:rPr>
        <w:t>=8 значит, что</w:t>
      </w:r>
      <w:r w:rsidR="00252ADE" w:rsidRPr="003F02C6">
        <w:rPr>
          <w:bCs/>
          <w:color w:val="0000FF"/>
          <w:sz w:val="20"/>
          <w:szCs w:val="20"/>
          <w:lang w:val="ru-RU"/>
        </w:rPr>
        <w:t xml:space="preserve"> встреча </w:t>
      </w:r>
      <w:r w:rsidR="00F971ED" w:rsidRPr="003F02C6">
        <w:rPr>
          <w:bCs/>
          <w:color w:val="0000FF"/>
          <w:sz w:val="20"/>
          <w:szCs w:val="20"/>
          <w:lang w:val="ru-RU"/>
        </w:rPr>
        <w:t>(в остальных документах)</w:t>
      </w:r>
      <w:r w:rsidR="00252ADE" w:rsidRPr="003F02C6">
        <w:rPr>
          <w:bCs/>
          <w:color w:val="0000FF"/>
          <w:sz w:val="20"/>
          <w:szCs w:val="20"/>
          <w:lang w:val="ru-RU"/>
        </w:rPr>
        <w:t xml:space="preserve"> этой цепочки из 8 слов будет восьмикратно награждена, а </w:t>
      </w:r>
      <w:r w:rsidR="00252ADE" w:rsidRPr="003F02C6">
        <w:rPr>
          <w:bCs/>
          <w:color w:val="0000FF"/>
          <w:sz w:val="20"/>
          <w:szCs w:val="20"/>
        </w:rPr>
        <w:t>CHMINW</w:t>
      </w:r>
      <w:r w:rsidR="00252ADE" w:rsidRPr="003F02C6">
        <w:rPr>
          <w:bCs/>
          <w:color w:val="0000FF"/>
          <w:sz w:val="20"/>
          <w:szCs w:val="20"/>
          <w:lang w:val="ru-RU"/>
        </w:rPr>
        <w:t>=8 значит, что любые частичные совпадения, т.е. короче 8 слов, во внимание не принимаются. Следовательно, сырое (не нормированное длинами документов) сходство</w:t>
      </w:r>
      <w:r w:rsidR="00DF79F8" w:rsidRPr="003F02C6">
        <w:rPr>
          <w:bCs/>
          <w:color w:val="0000FF"/>
          <w:sz w:val="20"/>
          <w:szCs w:val="20"/>
          <w:lang w:val="ru-RU"/>
        </w:rPr>
        <w:t xml:space="preserve"> между поисковой последовательностью </w:t>
      </w:r>
      <w:r w:rsidR="00D8400C" w:rsidRPr="003F02C6">
        <w:rPr>
          <w:bCs/>
          <w:color w:val="0000FF"/>
          <w:sz w:val="20"/>
          <w:szCs w:val="20"/>
        </w:rPr>
        <w:t>seq</w:t>
      </w:r>
      <w:r w:rsidR="00D8400C" w:rsidRPr="003F02C6">
        <w:rPr>
          <w:bCs/>
          <w:color w:val="0000FF"/>
          <w:sz w:val="20"/>
          <w:szCs w:val="20"/>
          <w:lang w:val="ru-RU"/>
        </w:rPr>
        <w:t xml:space="preserve">0 </w:t>
      </w:r>
      <w:r w:rsidR="00DF79F8" w:rsidRPr="003F02C6">
        <w:rPr>
          <w:bCs/>
          <w:color w:val="0000FF"/>
          <w:sz w:val="20"/>
          <w:szCs w:val="20"/>
          <w:lang w:val="ru-RU"/>
        </w:rPr>
        <w:t>и всяким прочим документом может быть</w:t>
      </w:r>
      <w:r w:rsidR="00C7678A" w:rsidRPr="003F02C6">
        <w:rPr>
          <w:bCs/>
          <w:color w:val="0000FF"/>
          <w:sz w:val="20"/>
          <w:szCs w:val="20"/>
          <w:lang w:val="ru-RU"/>
        </w:rPr>
        <w:t xml:space="preserve">, по методу </w:t>
      </w:r>
      <w:r w:rsidR="00C7678A" w:rsidRPr="003F02C6">
        <w:rPr>
          <w:bCs/>
          <w:color w:val="0000FF"/>
          <w:sz w:val="20"/>
          <w:szCs w:val="20"/>
        </w:rPr>
        <w:t>METHOD</w:t>
      </w:r>
      <w:r w:rsidR="00C7678A" w:rsidRPr="003F02C6">
        <w:rPr>
          <w:bCs/>
          <w:color w:val="0000FF"/>
          <w:sz w:val="20"/>
          <w:szCs w:val="20"/>
          <w:lang w:val="ru-RU"/>
        </w:rPr>
        <w:t>=</w:t>
      </w:r>
      <w:r w:rsidR="00C7678A" w:rsidRPr="003F02C6">
        <w:rPr>
          <w:bCs/>
          <w:color w:val="0000FF"/>
          <w:sz w:val="20"/>
          <w:szCs w:val="20"/>
        </w:rPr>
        <w:t>SUM</w:t>
      </w:r>
      <w:r w:rsidR="00C7678A" w:rsidRPr="003F02C6">
        <w:rPr>
          <w:bCs/>
          <w:color w:val="0000FF"/>
          <w:sz w:val="20"/>
          <w:szCs w:val="20"/>
          <w:lang w:val="ru-RU"/>
        </w:rPr>
        <w:t xml:space="preserve"> (т.е. просто сумма элементов в матрице совстреч):</w:t>
      </w:r>
      <w:r w:rsidR="00DF79F8" w:rsidRPr="003F02C6">
        <w:rPr>
          <w:bCs/>
          <w:color w:val="0000FF"/>
          <w:sz w:val="20"/>
          <w:szCs w:val="20"/>
          <w:lang w:val="ru-RU"/>
        </w:rPr>
        <w:t xml:space="preserve"> или </w:t>
      </w:r>
      <w:r w:rsidR="00DF27CF" w:rsidRPr="003F02C6">
        <w:rPr>
          <w:bCs/>
          <w:i/>
          <w:iCs/>
          <w:color w:val="0000FF"/>
          <w:sz w:val="20"/>
          <w:szCs w:val="20"/>
        </w:rPr>
        <w:t>k</w:t>
      </w:r>
      <w:r w:rsidR="00DF27CF" w:rsidRPr="003F02C6">
        <w:rPr>
          <w:bCs/>
          <w:color w:val="0000FF"/>
          <w:sz w:val="20"/>
          <w:szCs w:val="20"/>
          <w:lang w:val="ru-RU"/>
        </w:rPr>
        <w:t>∙</w:t>
      </w:r>
      <w:r w:rsidR="00DF79F8" w:rsidRPr="003F02C6">
        <w:rPr>
          <w:bCs/>
          <w:color w:val="0000FF"/>
          <w:sz w:val="20"/>
          <w:szCs w:val="20"/>
          <w:lang w:val="ru-RU"/>
        </w:rPr>
        <w:t>64 (найдено), или 0 (не найдено).</w:t>
      </w:r>
      <w:r w:rsidR="00DF27CF" w:rsidRPr="003F02C6">
        <w:rPr>
          <w:bCs/>
          <w:color w:val="0000FF"/>
          <w:sz w:val="20"/>
          <w:szCs w:val="20"/>
          <w:lang w:val="ru-RU"/>
        </w:rPr>
        <w:t xml:space="preserve"> </w:t>
      </w:r>
      <w:r w:rsidR="00DF27CF" w:rsidRPr="003F02C6">
        <w:rPr>
          <w:bCs/>
          <w:i/>
          <w:iCs/>
          <w:color w:val="0000FF"/>
          <w:sz w:val="20"/>
          <w:szCs w:val="20"/>
        </w:rPr>
        <w:t>k</w:t>
      </w:r>
      <w:r w:rsidR="00DF27CF" w:rsidRPr="003F02C6">
        <w:rPr>
          <w:bCs/>
          <w:color w:val="0000FF"/>
          <w:sz w:val="20"/>
          <w:szCs w:val="20"/>
          <w:lang w:val="ru-RU"/>
        </w:rPr>
        <w:t xml:space="preserve"> это число экземпляров найденных последовательностей.</w:t>
      </w:r>
    </w:p>
    <w:p w14:paraId="48E6F585" w14:textId="1AC1F55B" w:rsidR="00AD1EAC" w:rsidRPr="003F02C6" w:rsidRDefault="00DF27CF" w:rsidP="001600C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bookmarkStart w:id="50" w:name="_Hlk143714895"/>
      <w:r w:rsidRPr="003F02C6">
        <w:rPr>
          <w:bCs/>
          <w:color w:val="0000FF"/>
          <w:sz w:val="20"/>
          <w:szCs w:val="20"/>
          <w:lang w:val="ru-RU"/>
        </w:rPr>
        <w:t xml:space="preserve">В нашем примере сходство между </w:t>
      </w:r>
      <w:r w:rsidRPr="003F02C6">
        <w:rPr>
          <w:bCs/>
          <w:color w:val="0000FF"/>
          <w:sz w:val="20"/>
          <w:szCs w:val="20"/>
        </w:rPr>
        <w:t>seq</w:t>
      </w:r>
      <w:r w:rsidRPr="003F02C6">
        <w:rPr>
          <w:bCs/>
          <w:color w:val="0000FF"/>
          <w:sz w:val="20"/>
          <w:szCs w:val="20"/>
          <w:lang w:val="ru-RU"/>
        </w:rPr>
        <w:t xml:space="preserve">0 </w:t>
      </w:r>
      <w:r w:rsidR="00C7678A" w:rsidRPr="003F02C6">
        <w:rPr>
          <w:bCs/>
          <w:color w:val="0000FF"/>
          <w:sz w:val="20"/>
          <w:szCs w:val="20"/>
          <w:lang w:val="ru-RU"/>
        </w:rPr>
        <w:t xml:space="preserve">(запрос) </w:t>
      </w:r>
      <w:r w:rsidRPr="003F02C6">
        <w:rPr>
          <w:bCs/>
          <w:color w:val="0000FF"/>
          <w:sz w:val="20"/>
          <w:szCs w:val="20"/>
          <w:lang w:val="ru-RU"/>
        </w:rPr>
        <w:t xml:space="preserve">и </w:t>
      </w:r>
      <w:r w:rsidRPr="003F02C6">
        <w:rPr>
          <w:bCs/>
          <w:color w:val="0000FF"/>
          <w:sz w:val="20"/>
          <w:szCs w:val="20"/>
        </w:rPr>
        <w:t>seq</w:t>
      </w:r>
      <w:r w:rsidRPr="003F02C6">
        <w:rPr>
          <w:bCs/>
          <w:color w:val="0000FF"/>
          <w:sz w:val="20"/>
          <w:szCs w:val="20"/>
          <w:lang w:val="ru-RU"/>
        </w:rPr>
        <w:t xml:space="preserve">3 равно 128 – т.е. в </w:t>
      </w:r>
      <w:r w:rsidR="00C7678A" w:rsidRPr="003F02C6">
        <w:rPr>
          <w:bCs/>
          <w:color w:val="0000FF"/>
          <w:sz w:val="20"/>
          <w:szCs w:val="20"/>
          <w:lang w:val="ru-RU"/>
        </w:rPr>
        <w:t xml:space="preserve">документе </w:t>
      </w:r>
      <w:r w:rsidRPr="003F02C6">
        <w:rPr>
          <w:bCs/>
          <w:color w:val="0000FF"/>
          <w:sz w:val="20"/>
          <w:szCs w:val="20"/>
        </w:rPr>
        <w:t>seq</w:t>
      </w:r>
      <w:r w:rsidRPr="003F02C6">
        <w:rPr>
          <w:bCs/>
          <w:color w:val="0000FF"/>
          <w:sz w:val="20"/>
          <w:szCs w:val="20"/>
          <w:lang w:val="ru-RU"/>
        </w:rPr>
        <w:t>3 присутствуют две штуки последовательности ‘</w:t>
      </w:r>
      <w:r w:rsidRPr="003F02C6">
        <w:rPr>
          <w:bCs/>
          <w:color w:val="0000FF"/>
          <w:sz w:val="20"/>
          <w:szCs w:val="20"/>
        </w:rPr>
        <w:t>A</w:t>
      </w:r>
      <w:r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</w:rPr>
        <w:t>B</w:t>
      </w:r>
      <w:r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</w:rPr>
        <w:t>C</w:t>
      </w:r>
      <w:r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</w:rPr>
        <w:t>D</w:t>
      </w:r>
      <w:r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</w:rPr>
        <w:t>E</w:t>
      </w:r>
      <w:r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</w:rPr>
        <w:t>F</w:t>
      </w:r>
      <w:r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</w:rPr>
        <w:t>G</w:t>
      </w:r>
      <w:r w:rsidRPr="003F02C6">
        <w:rPr>
          <w:bCs/>
          <w:color w:val="0000FF"/>
          <w:sz w:val="20"/>
          <w:szCs w:val="20"/>
          <w:lang w:val="ru-RU"/>
        </w:rPr>
        <w:t xml:space="preserve"> </w:t>
      </w:r>
      <w:r w:rsidRPr="003F02C6">
        <w:rPr>
          <w:bCs/>
          <w:color w:val="0000FF"/>
          <w:sz w:val="20"/>
          <w:szCs w:val="20"/>
        </w:rPr>
        <w:t>H</w:t>
      </w:r>
      <w:r w:rsidRPr="003F02C6">
        <w:rPr>
          <w:bCs/>
          <w:color w:val="0000FF"/>
          <w:sz w:val="20"/>
          <w:szCs w:val="20"/>
          <w:lang w:val="ru-RU"/>
        </w:rPr>
        <w:t>’.</w:t>
      </w:r>
    </w:p>
    <w:bookmarkEnd w:id="50"/>
    <w:p w14:paraId="074CC46D" w14:textId="77777777" w:rsidR="004D1875" w:rsidRPr="00F971ED" w:rsidRDefault="004D1875" w:rsidP="004D1875">
      <w:pPr>
        <w:rPr>
          <w:bCs/>
          <w:color w:val="0000FF"/>
          <w:sz w:val="20"/>
          <w:szCs w:val="20"/>
          <w:lang w:val="ru-RU"/>
        </w:rPr>
      </w:pPr>
    </w:p>
    <w:p w14:paraId="4EB93D52" w14:textId="77777777" w:rsidR="00D8400C" w:rsidRPr="001E6A30" w:rsidRDefault="00D8400C" w:rsidP="00D8400C">
      <w:pPr>
        <w:rPr>
          <w:rFonts w:ascii="Courier New" w:hAnsi="Courier New" w:cs="Courier New"/>
          <w:bCs/>
          <w:color w:val="0000FF"/>
          <w:sz w:val="16"/>
          <w:szCs w:val="16"/>
        </w:rPr>
      </w:pPr>
      <w:bookmarkStart w:id="51" w:name="_Hlk143715107"/>
      <w:r w:rsidRPr="001E6A30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content /compare= FIRST /chmaxw= 6 /chminw= 6 /dlen= NONE</w:t>
      </w:r>
    </w:p>
    <w:p w14:paraId="3171326C" w14:textId="4527AE1C" w:rsidR="00D8400C" w:rsidRPr="001E6A30" w:rsidRDefault="00D8400C" w:rsidP="00D8400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1E6A30">
        <w:rPr>
          <w:rFonts w:ascii="Courier New" w:hAnsi="Courier New" w:cs="Courier New"/>
          <w:bCs/>
          <w:color w:val="0000FF"/>
          <w:sz w:val="16"/>
          <w:szCs w:val="16"/>
        </w:rPr>
        <w:t xml:space="preserve">                  /method= </w:t>
      </w:r>
      <w:r w:rsidR="00D8786C" w:rsidRPr="001E6A30">
        <w:rPr>
          <w:rFonts w:ascii="Courier New" w:hAnsi="Courier New" w:cs="Courier New"/>
          <w:bCs/>
          <w:color w:val="0000FF"/>
          <w:sz w:val="16"/>
          <w:szCs w:val="16"/>
        </w:rPr>
        <w:t>SUM</w:t>
      </w:r>
      <w:r w:rsidR="007F5AD2" w:rsidRPr="001E6A30">
        <w:rPr>
          <w:rFonts w:ascii="Courier New" w:hAnsi="Courier New" w:cs="Courier New"/>
          <w:bCs/>
          <w:color w:val="0000FF"/>
          <w:sz w:val="16"/>
          <w:szCs w:val="16"/>
        </w:rPr>
        <w:t xml:space="preserve"> /print= LONG</w:t>
      </w:r>
      <w:r w:rsidRPr="001E6A30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3E0D17AF" w14:textId="77777777" w:rsidR="00D8400C" w:rsidRPr="001E6A30" w:rsidRDefault="00D8400C" w:rsidP="00D8400C">
      <w:pPr>
        <w:rPr>
          <w:bCs/>
          <w:color w:val="0000FF"/>
          <w:sz w:val="20"/>
          <w:szCs w:val="20"/>
        </w:rPr>
      </w:pPr>
    </w:p>
    <w:p w14:paraId="332D3EF4" w14:textId="52FA430C" w:rsidR="004D1875" w:rsidRPr="001E6A30" w:rsidRDefault="004D1875" w:rsidP="004D1875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1E6A30">
        <w:rPr>
          <w:bCs/>
          <w:color w:val="0000FF"/>
          <w:sz w:val="20"/>
          <w:szCs w:val="20"/>
          <w:lang w:val="ru-RU"/>
        </w:rPr>
        <w:t>В эт</w:t>
      </w:r>
      <w:r w:rsidR="00852379" w:rsidRPr="001E6A30">
        <w:rPr>
          <w:bCs/>
          <w:color w:val="0000FF"/>
          <w:sz w:val="20"/>
          <w:szCs w:val="20"/>
          <w:lang w:val="ru-RU"/>
        </w:rPr>
        <w:t>их</w:t>
      </w:r>
      <w:r w:rsidRPr="001E6A30">
        <w:rPr>
          <w:bCs/>
          <w:color w:val="0000FF"/>
          <w:sz w:val="20"/>
          <w:szCs w:val="20"/>
          <w:lang w:val="ru-RU"/>
        </w:rPr>
        <w:t xml:space="preserve"> пуск</w:t>
      </w:r>
      <w:r w:rsidR="00852379" w:rsidRPr="001E6A30">
        <w:rPr>
          <w:bCs/>
          <w:color w:val="0000FF"/>
          <w:sz w:val="20"/>
          <w:szCs w:val="20"/>
          <w:lang w:val="ru-RU"/>
        </w:rPr>
        <w:t>ах</w:t>
      </w:r>
      <w:r w:rsidRPr="001E6A30">
        <w:rPr>
          <w:bCs/>
          <w:color w:val="0000FF"/>
          <w:sz w:val="20"/>
          <w:szCs w:val="20"/>
          <w:lang w:val="ru-RU"/>
        </w:rPr>
        <w:t xml:space="preserve"> с теми же данными </w:t>
      </w:r>
      <w:r w:rsidR="00D8400C" w:rsidRPr="001E6A30">
        <w:rPr>
          <w:bCs/>
          <w:color w:val="0000FF"/>
          <w:sz w:val="20"/>
          <w:szCs w:val="20"/>
          <w:lang w:val="ru-RU"/>
        </w:rPr>
        <w:t xml:space="preserve">и тем же поисковым запросом </w:t>
      </w:r>
      <w:r w:rsidR="00CB3FAD" w:rsidRPr="001E6A30">
        <w:rPr>
          <w:bCs/>
          <w:color w:val="0000FF"/>
          <w:sz w:val="20"/>
          <w:szCs w:val="20"/>
          <w:lang w:val="ru-RU"/>
        </w:rPr>
        <w:t>(</w:t>
      </w:r>
      <w:r w:rsidR="00CB3FAD" w:rsidRPr="001E6A30">
        <w:rPr>
          <w:bCs/>
          <w:color w:val="0000FF"/>
          <w:sz w:val="20"/>
          <w:szCs w:val="20"/>
        </w:rPr>
        <w:t>seq</w:t>
      </w:r>
      <w:r w:rsidR="00CB3FAD" w:rsidRPr="001E6A30">
        <w:rPr>
          <w:bCs/>
          <w:color w:val="0000FF"/>
          <w:sz w:val="20"/>
          <w:szCs w:val="20"/>
          <w:lang w:val="ru-RU"/>
        </w:rPr>
        <w:t xml:space="preserve">0) </w:t>
      </w:r>
      <w:r w:rsidRPr="001E6A30">
        <w:rPr>
          <w:bCs/>
          <w:color w:val="0000FF"/>
          <w:sz w:val="20"/>
          <w:szCs w:val="20"/>
          <w:lang w:val="ru-RU"/>
        </w:rPr>
        <w:t xml:space="preserve">исследователя заинтересовали любые совпадения длиной </w:t>
      </w:r>
      <w:r w:rsidR="00256C03" w:rsidRPr="001E6A30">
        <w:rPr>
          <w:bCs/>
          <w:color w:val="0000FF"/>
          <w:sz w:val="20"/>
          <w:szCs w:val="20"/>
          <w:u w:val="single"/>
          <w:lang w:val="ru-RU"/>
        </w:rPr>
        <w:t>не меньше</w:t>
      </w:r>
      <w:r w:rsidRPr="001E6A30">
        <w:rPr>
          <w:bCs/>
          <w:color w:val="0000FF"/>
          <w:sz w:val="20"/>
          <w:szCs w:val="20"/>
          <w:u w:val="single"/>
          <w:lang w:val="ru-RU"/>
        </w:rPr>
        <w:t xml:space="preserve"> 6</w:t>
      </w:r>
      <w:r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256C03" w:rsidRPr="001E6A30">
        <w:rPr>
          <w:bCs/>
          <w:color w:val="0000FF"/>
          <w:sz w:val="20"/>
          <w:szCs w:val="20"/>
          <w:lang w:val="ru-RU"/>
        </w:rPr>
        <w:t xml:space="preserve">подряд идущих </w:t>
      </w:r>
      <w:r w:rsidRPr="001E6A30">
        <w:rPr>
          <w:bCs/>
          <w:color w:val="0000FF"/>
          <w:sz w:val="20"/>
          <w:szCs w:val="20"/>
          <w:lang w:val="ru-RU"/>
        </w:rPr>
        <w:t>слов</w:t>
      </w:r>
      <w:r w:rsidR="00256C03" w:rsidRPr="001E6A30">
        <w:rPr>
          <w:bCs/>
          <w:color w:val="0000FF"/>
          <w:sz w:val="20"/>
          <w:szCs w:val="20"/>
          <w:lang w:val="ru-RU"/>
        </w:rPr>
        <w:t xml:space="preserve"> из тех 8 слов. Поэтому он снизил </w:t>
      </w:r>
      <w:r w:rsidR="00CB3FAD" w:rsidRPr="001E6A30">
        <w:rPr>
          <w:bCs/>
          <w:color w:val="0000FF"/>
          <w:sz w:val="20"/>
          <w:szCs w:val="20"/>
          <w:lang w:val="ru-RU"/>
        </w:rPr>
        <w:t xml:space="preserve">требования, </w:t>
      </w:r>
      <w:r w:rsidR="00256C03" w:rsidRPr="001E6A30">
        <w:rPr>
          <w:bCs/>
          <w:color w:val="0000FF"/>
          <w:sz w:val="20"/>
          <w:szCs w:val="20"/>
          <w:lang w:val="ru-RU"/>
        </w:rPr>
        <w:t xml:space="preserve">параметры </w:t>
      </w:r>
      <w:r w:rsidR="00256C03" w:rsidRPr="001E6A30">
        <w:rPr>
          <w:bCs/>
          <w:color w:val="0000FF"/>
          <w:sz w:val="20"/>
          <w:szCs w:val="20"/>
        </w:rPr>
        <w:t>CHMAXW</w:t>
      </w:r>
      <w:r w:rsidR="00256C03" w:rsidRPr="001E6A30">
        <w:rPr>
          <w:bCs/>
          <w:color w:val="0000FF"/>
          <w:sz w:val="20"/>
          <w:szCs w:val="20"/>
          <w:lang w:val="ru-RU"/>
        </w:rPr>
        <w:t xml:space="preserve"> и </w:t>
      </w:r>
      <w:r w:rsidR="00256C03" w:rsidRPr="001E6A30">
        <w:rPr>
          <w:bCs/>
          <w:color w:val="0000FF"/>
          <w:sz w:val="20"/>
          <w:szCs w:val="20"/>
        </w:rPr>
        <w:t>CHMINW</w:t>
      </w:r>
      <w:r w:rsidR="00CB3FAD" w:rsidRPr="001E6A30">
        <w:rPr>
          <w:bCs/>
          <w:color w:val="0000FF"/>
          <w:sz w:val="20"/>
          <w:szCs w:val="20"/>
          <w:lang w:val="ru-RU"/>
        </w:rPr>
        <w:t>,</w:t>
      </w:r>
      <w:r w:rsidR="00256C03" w:rsidRPr="001E6A30">
        <w:rPr>
          <w:bCs/>
          <w:color w:val="0000FF"/>
          <w:sz w:val="20"/>
          <w:szCs w:val="20"/>
          <w:lang w:val="ru-RU"/>
        </w:rPr>
        <w:t xml:space="preserve"> до 6. </w:t>
      </w:r>
      <w:r w:rsidR="00D8400C" w:rsidRPr="001E6A30">
        <w:rPr>
          <w:bCs/>
          <w:color w:val="0000FF"/>
          <w:sz w:val="20"/>
          <w:szCs w:val="20"/>
          <w:lang w:val="ru-RU"/>
        </w:rPr>
        <w:t>Теперь с</w:t>
      </w:r>
      <w:r w:rsidR="00893ECF" w:rsidRPr="001E6A30">
        <w:rPr>
          <w:bCs/>
          <w:color w:val="0000FF"/>
          <w:sz w:val="20"/>
          <w:szCs w:val="20"/>
          <w:lang w:val="ru-RU"/>
        </w:rPr>
        <w:t>ходство величиной 48 (</w:t>
      </w:r>
      <w:r w:rsidR="00D8400C" w:rsidRPr="001E6A30">
        <w:rPr>
          <w:bCs/>
          <w:color w:val="0000FF"/>
          <w:sz w:val="20"/>
          <w:szCs w:val="20"/>
          <w:lang w:val="ru-RU"/>
        </w:rPr>
        <w:t xml:space="preserve">т.е. </w:t>
      </w:r>
      <w:r w:rsidR="00893ECF" w:rsidRPr="001E6A30">
        <w:rPr>
          <w:bCs/>
          <w:color w:val="0000FF"/>
          <w:sz w:val="20"/>
          <w:szCs w:val="20"/>
          <w:lang w:val="ru-RU"/>
        </w:rPr>
        <w:t>6</w:t>
      </w:r>
      <w:r w:rsidR="00C7678A" w:rsidRPr="001E6A30">
        <w:rPr>
          <w:bCs/>
          <w:color w:val="0000FF"/>
          <w:sz w:val="20"/>
          <w:szCs w:val="20"/>
          <w:lang w:val="ru-RU"/>
        </w:rPr>
        <w:t>∙</w:t>
      </w:r>
      <w:r w:rsidR="00893ECF" w:rsidRPr="001E6A30">
        <w:rPr>
          <w:bCs/>
          <w:color w:val="0000FF"/>
          <w:sz w:val="20"/>
          <w:szCs w:val="20"/>
          <w:lang w:val="ru-RU"/>
        </w:rPr>
        <w:t xml:space="preserve">8) будет признаком наличия </w:t>
      </w:r>
      <w:r w:rsidR="007F5AD2" w:rsidRPr="001E6A30">
        <w:rPr>
          <w:bCs/>
          <w:color w:val="0000FF"/>
          <w:sz w:val="20"/>
          <w:szCs w:val="20"/>
          <w:lang w:val="ru-RU"/>
        </w:rPr>
        <w:t xml:space="preserve">в документе </w:t>
      </w:r>
      <w:r w:rsidR="00893ECF" w:rsidRPr="001E6A30">
        <w:rPr>
          <w:bCs/>
          <w:color w:val="0000FF"/>
          <w:sz w:val="20"/>
          <w:szCs w:val="20"/>
          <w:lang w:val="ru-RU"/>
        </w:rPr>
        <w:t>всей цепочки из 8 слов, сходство 42 (6</w:t>
      </w:r>
      <w:r w:rsidR="00C7678A" w:rsidRPr="001E6A30">
        <w:rPr>
          <w:bCs/>
          <w:color w:val="0000FF"/>
          <w:sz w:val="20"/>
          <w:szCs w:val="20"/>
          <w:lang w:val="ru-RU"/>
        </w:rPr>
        <w:t>∙</w:t>
      </w:r>
      <w:r w:rsidR="00893ECF" w:rsidRPr="001E6A30">
        <w:rPr>
          <w:bCs/>
          <w:color w:val="0000FF"/>
          <w:sz w:val="20"/>
          <w:szCs w:val="20"/>
          <w:lang w:val="ru-RU"/>
        </w:rPr>
        <w:t>7) обнаруживает совпадение по некоторым 7 подряд идущим словам из 8, а сходство 36 (</w:t>
      </w:r>
      <w:bookmarkStart w:id="52" w:name="_Hlk143526351"/>
      <w:r w:rsidR="00893ECF" w:rsidRPr="001E6A30">
        <w:rPr>
          <w:bCs/>
          <w:color w:val="0000FF"/>
          <w:sz w:val="20"/>
          <w:szCs w:val="20"/>
          <w:lang w:val="ru-RU"/>
        </w:rPr>
        <w:t>6</w:t>
      </w:r>
      <w:r w:rsidR="00C7678A" w:rsidRPr="001E6A30">
        <w:rPr>
          <w:bCs/>
          <w:color w:val="0000FF"/>
          <w:sz w:val="20"/>
          <w:szCs w:val="20"/>
          <w:lang w:val="ru-RU"/>
        </w:rPr>
        <w:t>∙</w:t>
      </w:r>
      <w:r w:rsidR="00893ECF" w:rsidRPr="001E6A30">
        <w:rPr>
          <w:bCs/>
          <w:color w:val="0000FF"/>
          <w:sz w:val="20"/>
          <w:szCs w:val="20"/>
          <w:lang w:val="ru-RU"/>
        </w:rPr>
        <w:t>6</w:t>
      </w:r>
      <w:bookmarkEnd w:id="52"/>
      <w:r w:rsidR="00893ECF" w:rsidRPr="001E6A30">
        <w:rPr>
          <w:bCs/>
          <w:color w:val="0000FF"/>
          <w:sz w:val="20"/>
          <w:szCs w:val="20"/>
          <w:lang w:val="ru-RU"/>
        </w:rPr>
        <w:t xml:space="preserve">) – </w:t>
      </w:r>
      <w:r w:rsidR="00D8400C" w:rsidRPr="001E6A30">
        <w:rPr>
          <w:bCs/>
          <w:color w:val="0000FF"/>
          <w:sz w:val="20"/>
          <w:szCs w:val="20"/>
          <w:lang w:val="ru-RU"/>
        </w:rPr>
        <w:t xml:space="preserve">совпадение </w:t>
      </w:r>
      <w:r w:rsidR="00893ECF" w:rsidRPr="001E6A30">
        <w:rPr>
          <w:bCs/>
          <w:color w:val="0000FF"/>
          <w:sz w:val="20"/>
          <w:szCs w:val="20"/>
          <w:lang w:val="ru-RU"/>
        </w:rPr>
        <w:t>по некоторым 6 подряд идущим словам</w:t>
      </w:r>
      <w:r w:rsidR="005E4FA4" w:rsidRPr="001E6A30">
        <w:rPr>
          <w:bCs/>
          <w:color w:val="0000FF"/>
          <w:sz w:val="20"/>
          <w:szCs w:val="20"/>
          <w:lang w:val="ru-RU"/>
        </w:rPr>
        <w:t xml:space="preserve"> из 8</w:t>
      </w:r>
      <w:r w:rsidR="00893ECF" w:rsidRPr="001E6A30">
        <w:rPr>
          <w:bCs/>
          <w:color w:val="0000FF"/>
          <w:sz w:val="20"/>
          <w:szCs w:val="20"/>
          <w:lang w:val="ru-RU"/>
        </w:rPr>
        <w:t>.</w:t>
      </w:r>
      <w:r w:rsidR="00D8786C" w:rsidRPr="001E6A30">
        <w:rPr>
          <w:bCs/>
          <w:color w:val="0000FF"/>
          <w:sz w:val="20"/>
          <w:szCs w:val="20"/>
          <w:lang w:val="ru-RU"/>
        </w:rPr>
        <w:t xml:space="preserve"> Так будет, если цепочка найдена в одном экземпляре.</w:t>
      </w:r>
    </w:p>
    <w:p w14:paraId="21A72A31" w14:textId="54ED8884" w:rsidR="00D8786C" w:rsidRPr="001E6A30" w:rsidRDefault="00D8786C" w:rsidP="004D1875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1E6A30">
        <w:rPr>
          <w:bCs/>
          <w:color w:val="0000FF"/>
          <w:sz w:val="20"/>
          <w:szCs w:val="20"/>
          <w:lang w:val="ru-RU"/>
        </w:rPr>
        <w:t xml:space="preserve">Взглянем, что получилось в нашем примере. Для лучшей ориентации в результатах, п/к </w:t>
      </w:r>
      <w:r w:rsidRPr="001E6A30">
        <w:rPr>
          <w:bCs/>
          <w:color w:val="0000FF"/>
          <w:sz w:val="20"/>
          <w:szCs w:val="20"/>
        </w:rPr>
        <w:t>PRINT</w:t>
      </w:r>
      <w:r w:rsidRPr="001E6A30">
        <w:rPr>
          <w:bCs/>
          <w:color w:val="0000FF"/>
          <w:sz w:val="20"/>
          <w:szCs w:val="20"/>
          <w:lang w:val="ru-RU"/>
        </w:rPr>
        <w:t>=</w:t>
      </w:r>
      <w:r w:rsidRPr="001E6A30">
        <w:rPr>
          <w:bCs/>
          <w:color w:val="0000FF"/>
          <w:sz w:val="20"/>
          <w:szCs w:val="20"/>
        </w:rPr>
        <w:t>LONG</w:t>
      </w:r>
      <w:r w:rsidRPr="001E6A30">
        <w:rPr>
          <w:bCs/>
          <w:color w:val="0000FF"/>
          <w:sz w:val="20"/>
          <w:szCs w:val="20"/>
          <w:lang w:val="ru-RU"/>
        </w:rPr>
        <w:t xml:space="preserve"> распечатала нам матрицы совстреч. Между </w:t>
      </w:r>
      <w:r w:rsidRPr="001E6A30">
        <w:rPr>
          <w:bCs/>
          <w:color w:val="0000FF"/>
          <w:sz w:val="20"/>
          <w:szCs w:val="20"/>
        </w:rPr>
        <w:t>seq</w:t>
      </w:r>
      <w:r w:rsidRPr="001E6A30">
        <w:rPr>
          <w:bCs/>
          <w:color w:val="0000FF"/>
          <w:sz w:val="20"/>
          <w:szCs w:val="20"/>
          <w:lang w:val="ru-RU"/>
        </w:rPr>
        <w:t xml:space="preserve">0 (запрос) и </w:t>
      </w:r>
      <w:r w:rsidRPr="001E6A30">
        <w:rPr>
          <w:bCs/>
          <w:color w:val="0000FF"/>
          <w:sz w:val="20"/>
          <w:szCs w:val="20"/>
        </w:rPr>
        <w:t>seq</w:t>
      </w:r>
      <w:r w:rsidRPr="001E6A30">
        <w:rPr>
          <w:bCs/>
          <w:color w:val="0000FF"/>
          <w:sz w:val="20"/>
          <w:szCs w:val="20"/>
          <w:lang w:val="ru-RU"/>
        </w:rPr>
        <w:t>3 сходство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C7678A" w:rsidRPr="001E6A30">
        <w:rPr>
          <w:bCs/>
          <w:color w:val="0000FF"/>
          <w:sz w:val="20"/>
          <w:szCs w:val="20"/>
        </w:rPr>
        <w:t>METHOD</w:t>
      </w:r>
      <w:r w:rsidR="00C7678A" w:rsidRPr="001E6A30">
        <w:rPr>
          <w:bCs/>
          <w:color w:val="0000FF"/>
          <w:sz w:val="20"/>
          <w:szCs w:val="20"/>
          <w:lang w:val="ru-RU"/>
        </w:rPr>
        <w:t>=</w:t>
      </w:r>
      <w:r w:rsidR="00C7678A" w:rsidRPr="001E6A30">
        <w:rPr>
          <w:bCs/>
          <w:color w:val="0000FF"/>
          <w:sz w:val="20"/>
          <w:szCs w:val="20"/>
        </w:rPr>
        <w:t>SUM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равно 96. Это потому, что в </w:t>
      </w:r>
      <w:r w:rsidR="00C7678A" w:rsidRPr="001E6A30">
        <w:rPr>
          <w:bCs/>
          <w:color w:val="0000FF"/>
          <w:sz w:val="20"/>
          <w:szCs w:val="20"/>
        </w:rPr>
        <w:t>seq</w:t>
      </w:r>
      <w:r w:rsidR="00C7678A" w:rsidRPr="001E6A30">
        <w:rPr>
          <w:bCs/>
          <w:color w:val="0000FF"/>
          <w:sz w:val="20"/>
          <w:szCs w:val="20"/>
          <w:lang w:val="ru-RU"/>
        </w:rPr>
        <w:t>3 есть два экземпляра последовательности ‘</w:t>
      </w:r>
      <w:r w:rsidR="00C7678A" w:rsidRPr="001E6A30">
        <w:rPr>
          <w:bCs/>
          <w:color w:val="0000FF"/>
          <w:sz w:val="20"/>
          <w:szCs w:val="20"/>
        </w:rPr>
        <w:t>A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C7678A" w:rsidRPr="001E6A30">
        <w:rPr>
          <w:bCs/>
          <w:color w:val="0000FF"/>
          <w:sz w:val="20"/>
          <w:szCs w:val="20"/>
        </w:rPr>
        <w:t>B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C7678A" w:rsidRPr="001E6A30">
        <w:rPr>
          <w:bCs/>
          <w:color w:val="0000FF"/>
          <w:sz w:val="20"/>
          <w:szCs w:val="20"/>
        </w:rPr>
        <w:t>C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C7678A" w:rsidRPr="001E6A30">
        <w:rPr>
          <w:bCs/>
          <w:color w:val="0000FF"/>
          <w:sz w:val="20"/>
          <w:szCs w:val="20"/>
        </w:rPr>
        <w:t>D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C7678A" w:rsidRPr="001E6A30">
        <w:rPr>
          <w:bCs/>
          <w:color w:val="0000FF"/>
          <w:sz w:val="20"/>
          <w:szCs w:val="20"/>
        </w:rPr>
        <w:t>E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C7678A" w:rsidRPr="001E6A30">
        <w:rPr>
          <w:bCs/>
          <w:color w:val="0000FF"/>
          <w:sz w:val="20"/>
          <w:szCs w:val="20"/>
        </w:rPr>
        <w:t>F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C7678A" w:rsidRPr="001E6A30">
        <w:rPr>
          <w:bCs/>
          <w:color w:val="0000FF"/>
          <w:sz w:val="20"/>
          <w:szCs w:val="20"/>
        </w:rPr>
        <w:t>G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C7678A" w:rsidRPr="001E6A30">
        <w:rPr>
          <w:bCs/>
          <w:color w:val="0000FF"/>
          <w:sz w:val="20"/>
          <w:szCs w:val="20"/>
        </w:rPr>
        <w:t>H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’, каждая из них «весит» 6∙8. Между </w:t>
      </w:r>
      <w:r w:rsidR="00C7678A" w:rsidRPr="001E6A30">
        <w:rPr>
          <w:bCs/>
          <w:color w:val="0000FF"/>
          <w:sz w:val="20"/>
          <w:szCs w:val="20"/>
        </w:rPr>
        <w:t>seq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0 и </w:t>
      </w:r>
      <w:r w:rsidR="00C7678A" w:rsidRPr="001E6A30">
        <w:rPr>
          <w:bCs/>
          <w:color w:val="0000FF"/>
          <w:sz w:val="20"/>
          <w:szCs w:val="20"/>
        </w:rPr>
        <w:t>seq</w:t>
      </w:r>
      <w:r w:rsidR="00C7678A" w:rsidRPr="001E6A30">
        <w:rPr>
          <w:bCs/>
          <w:color w:val="0000FF"/>
          <w:sz w:val="20"/>
          <w:szCs w:val="20"/>
          <w:lang w:val="ru-RU"/>
        </w:rPr>
        <w:t xml:space="preserve">4 сходство равно </w:t>
      </w:r>
      <w:r w:rsidR="0054271C" w:rsidRPr="001E6A30">
        <w:rPr>
          <w:bCs/>
          <w:color w:val="0000FF"/>
          <w:sz w:val="20"/>
          <w:szCs w:val="20"/>
          <w:lang w:val="ru-RU"/>
        </w:rPr>
        <w:t>78. Эт</w:t>
      </w:r>
      <w:r w:rsidR="00311459" w:rsidRPr="001E6A30">
        <w:rPr>
          <w:bCs/>
          <w:color w:val="0000FF"/>
          <w:sz w:val="20"/>
          <w:szCs w:val="20"/>
          <w:lang w:val="ru-RU"/>
        </w:rPr>
        <w:t>а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сумма </w:t>
      </w:r>
      <w:r w:rsidR="005802F4" w:rsidRPr="001E6A30">
        <w:rPr>
          <w:bCs/>
          <w:color w:val="0000FF"/>
          <w:sz w:val="20"/>
          <w:szCs w:val="20"/>
          <w:lang w:val="ru-RU"/>
        </w:rPr>
        <w:t xml:space="preserve">весов </w:t>
      </w:r>
      <w:r w:rsidR="0054271C" w:rsidRPr="001E6A30">
        <w:rPr>
          <w:bCs/>
          <w:color w:val="0000FF"/>
          <w:sz w:val="20"/>
          <w:szCs w:val="20"/>
          <w:lang w:val="ru-RU"/>
        </w:rPr>
        <w:t>есть 6∙7 + 6∙6</w:t>
      </w:r>
      <w:r w:rsidR="005802F4" w:rsidRPr="001E6A30">
        <w:rPr>
          <w:bCs/>
          <w:color w:val="0000FF"/>
          <w:sz w:val="20"/>
          <w:szCs w:val="20"/>
          <w:lang w:val="ru-RU"/>
        </w:rPr>
        <w:t xml:space="preserve">: </w:t>
      </w:r>
      <w:r w:rsidR="00311459" w:rsidRPr="001E6A30">
        <w:rPr>
          <w:bCs/>
          <w:color w:val="0000FF"/>
          <w:sz w:val="20"/>
          <w:szCs w:val="20"/>
          <w:lang w:val="ru-RU"/>
        </w:rPr>
        <w:t xml:space="preserve">ибо </w:t>
      </w:r>
      <w:r w:rsidR="005802F4" w:rsidRPr="001E6A30">
        <w:rPr>
          <w:bCs/>
          <w:color w:val="0000FF"/>
          <w:sz w:val="20"/>
          <w:szCs w:val="20"/>
          <w:lang w:val="ru-RU"/>
        </w:rPr>
        <w:t>в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seq</w:t>
      </w:r>
      <w:r w:rsidR="0054271C" w:rsidRPr="001E6A30">
        <w:rPr>
          <w:bCs/>
          <w:color w:val="0000FF"/>
          <w:sz w:val="20"/>
          <w:szCs w:val="20"/>
          <w:lang w:val="ru-RU"/>
        </w:rPr>
        <w:t>4 найдены два экземпляра неполного совпадения с поисковым запросом: один длиной из 7 слов (именно, ‘</w:t>
      </w:r>
      <w:r w:rsidR="0054271C" w:rsidRPr="001E6A30">
        <w:rPr>
          <w:bCs/>
          <w:color w:val="0000FF"/>
          <w:sz w:val="20"/>
          <w:szCs w:val="20"/>
        </w:rPr>
        <w:t>A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B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C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D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E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F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G</w:t>
      </w:r>
      <w:r w:rsidR="0054271C" w:rsidRPr="001E6A30">
        <w:rPr>
          <w:bCs/>
          <w:color w:val="0000FF"/>
          <w:sz w:val="20"/>
          <w:szCs w:val="20"/>
          <w:lang w:val="ru-RU"/>
        </w:rPr>
        <w:t>’), а второй из 6 слов (‘</w:t>
      </w:r>
      <w:r w:rsidR="0054271C" w:rsidRPr="001E6A30">
        <w:rPr>
          <w:bCs/>
          <w:color w:val="0000FF"/>
          <w:sz w:val="20"/>
          <w:szCs w:val="20"/>
        </w:rPr>
        <w:t>C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D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E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F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G</w:t>
      </w:r>
      <w:r w:rsidR="0054271C" w:rsidRPr="001E6A30">
        <w:rPr>
          <w:bCs/>
          <w:color w:val="0000FF"/>
          <w:sz w:val="20"/>
          <w:szCs w:val="20"/>
          <w:lang w:val="ru-RU"/>
        </w:rPr>
        <w:t xml:space="preserve"> </w:t>
      </w:r>
      <w:r w:rsidR="0054271C" w:rsidRPr="001E6A30">
        <w:rPr>
          <w:bCs/>
          <w:color w:val="0000FF"/>
          <w:sz w:val="20"/>
          <w:szCs w:val="20"/>
        </w:rPr>
        <w:t>H</w:t>
      </w:r>
      <w:r w:rsidR="0054271C" w:rsidRPr="001E6A30">
        <w:rPr>
          <w:bCs/>
          <w:color w:val="0000FF"/>
          <w:sz w:val="20"/>
          <w:szCs w:val="20"/>
          <w:lang w:val="ru-RU"/>
        </w:rPr>
        <w:t>’).</w:t>
      </w:r>
    </w:p>
    <w:bookmarkEnd w:id="51"/>
    <w:p w14:paraId="5C91F656" w14:textId="77777777" w:rsidR="001600CB" w:rsidRDefault="001600C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F3766AD" w14:textId="60E0240A" w:rsidR="00AA5F8A" w:rsidRPr="00D566A5" w:rsidRDefault="00AA5F8A" w:rsidP="00AA5F8A">
      <w:pPr>
        <w:autoSpaceDE w:val="0"/>
        <w:autoSpaceDN w:val="0"/>
        <w:adjustRightInd w:val="0"/>
        <w:rPr>
          <w:sz w:val="20"/>
          <w:lang w:val="ru-RU"/>
        </w:rPr>
      </w:pPr>
      <w:r>
        <w:rPr>
          <w:b/>
          <w:bCs/>
          <w:sz w:val="20"/>
        </w:rPr>
        <w:t>TRV</w:t>
      </w:r>
    </w:p>
    <w:p w14:paraId="1F0EBA38" w14:textId="4C18511C" w:rsidR="00D50581" w:rsidRPr="00FB61CF" w:rsidRDefault="00D50581" w:rsidP="00D50581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bookmarkStart w:id="53" w:name="_Hlk125305153"/>
      <w:r>
        <w:rPr>
          <w:rFonts w:eastAsiaTheme="minorHAnsi"/>
          <w:sz w:val="20"/>
          <w:szCs w:val="20"/>
          <w:lang w:val="ru-RU" w:eastAsia="ru-RU"/>
        </w:rPr>
        <w:t xml:space="preserve">Вам понадобятся подкоманды </w:t>
      </w:r>
      <w:r>
        <w:rPr>
          <w:rFonts w:eastAsiaTheme="minorHAnsi"/>
          <w:sz w:val="20"/>
          <w:szCs w:val="20"/>
          <w:lang w:eastAsia="ru-RU"/>
        </w:rPr>
        <w:t>TRV</w:t>
      </w:r>
      <w:r>
        <w:rPr>
          <w:rFonts w:eastAsiaTheme="minorHAnsi"/>
          <w:sz w:val="20"/>
          <w:szCs w:val="20"/>
          <w:lang w:val="ru-RU" w:eastAsia="ru-RU"/>
        </w:rPr>
        <w:t>/</w:t>
      </w:r>
      <w:r>
        <w:rPr>
          <w:rFonts w:eastAsiaTheme="minorHAnsi"/>
          <w:sz w:val="20"/>
          <w:szCs w:val="20"/>
          <w:lang w:eastAsia="ru-RU"/>
        </w:rPr>
        <w:t>TRSM</w:t>
      </w:r>
      <w:r w:rsidRPr="00D50581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и </w:t>
      </w:r>
      <w:r>
        <w:rPr>
          <w:rFonts w:eastAsiaTheme="minorHAnsi"/>
          <w:sz w:val="20"/>
          <w:szCs w:val="20"/>
          <w:lang w:eastAsia="ru-RU"/>
        </w:rPr>
        <w:t>TROTR</w:t>
      </w:r>
      <w:r w:rsidR="00722685" w:rsidRPr="00722685">
        <w:rPr>
          <w:rFonts w:eastAsiaTheme="minorHAnsi"/>
          <w:sz w:val="20"/>
          <w:szCs w:val="20"/>
          <w:lang w:val="ru-RU" w:eastAsia="ru-RU"/>
        </w:rPr>
        <w:t xml:space="preserve"> </w:t>
      </w:r>
      <w:r w:rsidR="00722685">
        <w:rPr>
          <w:rFonts w:eastAsiaTheme="minorHAnsi"/>
          <w:sz w:val="20"/>
          <w:szCs w:val="20"/>
          <w:lang w:val="ru-RU" w:eastAsia="ru-RU"/>
        </w:rPr>
        <w:t>тогда</w:t>
      </w:r>
      <w:r>
        <w:rPr>
          <w:rFonts w:eastAsiaTheme="minorHAnsi"/>
          <w:sz w:val="20"/>
          <w:szCs w:val="20"/>
          <w:lang w:val="ru-RU" w:eastAsia="ru-RU"/>
        </w:rPr>
        <w:t xml:space="preserve">, </w:t>
      </w:r>
      <w:r w:rsidR="001A7CE5">
        <w:rPr>
          <w:rFonts w:eastAsiaTheme="minorHAnsi"/>
          <w:sz w:val="20"/>
          <w:szCs w:val="20"/>
          <w:lang w:val="ru-RU" w:eastAsia="ru-RU"/>
        </w:rPr>
        <w:t>когда</w:t>
      </w:r>
      <w:r>
        <w:rPr>
          <w:rFonts w:eastAsiaTheme="minorHAnsi"/>
          <w:sz w:val="20"/>
          <w:szCs w:val="20"/>
          <w:lang w:val="ru-RU" w:eastAsia="ru-RU"/>
        </w:rPr>
        <w:t xml:space="preserve"> </w:t>
      </w:r>
      <w:r w:rsidR="00722685">
        <w:rPr>
          <w:rFonts w:eastAsiaTheme="minorHAnsi"/>
          <w:sz w:val="20"/>
          <w:szCs w:val="20"/>
          <w:lang w:val="ru-RU" w:eastAsia="ru-RU"/>
        </w:rPr>
        <w:t xml:space="preserve">вы </w:t>
      </w:r>
      <w:r>
        <w:rPr>
          <w:rFonts w:eastAsiaTheme="minorHAnsi"/>
          <w:sz w:val="20"/>
          <w:szCs w:val="20"/>
          <w:lang w:val="ru-RU" w:eastAsia="ru-RU"/>
        </w:rPr>
        <w:t>хотите придать разным словам разные важности в деле сравнения документов и вычисления сходства между ними.</w:t>
      </w:r>
      <w:r w:rsidR="001A7CE5">
        <w:rPr>
          <w:rFonts w:eastAsiaTheme="minorHAnsi"/>
          <w:sz w:val="20"/>
          <w:szCs w:val="20"/>
          <w:lang w:val="ru-RU" w:eastAsia="ru-RU"/>
        </w:rPr>
        <w:t xml:space="preserve"> </w:t>
      </w:r>
      <w:r w:rsidR="001A7CE5">
        <w:rPr>
          <w:rFonts w:eastAsiaTheme="minorHAnsi"/>
          <w:sz w:val="20"/>
          <w:szCs w:val="20"/>
          <w:lang w:eastAsia="ru-RU"/>
        </w:rPr>
        <w:t>TRSM</w:t>
      </w:r>
      <w:r w:rsidR="001A7CE5" w:rsidRPr="001A7CE5">
        <w:rPr>
          <w:rFonts w:eastAsiaTheme="minorHAnsi"/>
          <w:sz w:val="20"/>
          <w:szCs w:val="20"/>
          <w:lang w:val="ru-RU" w:eastAsia="ru-RU"/>
        </w:rPr>
        <w:t xml:space="preserve"> </w:t>
      </w:r>
      <w:r w:rsidR="001A7CE5">
        <w:rPr>
          <w:rFonts w:eastAsiaTheme="minorHAnsi"/>
          <w:sz w:val="20"/>
          <w:szCs w:val="20"/>
          <w:lang w:val="ru-RU" w:eastAsia="ru-RU"/>
        </w:rPr>
        <w:t>разрешает заодно обозначить и синонимию слов.</w:t>
      </w:r>
      <w:r w:rsidR="00FB61CF">
        <w:rPr>
          <w:rFonts w:eastAsiaTheme="minorHAnsi"/>
          <w:sz w:val="20"/>
          <w:szCs w:val="20"/>
          <w:lang w:val="ru-RU" w:eastAsia="ru-RU"/>
        </w:rPr>
        <w:t xml:space="preserve"> </w:t>
      </w:r>
      <w:r w:rsidR="00FB61CF">
        <w:rPr>
          <w:rFonts w:eastAsiaTheme="minorHAnsi"/>
          <w:sz w:val="20"/>
          <w:szCs w:val="20"/>
          <w:lang w:eastAsia="ru-RU"/>
        </w:rPr>
        <w:t>TRV</w:t>
      </w:r>
      <w:r w:rsidR="00FB61CF" w:rsidRPr="00FB61CF">
        <w:rPr>
          <w:rFonts w:eastAsiaTheme="minorHAnsi"/>
          <w:sz w:val="20"/>
          <w:szCs w:val="20"/>
          <w:lang w:val="ru-RU" w:eastAsia="ru-RU"/>
        </w:rPr>
        <w:t>/</w:t>
      </w:r>
      <w:r w:rsidR="00FB61CF">
        <w:rPr>
          <w:rFonts w:eastAsiaTheme="minorHAnsi"/>
          <w:sz w:val="20"/>
          <w:szCs w:val="20"/>
          <w:lang w:eastAsia="ru-RU"/>
        </w:rPr>
        <w:t>TRSM</w:t>
      </w:r>
      <w:r w:rsidR="00FB61CF" w:rsidRPr="00FB61CF">
        <w:rPr>
          <w:rFonts w:eastAsiaTheme="minorHAnsi"/>
          <w:sz w:val="20"/>
          <w:szCs w:val="20"/>
          <w:lang w:val="ru-RU" w:eastAsia="ru-RU"/>
        </w:rPr>
        <w:t xml:space="preserve"> </w:t>
      </w:r>
      <w:r w:rsidR="00FB61CF">
        <w:rPr>
          <w:rFonts w:eastAsiaTheme="minorHAnsi"/>
          <w:sz w:val="20"/>
          <w:szCs w:val="20"/>
          <w:lang w:val="ru-RU" w:eastAsia="ru-RU"/>
        </w:rPr>
        <w:t xml:space="preserve">действуют на этапе создания начальной матрицы совстреч </w:t>
      </w:r>
      <w:r w:rsidR="004569E1">
        <w:rPr>
          <w:rFonts w:eastAsiaTheme="minorHAnsi"/>
          <w:sz w:val="20"/>
          <w:szCs w:val="20"/>
          <w:lang w:val="ru-RU" w:eastAsia="ru-RU"/>
        </w:rPr>
        <w:t xml:space="preserve">(см. «Алгоритм») </w:t>
      </w:r>
      <w:r w:rsidR="00FB61CF">
        <w:rPr>
          <w:rFonts w:eastAsiaTheme="minorHAnsi"/>
          <w:sz w:val="20"/>
          <w:szCs w:val="20"/>
          <w:lang w:val="ru-RU" w:eastAsia="ru-RU"/>
        </w:rPr>
        <w:t>и сказываются на дальнейших этапах.</w:t>
      </w:r>
    </w:p>
    <w:p w14:paraId="37825BF6" w14:textId="77777777" w:rsidR="00D50581" w:rsidRDefault="00D50581" w:rsidP="00AA5F8A">
      <w:pPr>
        <w:rPr>
          <w:rFonts w:eastAsiaTheme="minorHAnsi"/>
          <w:sz w:val="20"/>
          <w:szCs w:val="20"/>
          <w:lang w:val="ru-RU" w:eastAsia="ru-RU"/>
        </w:rPr>
      </w:pPr>
    </w:p>
    <w:p w14:paraId="4BF4CAB2" w14:textId="1CC6E4D6" w:rsidR="009030A8" w:rsidRDefault="00AA5F8A" w:rsidP="00AA5F8A">
      <w:pPr>
        <w:rPr>
          <w:rFonts w:eastAsiaTheme="minorHAnsi"/>
          <w:sz w:val="20"/>
          <w:szCs w:val="20"/>
          <w:lang w:val="ru-RU" w:eastAsia="ru-RU"/>
        </w:rPr>
      </w:pPr>
      <w:r w:rsidRPr="00C1501E">
        <w:rPr>
          <w:rFonts w:eastAsiaTheme="minorHAnsi"/>
          <w:sz w:val="20"/>
          <w:szCs w:val="20"/>
          <w:lang w:val="ru-RU" w:eastAsia="ru-RU"/>
        </w:rPr>
        <w:t xml:space="preserve">Опциональная </w:t>
      </w:r>
      <w:r>
        <w:rPr>
          <w:rFonts w:eastAsiaTheme="minorHAnsi"/>
          <w:sz w:val="20"/>
          <w:szCs w:val="20"/>
          <w:lang w:val="ru-RU" w:eastAsia="ru-RU"/>
        </w:rPr>
        <w:t xml:space="preserve">подкоманда </w:t>
      </w:r>
      <w:r>
        <w:rPr>
          <w:rFonts w:eastAsiaTheme="minorHAnsi"/>
          <w:sz w:val="20"/>
          <w:szCs w:val="20"/>
          <w:lang w:eastAsia="ru-RU"/>
        </w:rPr>
        <w:t>TRV</w:t>
      </w:r>
      <w:r w:rsidRPr="00AA5F8A">
        <w:rPr>
          <w:rFonts w:eastAsiaTheme="minorHAnsi"/>
          <w:sz w:val="20"/>
          <w:szCs w:val="20"/>
          <w:lang w:val="ru-RU" w:eastAsia="ru-RU"/>
        </w:rPr>
        <w:t xml:space="preserve"> (“</w:t>
      </w:r>
      <w:r>
        <w:rPr>
          <w:rFonts w:eastAsiaTheme="minorHAnsi"/>
          <w:sz w:val="20"/>
          <w:szCs w:val="20"/>
          <w:lang w:eastAsia="ru-RU"/>
        </w:rPr>
        <w:t>term</w:t>
      </w:r>
      <w:r w:rsidRPr="00AA5F8A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eastAsia="ru-RU"/>
        </w:rPr>
        <w:t>relevance</w:t>
      </w:r>
      <w:r w:rsidRPr="00AA5F8A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eastAsia="ru-RU"/>
        </w:rPr>
        <w:t>vector</w:t>
      </w:r>
      <w:r w:rsidRPr="009030A8">
        <w:rPr>
          <w:rFonts w:eastAsiaTheme="minorHAnsi"/>
          <w:sz w:val="20"/>
          <w:szCs w:val="20"/>
          <w:lang w:val="ru-RU" w:eastAsia="ru-RU"/>
        </w:rPr>
        <w:t>”</w:t>
      </w:r>
      <w:r w:rsidRPr="00AA5F8A">
        <w:rPr>
          <w:rFonts w:eastAsiaTheme="minorHAnsi"/>
          <w:sz w:val="20"/>
          <w:szCs w:val="20"/>
          <w:lang w:val="ru-RU" w:eastAsia="ru-RU"/>
        </w:rPr>
        <w:t xml:space="preserve">) </w:t>
      </w:r>
      <w:r w:rsidRPr="00C1501E">
        <w:rPr>
          <w:rFonts w:eastAsiaTheme="minorHAnsi"/>
          <w:sz w:val="20"/>
          <w:szCs w:val="20"/>
          <w:lang w:val="ru-RU" w:eastAsia="ru-RU"/>
        </w:rPr>
        <w:t>позволя</w:t>
      </w:r>
      <w:r>
        <w:rPr>
          <w:rFonts w:eastAsiaTheme="minorHAnsi"/>
          <w:sz w:val="20"/>
          <w:szCs w:val="20"/>
          <w:lang w:val="ru-RU" w:eastAsia="ru-RU"/>
        </w:rPr>
        <w:t>ет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 w:rsidR="00005CB9">
        <w:rPr>
          <w:rFonts w:eastAsiaTheme="minorHAnsi"/>
          <w:sz w:val="20"/>
          <w:szCs w:val="20"/>
          <w:lang w:val="ru-RU" w:eastAsia="ru-RU"/>
        </w:rPr>
        <w:t>придать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раз</w:t>
      </w:r>
      <w:r>
        <w:rPr>
          <w:rFonts w:eastAsiaTheme="minorHAnsi"/>
          <w:sz w:val="20"/>
          <w:szCs w:val="20"/>
          <w:lang w:val="ru-RU" w:eastAsia="ru-RU"/>
        </w:rPr>
        <w:t xml:space="preserve">личным 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словам </w:t>
      </w:r>
      <w:r>
        <w:rPr>
          <w:rFonts w:eastAsiaTheme="minorHAnsi"/>
          <w:sz w:val="20"/>
          <w:szCs w:val="20"/>
          <w:lang w:val="ru-RU" w:eastAsia="ru-RU"/>
        </w:rPr>
        <w:t xml:space="preserve">– терминам – 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разные </w:t>
      </w:r>
      <w:r w:rsidR="009030A8" w:rsidRPr="00C1501E">
        <w:rPr>
          <w:rFonts w:eastAsiaTheme="minorHAnsi"/>
          <w:sz w:val="20"/>
          <w:szCs w:val="20"/>
          <w:lang w:val="ru-RU" w:eastAsia="ru-RU"/>
        </w:rPr>
        <w:t xml:space="preserve">релевантности </w:t>
      </w:r>
      <w:r w:rsidRPr="00C1501E">
        <w:rPr>
          <w:rFonts w:eastAsiaTheme="minorHAnsi"/>
          <w:sz w:val="20"/>
          <w:szCs w:val="20"/>
          <w:lang w:val="ru-RU" w:eastAsia="ru-RU"/>
        </w:rPr>
        <w:t>(</w:t>
      </w:r>
      <w:r w:rsidR="009030A8" w:rsidRPr="00C1501E">
        <w:rPr>
          <w:rFonts w:eastAsiaTheme="minorHAnsi"/>
          <w:sz w:val="20"/>
          <w:szCs w:val="20"/>
          <w:lang w:val="ru-RU" w:eastAsia="ru-RU"/>
        </w:rPr>
        <w:t>важности</w:t>
      </w:r>
      <w:r w:rsidRPr="00C1501E">
        <w:rPr>
          <w:rFonts w:eastAsiaTheme="minorHAnsi"/>
          <w:sz w:val="20"/>
          <w:szCs w:val="20"/>
          <w:lang w:val="ru-RU" w:eastAsia="ru-RU"/>
        </w:rPr>
        <w:t>) в деле сравнения документов</w:t>
      </w:r>
      <w:bookmarkEnd w:id="53"/>
      <w:r w:rsidRPr="00C1501E">
        <w:rPr>
          <w:rFonts w:eastAsiaTheme="minorHAnsi"/>
          <w:sz w:val="20"/>
          <w:szCs w:val="20"/>
          <w:lang w:val="ru-RU" w:eastAsia="ru-RU"/>
        </w:rPr>
        <w:t>.</w:t>
      </w:r>
      <w:r w:rsidR="009030A8">
        <w:rPr>
          <w:rFonts w:eastAsiaTheme="minorHAnsi"/>
          <w:sz w:val="20"/>
          <w:szCs w:val="20"/>
          <w:lang w:val="ru-RU" w:eastAsia="ru-RU"/>
        </w:rPr>
        <w:t xml:space="preserve"> Релевантность это число в диапазоне </w:t>
      </w:r>
      <w:r w:rsidR="009030A8" w:rsidRPr="009030A8">
        <w:rPr>
          <w:rFonts w:eastAsiaTheme="minorHAnsi"/>
          <w:sz w:val="20"/>
          <w:szCs w:val="20"/>
          <w:lang w:val="ru-RU" w:eastAsia="ru-RU"/>
        </w:rPr>
        <w:t xml:space="preserve">[0,1], </w:t>
      </w:r>
      <w:r w:rsidR="009030A8">
        <w:rPr>
          <w:rFonts w:eastAsiaTheme="minorHAnsi"/>
          <w:sz w:val="20"/>
          <w:szCs w:val="20"/>
          <w:lang w:val="ru-RU" w:eastAsia="ru-RU"/>
        </w:rPr>
        <w:t xml:space="preserve">где 0 значит «термин совсем не важен для сравнения документов» и 1 значит «термин полностью важен для сравнения документов». </w:t>
      </w:r>
      <w:r w:rsidRPr="00E01400">
        <w:rPr>
          <w:rFonts w:eastAsiaTheme="minorHAnsi"/>
          <w:sz w:val="20"/>
          <w:szCs w:val="20"/>
          <w:u w:val="single"/>
          <w:lang w:val="ru-RU" w:eastAsia="ru-RU"/>
        </w:rPr>
        <w:t>По умолчанию/незаданию подкоманды</w:t>
      </w:r>
      <w:r>
        <w:rPr>
          <w:rFonts w:eastAsiaTheme="minorHAnsi"/>
          <w:sz w:val="20"/>
          <w:szCs w:val="20"/>
          <w:lang w:val="ru-RU" w:eastAsia="ru-RU"/>
        </w:rPr>
        <w:t xml:space="preserve"> </w:t>
      </w:r>
      <w:r w:rsidR="009030A8">
        <w:rPr>
          <w:rFonts w:eastAsiaTheme="minorHAnsi"/>
          <w:sz w:val="20"/>
          <w:szCs w:val="20"/>
          <w:lang w:val="ru-RU" w:eastAsia="ru-RU"/>
        </w:rPr>
        <w:t xml:space="preserve">релевантность 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всякого </w:t>
      </w:r>
      <w:r>
        <w:rPr>
          <w:rFonts w:eastAsiaTheme="minorHAnsi"/>
          <w:sz w:val="20"/>
          <w:szCs w:val="20"/>
          <w:lang w:val="ru-RU" w:eastAsia="ru-RU"/>
        </w:rPr>
        <w:t>термина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принята за 1</w:t>
      </w:r>
      <w:r w:rsidR="009030A8">
        <w:rPr>
          <w:rFonts w:eastAsiaTheme="minorHAnsi"/>
          <w:sz w:val="20"/>
          <w:szCs w:val="20"/>
          <w:lang w:val="ru-RU" w:eastAsia="ru-RU"/>
        </w:rPr>
        <w:t xml:space="preserve">, что значит: 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все слова </w:t>
      </w:r>
      <w:r w:rsidR="009030A8">
        <w:rPr>
          <w:rFonts w:eastAsiaTheme="minorHAnsi"/>
          <w:sz w:val="20"/>
          <w:szCs w:val="20"/>
          <w:lang w:val="ru-RU" w:eastAsia="ru-RU"/>
        </w:rPr>
        <w:t xml:space="preserve">входящих документов 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одинаково и максимально важны </w:t>
      </w:r>
      <w:r w:rsidR="009030A8">
        <w:rPr>
          <w:rFonts w:eastAsiaTheme="minorHAnsi"/>
          <w:sz w:val="20"/>
          <w:szCs w:val="20"/>
          <w:lang w:val="ru-RU" w:eastAsia="ru-RU"/>
        </w:rPr>
        <w:t>для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 w:rsidR="009030A8">
        <w:rPr>
          <w:rFonts w:eastAsiaTheme="minorHAnsi"/>
          <w:sz w:val="20"/>
          <w:szCs w:val="20"/>
          <w:lang w:val="ru-RU" w:eastAsia="ru-RU"/>
        </w:rPr>
        <w:t xml:space="preserve">их </w:t>
      </w:r>
      <w:bookmarkStart w:id="54" w:name="_Hlk125306746"/>
      <w:r w:rsidR="001A7CE5">
        <w:rPr>
          <w:rFonts w:eastAsiaTheme="minorHAnsi"/>
          <w:sz w:val="20"/>
          <w:szCs w:val="20"/>
          <w:lang w:val="ru-RU" w:eastAsia="ru-RU"/>
        </w:rPr>
        <w:t xml:space="preserve">сравнения. 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Вы </w:t>
      </w:r>
      <w:r w:rsidR="009030A8">
        <w:rPr>
          <w:rFonts w:eastAsiaTheme="minorHAnsi"/>
          <w:sz w:val="20"/>
          <w:szCs w:val="20"/>
          <w:lang w:val="ru-RU" w:eastAsia="ru-RU"/>
        </w:rPr>
        <w:t xml:space="preserve">придаете терминам разные релевантности подкомандой </w:t>
      </w:r>
      <w:r w:rsidR="009030A8">
        <w:rPr>
          <w:rFonts w:eastAsiaTheme="minorHAnsi"/>
          <w:sz w:val="20"/>
          <w:szCs w:val="20"/>
          <w:lang w:eastAsia="ru-RU"/>
        </w:rPr>
        <w:t>TRV</w:t>
      </w:r>
      <w:r w:rsidR="009030A8" w:rsidRPr="009030A8">
        <w:rPr>
          <w:rFonts w:eastAsiaTheme="minorHAnsi"/>
          <w:sz w:val="20"/>
          <w:szCs w:val="20"/>
          <w:lang w:val="ru-RU" w:eastAsia="ru-RU"/>
        </w:rPr>
        <w:t xml:space="preserve"> </w:t>
      </w:r>
      <w:r w:rsidR="00DB0D60">
        <w:rPr>
          <w:rFonts w:eastAsiaTheme="minorHAnsi"/>
          <w:sz w:val="20"/>
          <w:szCs w:val="20"/>
          <w:lang w:val="ru-RU" w:eastAsia="ru-RU"/>
        </w:rPr>
        <w:t>либо</w:t>
      </w:r>
      <w:r w:rsidR="009030A8">
        <w:rPr>
          <w:rFonts w:eastAsiaTheme="minorHAnsi"/>
          <w:sz w:val="20"/>
          <w:szCs w:val="20"/>
          <w:lang w:val="ru-RU" w:eastAsia="ru-RU"/>
        </w:rPr>
        <w:t xml:space="preserve"> подкомандой </w:t>
      </w:r>
      <w:r w:rsidR="009030A8">
        <w:rPr>
          <w:rFonts w:eastAsiaTheme="minorHAnsi"/>
          <w:sz w:val="20"/>
          <w:szCs w:val="20"/>
          <w:lang w:eastAsia="ru-RU"/>
        </w:rPr>
        <w:t>TRSM</w:t>
      </w:r>
      <w:r w:rsidR="009030A8" w:rsidRPr="009030A8">
        <w:rPr>
          <w:rFonts w:eastAsiaTheme="minorHAnsi"/>
          <w:sz w:val="20"/>
          <w:szCs w:val="20"/>
          <w:lang w:val="ru-RU" w:eastAsia="ru-RU"/>
        </w:rPr>
        <w:t xml:space="preserve"> (</w:t>
      </w:r>
      <w:r w:rsidR="009030A8">
        <w:rPr>
          <w:rFonts w:eastAsiaTheme="minorHAnsi"/>
          <w:sz w:val="20"/>
          <w:szCs w:val="20"/>
          <w:lang w:val="ru-RU" w:eastAsia="ru-RU"/>
        </w:rPr>
        <w:t>вы вправе задать только одну из этих двух подкоманд).</w:t>
      </w:r>
      <w:bookmarkEnd w:id="54"/>
    </w:p>
    <w:p w14:paraId="2FAB2001" w14:textId="52F788D3" w:rsidR="009030A8" w:rsidRDefault="009030A8" w:rsidP="00AA5F8A">
      <w:pPr>
        <w:rPr>
          <w:rFonts w:eastAsiaTheme="minorHAnsi"/>
          <w:sz w:val="20"/>
          <w:szCs w:val="20"/>
          <w:lang w:val="ru-RU" w:eastAsia="ru-RU"/>
        </w:rPr>
      </w:pPr>
    </w:p>
    <w:p w14:paraId="4B6ACB9F" w14:textId="6489EF8D" w:rsidR="00AA5F8A" w:rsidRPr="00C1501E" w:rsidRDefault="009030A8" w:rsidP="00AA5F8A">
      <w:pPr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В </w:t>
      </w:r>
      <w:r>
        <w:rPr>
          <w:rFonts w:eastAsiaTheme="minorHAnsi"/>
          <w:sz w:val="20"/>
          <w:szCs w:val="20"/>
          <w:lang w:eastAsia="ru-RU"/>
        </w:rPr>
        <w:t>TRV</w:t>
      </w:r>
      <w:r w:rsidRPr="009030A8">
        <w:rPr>
          <w:rFonts w:eastAsiaTheme="minorHAnsi"/>
          <w:sz w:val="20"/>
          <w:szCs w:val="20"/>
          <w:lang w:val="ru-RU" w:eastAsia="ru-RU"/>
        </w:rPr>
        <w:t xml:space="preserve">, </w:t>
      </w:r>
      <w:r>
        <w:rPr>
          <w:rFonts w:eastAsiaTheme="minorHAnsi"/>
          <w:sz w:val="20"/>
          <w:szCs w:val="20"/>
          <w:lang w:val="ru-RU" w:eastAsia="ru-RU"/>
        </w:rPr>
        <w:t>у</w:t>
      </w:r>
      <w:r w:rsidR="00AA5F8A" w:rsidRPr="00C1501E">
        <w:rPr>
          <w:rFonts w:eastAsiaTheme="minorHAnsi"/>
          <w:sz w:val="20"/>
          <w:szCs w:val="20"/>
          <w:lang w:val="ru-RU" w:eastAsia="ru-RU"/>
        </w:rPr>
        <w:t>кажите одно из двух:</w:t>
      </w:r>
    </w:p>
    <w:p w14:paraId="5B126542" w14:textId="457663E5" w:rsidR="00AA5F8A" w:rsidRPr="00976259" w:rsidRDefault="00AA5F8A" w:rsidP="00AA5F8A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 w:rsidRPr="00C1501E">
        <w:rPr>
          <w:rFonts w:eastAsiaTheme="minorHAnsi"/>
          <w:sz w:val="20"/>
          <w:szCs w:val="20"/>
          <w:lang w:eastAsia="ru-RU"/>
        </w:rPr>
        <w:t>AUTO</w:t>
      </w:r>
      <w:r w:rsidRPr="00976259">
        <w:rPr>
          <w:sz w:val="20"/>
          <w:szCs w:val="20"/>
          <w:lang w:val="ru-RU" w:eastAsia="ru-RU"/>
        </w:rPr>
        <w:tab/>
      </w:r>
      <w:r w:rsidRPr="00C1501E">
        <w:rPr>
          <w:rFonts w:eastAsiaTheme="minorHAnsi"/>
          <w:sz w:val="20"/>
          <w:szCs w:val="20"/>
          <w:lang w:val="ru-RU" w:eastAsia="ru-RU"/>
        </w:rPr>
        <w:t xml:space="preserve">- </w:t>
      </w:r>
      <w:r w:rsidR="00DB0D60">
        <w:rPr>
          <w:rFonts w:eastAsiaTheme="minorHAnsi"/>
          <w:sz w:val="20"/>
          <w:szCs w:val="20"/>
          <w:lang w:val="ru-RU" w:eastAsia="ru-RU"/>
        </w:rPr>
        <w:t>релевантность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всякого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термина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макрос вычислит как </w:t>
      </w:r>
      <m:oMath>
        <m:r>
          <w:rPr>
            <w:rFonts w:ascii="Cambria Math" w:eastAsiaTheme="minorHAnsi" w:hAnsi="Cambria Math"/>
            <w:sz w:val="20"/>
            <w:szCs w:val="20"/>
            <w:lang w:val="ru-RU" w:eastAsia="ru-RU"/>
          </w:rPr>
          <m:t>1/</m:t>
        </m:r>
        <m:func>
          <m:funcPr>
            <m:ctrlPr>
              <w:rPr>
                <w:rFonts w:ascii="Cambria Math" w:eastAsiaTheme="minorHAnsi" w:hAnsi="Cambria Math"/>
                <w:i/>
                <w:sz w:val="20"/>
                <w:szCs w:val="20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Theme="minorHAnsi" w:hAnsi="Cambria Math"/>
                    <w:i/>
                    <w:sz w:val="20"/>
                    <w:szCs w:val="20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0"/>
                    <w:szCs w:val="20"/>
                    <w:lang w:eastAsia="ru-RU"/>
                  </w:rPr>
                  <m:t>log</m:t>
                </m:r>
              </m:e>
              <m:sub>
                <m:r>
                  <w:rPr>
                    <w:rFonts w:ascii="Cambria Math" w:eastAsiaTheme="minorHAnsi" w:hAnsi="Cambria Math"/>
                    <w:sz w:val="20"/>
                    <w:szCs w:val="20"/>
                    <w:lang w:val="ru-RU" w:eastAsia="ru-RU"/>
                  </w:rPr>
                  <m:t>2</m:t>
                </m:r>
              </m:sub>
            </m:sSub>
          </m:fName>
          <m:e>
            <m:r>
              <w:rPr>
                <w:rFonts w:ascii="Cambria Math" w:eastAsiaTheme="minorHAnsi" w:hAnsi="Cambria Math"/>
                <w:sz w:val="20"/>
                <w:szCs w:val="20"/>
                <w:lang w:eastAsia="ru-RU"/>
              </w:rPr>
              <m:t>d</m:t>
            </m:r>
          </m:e>
        </m:func>
      </m:oMath>
      <w:r w:rsidRPr="00C1501E">
        <w:rPr>
          <w:rFonts w:eastAsiaTheme="minorEastAsia"/>
          <w:sz w:val="20"/>
          <w:szCs w:val="20"/>
          <w:lang w:val="ru-RU" w:eastAsia="ru-RU"/>
        </w:rPr>
        <w:t xml:space="preserve">, где </w:t>
      </w:r>
      <w:r w:rsidRPr="00B345CE">
        <w:rPr>
          <w:rFonts w:eastAsiaTheme="minorEastAsia"/>
          <w:i/>
          <w:sz w:val="20"/>
          <w:szCs w:val="20"/>
          <w:lang w:eastAsia="ru-RU"/>
        </w:rPr>
        <w:t>d</w:t>
      </w:r>
      <w:r w:rsidRPr="00C1501E">
        <w:rPr>
          <w:rFonts w:eastAsiaTheme="minorEastAsia"/>
          <w:sz w:val="20"/>
          <w:szCs w:val="20"/>
          <w:lang w:val="ru-RU" w:eastAsia="ru-RU"/>
        </w:rPr>
        <w:t xml:space="preserve"> – число документов (из всего </w:t>
      </w:r>
      <w:r>
        <w:rPr>
          <w:rFonts w:eastAsiaTheme="minorEastAsia"/>
          <w:sz w:val="20"/>
          <w:szCs w:val="20"/>
          <w:lang w:val="ru-RU" w:eastAsia="ru-RU"/>
        </w:rPr>
        <w:t>введенного в</w:t>
      </w:r>
      <w:r w:rsidRPr="00C1501E">
        <w:rPr>
          <w:rFonts w:eastAsiaTheme="minorEastAsia"/>
          <w:sz w:val="20"/>
          <w:szCs w:val="20"/>
          <w:lang w:val="ru-RU" w:eastAsia="ru-RU"/>
        </w:rPr>
        <w:t xml:space="preserve"> </w:t>
      </w:r>
      <w:r>
        <w:rPr>
          <w:rFonts w:eastAsiaTheme="minorEastAsia"/>
          <w:sz w:val="20"/>
          <w:szCs w:val="20"/>
          <w:lang w:val="ru-RU" w:eastAsia="ru-RU"/>
        </w:rPr>
        <w:t xml:space="preserve">макрос </w:t>
      </w:r>
      <w:r w:rsidRPr="00C1501E">
        <w:rPr>
          <w:rFonts w:eastAsiaTheme="minorEastAsia"/>
          <w:sz w:val="20"/>
          <w:szCs w:val="20"/>
          <w:lang w:val="ru-RU" w:eastAsia="ru-RU"/>
        </w:rPr>
        <w:t>корпуса документов</w:t>
      </w:r>
      <w:r>
        <w:rPr>
          <w:rFonts w:eastAsiaTheme="minorEastAsia"/>
          <w:sz w:val="20"/>
          <w:szCs w:val="20"/>
          <w:lang w:val="ru-RU" w:eastAsia="ru-RU"/>
        </w:rPr>
        <w:t xml:space="preserve"> согласно </w:t>
      </w:r>
      <w:r>
        <w:rPr>
          <w:rFonts w:eastAsiaTheme="minorEastAsia"/>
          <w:sz w:val="20"/>
          <w:szCs w:val="20"/>
          <w:lang w:eastAsia="ru-RU"/>
        </w:rPr>
        <w:t>DOCVAR</w:t>
      </w:r>
      <w:r w:rsidRPr="00EE43A7">
        <w:rPr>
          <w:rFonts w:eastAsiaTheme="minorEastAsia"/>
          <w:sz w:val="20"/>
          <w:szCs w:val="20"/>
          <w:lang w:val="ru-RU" w:eastAsia="ru-RU"/>
        </w:rPr>
        <w:t>-</w:t>
      </w:r>
      <w:r>
        <w:rPr>
          <w:rFonts w:eastAsiaTheme="minorEastAsia"/>
          <w:sz w:val="20"/>
          <w:szCs w:val="20"/>
          <w:lang w:val="ru-RU" w:eastAsia="ru-RU"/>
        </w:rPr>
        <w:t>переменной</w:t>
      </w:r>
      <w:r w:rsidRPr="00C1501E">
        <w:rPr>
          <w:rFonts w:eastAsiaTheme="minorEastAsia"/>
          <w:sz w:val="20"/>
          <w:szCs w:val="20"/>
          <w:lang w:val="ru-RU" w:eastAsia="ru-RU"/>
        </w:rPr>
        <w:t xml:space="preserve">), в которых встречается </w:t>
      </w:r>
      <w:r>
        <w:rPr>
          <w:rFonts w:eastAsiaTheme="minorEastAsia"/>
          <w:sz w:val="20"/>
          <w:szCs w:val="20"/>
          <w:lang w:val="ru-RU" w:eastAsia="ru-RU"/>
        </w:rPr>
        <w:t>данный термин</w:t>
      </w:r>
      <w:r w:rsidRPr="00C1501E">
        <w:rPr>
          <w:rFonts w:eastAsiaTheme="minorEastAsia"/>
          <w:sz w:val="20"/>
          <w:szCs w:val="20"/>
          <w:lang w:val="ru-RU" w:eastAsia="ru-RU"/>
        </w:rPr>
        <w:t xml:space="preserve">. Таким образом, </w:t>
      </w:r>
      <w:r>
        <w:rPr>
          <w:rFonts w:eastAsiaTheme="minorEastAsia"/>
          <w:sz w:val="20"/>
          <w:szCs w:val="20"/>
          <w:lang w:val="ru-RU" w:eastAsia="ru-RU"/>
        </w:rPr>
        <w:t>термин</w:t>
      </w:r>
      <w:r w:rsidRPr="00C1501E">
        <w:rPr>
          <w:rFonts w:eastAsiaTheme="minorEastAsia"/>
          <w:sz w:val="20"/>
          <w:szCs w:val="20"/>
          <w:lang w:val="ru-RU" w:eastAsia="ru-RU"/>
        </w:rPr>
        <w:t>, встречающ</w:t>
      </w:r>
      <w:r>
        <w:rPr>
          <w:rFonts w:eastAsiaTheme="minorEastAsia"/>
          <w:sz w:val="20"/>
          <w:szCs w:val="20"/>
          <w:lang w:val="ru-RU" w:eastAsia="ru-RU"/>
        </w:rPr>
        <w:t>ий</w:t>
      </w:r>
      <w:r w:rsidRPr="00C1501E">
        <w:rPr>
          <w:rFonts w:eastAsiaTheme="minorEastAsia"/>
          <w:sz w:val="20"/>
          <w:szCs w:val="20"/>
          <w:lang w:val="ru-RU" w:eastAsia="ru-RU"/>
        </w:rPr>
        <w:t>ся лишь в немногих документах</w:t>
      </w:r>
      <w:r>
        <w:rPr>
          <w:rFonts w:eastAsiaTheme="minorEastAsia"/>
          <w:sz w:val="20"/>
          <w:szCs w:val="20"/>
          <w:lang w:val="ru-RU" w:eastAsia="ru-RU"/>
        </w:rPr>
        <w:t xml:space="preserve"> из всех анализируемых сейчас макросом документов</w:t>
      </w:r>
      <w:r w:rsidRPr="00C1501E">
        <w:rPr>
          <w:rFonts w:eastAsiaTheme="minorEastAsia"/>
          <w:sz w:val="20"/>
          <w:szCs w:val="20"/>
          <w:lang w:val="ru-RU" w:eastAsia="ru-RU"/>
        </w:rPr>
        <w:t xml:space="preserve">, становится важнее для попарного сравнения документов, нежели </w:t>
      </w:r>
      <w:r>
        <w:rPr>
          <w:rFonts w:eastAsiaTheme="minorEastAsia"/>
          <w:sz w:val="20"/>
          <w:szCs w:val="20"/>
          <w:lang w:val="ru-RU" w:eastAsia="ru-RU"/>
        </w:rPr>
        <w:t>термин</w:t>
      </w:r>
      <w:r w:rsidRPr="00C1501E">
        <w:rPr>
          <w:rFonts w:eastAsiaTheme="minorEastAsia"/>
          <w:sz w:val="20"/>
          <w:szCs w:val="20"/>
          <w:lang w:val="ru-RU" w:eastAsia="ru-RU"/>
        </w:rPr>
        <w:t>, встречающ</w:t>
      </w:r>
      <w:r>
        <w:rPr>
          <w:rFonts w:eastAsiaTheme="minorEastAsia"/>
          <w:sz w:val="20"/>
          <w:szCs w:val="20"/>
          <w:lang w:val="ru-RU" w:eastAsia="ru-RU"/>
        </w:rPr>
        <w:t>ий</w:t>
      </w:r>
      <w:r w:rsidRPr="00C1501E">
        <w:rPr>
          <w:rFonts w:eastAsiaTheme="minorEastAsia"/>
          <w:sz w:val="20"/>
          <w:szCs w:val="20"/>
          <w:lang w:val="ru-RU" w:eastAsia="ru-RU"/>
        </w:rPr>
        <w:t xml:space="preserve">ся во многих </w:t>
      </w:r>
      <w:r>
        <w:rPr>
          <w:rFonts w:eastAsiaTheme="minorEastAsia"/>
          <w:sz w:val="20"/>
          <w:szCs w:val="20"/>
          <w:lang w:val="ru-RU" w:eastAsia="ru-RU"/>
        </w:rPr>
        <w:t xml:space="preserve">из этих </w:t>
      </w:r>
      <w:r w:rsidRPr="00C1501E">
        <w:rPr>
          <w:rFonts w:eastAsiaTheme="minorEastAsia"/>
          <w:sz w:val="20"/>
          <w:szCs w:val="20"/>
          <w:lang w:val="ru-RU" w:eastAsia="ru-RU"/>
        </w:rPr>
        <w:t>документ</w:t>
      </w:r>
      <w:r>
        <w:rPr>
          <w:rFonts w:eastAsiaTheme="minorEastAsia"/>
          <w:sz w:val="20"/>
          <w:szCs w:val="20"/>
          <w:lang w:val="ru-RU" w:eastAsia="ru-RU"/>
        </w:rPr>
        <w:t>ов</w:t>
      </w:r>
      <w:r>
        <w:rPr>
          <w:sz w:val="20"/>
          <w:lang w:val="ru-RU"/>
        </w:rPr>
        <w:t>. Термин же, встречающийся только в одном документе, получит важность</w:t>
      </w:r>
      <w:r w:rsidR="00AC0390" w:rsidRPr="00AC0390">
        <w:rPr>
          <w:sz w:val="20"/>
          <w:lang w:val="ru-RU"/>
        </w:rPr>
        <w:t xml:space="preserve"> (</w:t>
      </w:r>
      <w:r w:rsidR="00AC0390">
        <w:rPr>
          <w:sz w:val="20"/>
          <w:lang w:val="ru-RU"/>
        </w:rPr>
        <w:t>релевантность)</w:t>
      </w:r>
      <w:r>
        <w:rPr>
          <w:sz w:val="20"/>
          <w:lang w:val="ru-RU"/>
        </w:rPr>
        <w:t xml:space="preserve"> 0.</w:t>
      </w:r>
    </w:p>
    <w:p w14:paraId="6BC36E4A" w14:textId="4BF43363" w:rsidR="00AA5F8A" w:rsidRPr="00DB0D60" w:rsidRDefault="00AA5F8A" w:rsidP="00AA5F8A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 w:rsidRPr="00C1501E">
        <w:rPr>
          <w:rFonts w:eastAsiaTheme="minorHAnsi"/>
          <w:i/>
          <w:sz w:val="20"/>
          <w:szCs w:val="20"/>
          <w:lang w:val="ru-RU" w:eastAsia="ru-RU"/>
        </w:rPr>
        <w:t>файл/массив</w:t>
      </w:r>
      <w:r w:rsidRPr="00976259">
        <w:rPr>
          <w:sz w:val="20"/>
          <w:szCs w:val="20"/>
          <w:lang w:val="ru-RU" w:eastAsia="ru-RU"/>
        </w:rPr>
        <w:tab/>
        <w:t xml:space="preserve">- </w:t>
      </w:r>
      <w:r w:rsidR="00DB0D60">
        <w:rPr>
          <w:rFonts w:eastAsiaTheme="minorHAnsi"/>
          <w:sz w:val="20"/>
          <w:szCs w:val="20"/>
          <w:lang w:val="ru-RU" w:eastAsia="ru-RU"/>
        </w:rPr>
        <w:t>релевантность</w:t>
      </w:r>
      <w:r w:rsidR="00DB0D60"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терминов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задается пользователем</w:t>
      </w:r>
      <w:r w:rsidR="001A7CE5">
        <w:rPr>
          <w:rFonts w:eastAsiaTheme="minorHAnsi"/>
          <w:sz w:val="20"/>
          <w:szCs w:val="20"/>
          <w:lang w:val="ru-RU" w:eastAsia="ru-RU"/>
        </w:rPr>
        <w:t>,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путем указания на внешний .</w:t>
      </w:r>
      <w:r w:rsidRPr="00C1501E">
        <w:rPr>
          <w:rFonts w:eastAsiaTheme="minorHAnsi"/>
          <w:sz w:val="20"/>
          <w:szCs w:val="20"/>
          <w:lang w:eastAsia="ru-RU"/>
        </w:rPr>
        <w:t>SAV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файл или открытый массив, являющийся справкой </w:t>
      </w:r>
      <w:r>
        <w:rPr>
          <w:rFonts w:eastAsiaTheme="minorHAnsi"/>
          <w:sz w:val="20"/>
          <w:szCs w:val="20"/>
          <w:lang w:val="ru-RU" w:eastAsia="ru-RU"/>
        </w:rPr>
        <w:t>о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важности </w:t>
      </w:r>
      <w:r>
        <w:rPr>
          <w:rFonts w:eastAsiaTheme="minorHAnsi"/>
          <w:sz w:val="20"/>
          <w:szCs w:val="20"/>
          <w:lang w:val="ru-RU" w:eastAsia="ru-RU"/>
        </w:rPr>
        <w:t>терминов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. </w:t>
      </w:r>
      <w:r w:rsidRPr="00C1501E">
        <w:rPr>
          <w:rFonts w:eastAsiaTheme="minorHAnsi"/>
          <w:i/>
          <w:sz w:val="20"/>
          <w:szCs w:val="20"/>
          <w:lang w:val="ru-RU" w:eastAsia="ru-RU"/>
        </w:rPr>
        <w:t>Путь/имя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файла </w:t>
      </w:r>
      <w:r w:rsidRPr="00421D4B">
        <w:rPr>
          <w:rFonts w:eastAsiaTheme="minorHAnsi"/>
          <w:sz w:val="20"/>
          <w:szCs w:val="20"/>
          <w:lang w:val="ru-RU" w:eastAsia="ru-RU"/>
        </w:rPr>
        <w:t xml:space="preserve">в кавычках или апострофах или </w:t>
      </w:r>
      <w:r w:rsidRPr="00421D4B">
        <w:rPr>
          <w:rFonts w:eastAsiaTheme="minorHAnsi"/>
          <w:i/>
          <w:sz w:val="20"/>
          <w:szCs w:val="20"/>
          <w:lang w:val="ru-RU" w:eastAsia="ru-RU"/>
        </w:rPr>
        <w:t>имя</w:t>
      </w:r>
      <w:r>
        <w:rPr>
          <w:rFonts w:eastAsiaTheme="minorHAnsi"/>
          <w:sz w:val="20"/>
          <w:szCs w:val="20"/>
          <w:lang w:val="ru-RU" w:eastAsia="ru-RU"/>
        </w:rPr>
        <w:t xml:space="preserve"> </w:t>
      </w:r>
      <w:r w:rsidRPr="00421D4B">
        <w:rPr>
          <w:rFonts w:eastAsiaTheme="minorHAnsi"/>
          <w:sz w:val="20"/>
          <w:szCs w:val="20"/>
          <w:lang w:val="ru-RU" w:eastAsia="ru-RU"/>
        </w:rPr>
        <w:t>массива</w:t>
      </w:r>
      <w:r w:rsidRPr="00421D4B">
        <w:rPr>
          <w:sz w:val="20"/>
          <w:szCs w:val="20"/>
          <w:lang w:val="ru-RU" w:eastAsia="ru-RU"/>
        </w:rPr>
        <w:t>.</w:t>
      </w:r>
      <w:r w:rsidR="00DB0D60">
        <w:rPr>
          <w:sz w:val="20"/>
          <w:szCs w:val="20"/>
          <w:lang w:val="ru-RU" w:eastAsia="ru-RU"/>
        </w:rPr>
        <w:t xml:space="preserve"> Терминам, существующим в данных, но отсутствующим в этой справке, будет назначена релевантность </w:t>
      </w:r>
      <w:r w:rsidR="00DB0D60">
        <w:rPr>
          <w:sz w:val="20"/>
          <w:szCs w:val="20"/>
          <w:lang w:eastAsia="ru-RU"/>
        </w:rPr>
        <w:t>TROTR</w:t>
      </w:r>
      <w:r w:rsidR="00DB0D60" w:rsidRPr="00DB0D60">
        <w:rPr>
          <w:sz w:val="20"/>
          <w:szCs w:val="20"/>
          <w:lang w:val="ru-RU" w:eastAsia="ru-RU"/>
        </w:rPr>
        <w:t xml:space="preserve"> (</w:t>
      </w:r>
      <w:r w:rsidR="00DB0D60">
        <w:rPr>
          <w:sz w:val="20"/>
          <w:szCs w:val="20"/>
          <w:lang w:val="ru-RU" w:eastAsia="ru-RU"/>
        </w:rPr>
        <w:t>см. подкоманду, по умолчанию это 1).</w:t>
      </w:r>
    </w:p>
    <w:p w14:paraId="436AFA81" w14:textId="77777777" w:rsidR="00AA5F8A" w:rsidRPr="0018041F" w:rsidRDefault="00AA5F8A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7A18F6CF" w14:textId="477EDF86" w:rsidR="00AA5F8A" w:rsidRPr="006250C1" w:rsidRDefault="00AA5F8A" w:rsidP="00AA5F8A">
      <w:pPr>
        <w:autoSpaceDE w:val="0"/>
        <w:autoSpaceDN w:val="0"/>
        <w:adjustRightInd w:val="0"/>
        <w:rPr>
          <w:sz w:val="20"/>
        </w:rPr>
      </w:pPr>
      <w:r>
        <w:rPr>
          <w:sz w:val="20"/>
          <w:lang w:val="ru-RU"/>
        </w:rPr>
        <w:t>Справочный файл</w:t>
      </w:r>
      <w:r w:rsidR="008A5316" w:rsidRPr="008A5316">
        <w:rPr>
          <w:sz w:val="20"/>
          <w:lang w:val="ru-RU"/>
        </w:rPr>
        <w:t>/</w:t>
      </w:r>
      <w:r>
        <w:rPr>
          <w:sz w:val="20"/>
          <w:lang w:val="ru-RU"/>
        </w:rPr>
        <w:t xml:space="preserve">массив должен состоять из переменных </w:t>
      </w:r>
      <w:r w:rsidRPr="0084080F">
        <w:rPr>
          <w:i/>
          <w:iCs/>
          <w:sz w:val="20"/>
        </w:rPr>
        <w:t>WORD</w:t>
      </w:r>
      <w:r w:rsidRPr="0084080F">
        <w:rPr>
          <w:i/>
          <w:iCs/>
          <w:sz w:val="20"/>
          <w:lang w:val="ru-RU"/>
        </w:rPr>
        <w:t>_</w:t>
      </w:r>
      <w:r w:rsidRPr="0084080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Pr="0084080F">
        <w:rPr>
          <w:i/>
          <w:iCs/>
          <w:sz w:val="20"/>
        </w:rPr>
        <w:t>RELEV</w:t>
      </w:r>
      <w:r w:rsidRPr="0084080F">
        <w:rPr>
          <w:i/>
          <w:iCs/>
          <w:sz w:val="20"/>
          <w:lang w:val="ru-RU"/>
        </w:rPr>
        <w:t>_</w:t>
      </w:r>
      <w:r>
        <w:rPr>
          <w:sz w:val="20"/>
          <w:lang w:val="ru-RU"/>
        </w:rPr>
        <w:t xml:space="preserve">. Первая – текстовая или числовая, соответстует входящей в макрос </w:t>
      </w:r>
      <w:r>
        <w:rPr>
          <w:sz w:val="20"/>
        </w:rPr>
        <w:t>WORDVAR</w:t>
      </w:r>
      <w:r w:rsidRPr="00782493">
        <w:rPr>
          <w:sz w:val="20"/>
          <w:lang w:val="ru-RU"/>
        </w:rPr>
        <w:t>-</w:t>
      </w:r>
      <w:r>
        <w:rPr>
          <w:sz w:val="20"/>
          <w:lang w:val="ru-RU"/>
        </w:rPr>
        <w:t>переменной и содержит список слов</w:t>
      </w:r>
      <w:r w:rsidRPr="00EE43A7">
        <w:rPr>
          <w:sz w:val="20"/>
          <w:lang w:val="ru-RU"/>
        </w:rPr>
        <w:t xml:space="preserve"> (</w:t>
      </w:r>
      <w:r>
        <w:rPr>
          <w:sz w:val="20"/>
          <w:lang w:val="ru-RU"/>
        </w:rPr>
        <w:t xml:space="preserve">терминов), которым вы хотите придать индивидуальную </w:t>
      </w:r>
      <w:r w:rsidR="00DB0D60">
        <w:rPr>
          <w:sz w:val="20"/>
          <w:lang w:val="ru-RU"/>
        </w:rPr>
        <w:t>релевантность</w:t>
      </w:r>
      <w:r>
        <w:rPr>
          <w:sz w:val="20"/>
          <w:lang w:val="ru-RU"/>
        </w:rPr>
        <w:t xml:space="preserve">; вторая – это сами </w:t>
      </w:r>
      <w:r w:rsidR="001A7CE5">
        <w:rPr>
          <w:sz w:val="20"/>
          <w:lang w:val="ru-RU"/>
        </w:rPr>
        <w:t>рел</w:t>
      </w:r>
      <w:r w:rsidR="00DB0D60">
        <w:rPr>
          <w:sz w:val="20"/>
          <w:lang w:val="ru-RU"/>
        </w:rPr>
        <w:t>евантности</w:t>
      </w:r>
      <w:r>
        <w:rPr>
          <w:sz w:val="20"/>
          <w:lang w:val="ru-RU"/>
        </w:rPr>
        <w:t xml:space="preserve">, числа от 0 до 1. Если </w:t>
      </w:r>
      <w:r>
        <w:rPr>
          <w:sz w:val="20"/>
        </w:rPr>
        <w:t>WORDVAR</w:t>
      </w:r>
      <w:r w:rsidRPr="00782493">
        <w:rPr>
          <w:sz w:val="20"/>
          <w:lang w:val="ru-RU"/>
        </w:rPr>
        <w:t>-</w:t>
      </w:r>
      <w:r>
        <w:rPr>
          <w:sz w:val="20"/>
          <w:lang w:val="ru-RU"/>
        </w:rPr>
        <w:t xml:space="preserve">переменная – текстовая, то </w:t>
      </w:r>
      <w:r w:rsidRPr="00CD6EC8">
        <w:rPr>
          <w:i/>
          <w:iCs/>
          <w:sz w:val="20"/>
        </w:rPr>
        <w:t>WORD</w:t>
      </w:r>
      <w:r w:rsidRPr="00CD6EC8">
        <w:rPr>
          <w:i/>
          <w:iCs/>
          <w:sz w:val="20"/>
          <w:lang w:val="ru-RU"/>
        </w:rPr>
        <w:t>_</w:t>
      </w:r>
      <w:r w:rsidRPr="00CD6EC8">
        <w:rPr>
          <w:sz w:val="20"/>
          <w:lang w:val="ru-RU"/>
        </w:rPr>
        <w:t xml:space="preserve">, </w:t>
      </w:r>
      <w:r>
        <w:rPr>
          <w:sz w:val="20"/>
          <w:lang w:val="ru-RU"/>
        </w:rPr>
        <w:t>тоже текстовая</w:t>
      </w:r>
      <w:r w:rsidRPr="00A85D5E">
        <w:rPr>
          <w:sz w:val="20"/>
          <w:lang w:val="ru-RU"/>
        </w:rPr>
        <w:t xml:space="preserve">, должна иметь </w:t>
      </w:r>
      <w:r w:rsidRPr="00A85D5E">
        <w:rPr>
          <w:sz w:val="20"/>
          <w:u w:val="single"/>
          <w:lang w:val="ru-RU"/>
        </w:rPr>
        <w:t>ту же ширину</w:t>
      </w:r>
      <w:r w:rsidRPr="00A85D5E">
        <w:rPr>
          <w:sz w:val="20"/>
          <w:lang w:val="ru-RU"/>
        </w:rPr>
        <w:t xml:space="preserve">, что и она. </w:t>
      </w:r>
      <w:r w:rsidR="00D1301D">
        <w:rPr>
          <w:sz w:val="20"/>
          <w:lang w:val="ru-RU"/>
        </w:rPr>
        <w:t xml:space="preserve">Пропуски в переменной </w:t>
      </w:r>
      <w:r w:rsidR="00D1301D" w:rsidRPr="00D1301D">
        <w:rPr>
          <w:i/>
          <w:iCs/>
          <w:sz w:val="20"/>
        </w:rPr>
        <w:t>RELEV</w:t>
      </w:r>
      <w:r w:rsidR="00D1301D" w:rsidRPr="00D1301D">
        <w:rPr>
          <w:i/>
          <w:iCs/>
          <w:sz w:val="20"/>
          <w:lang w:val="ru-RU"/>
        </w:rPr>
        <w:t>_</w:t>
      </w:r>
      <w:r w:rsidR="00D1301D" w:rsidRPr="00D1301D">
        <w:rPr>
          <w:sz w:val="20"/>
          <w:lang w:val="ru-RU"/>
        </w:rPr>
        <w:t xml:space="preserve"> </w:t>
      </w:r>
      <w:r w:rsidR="00D1301D">
        <w:rPr>
          <w:sz w:val="20"/>
          <w:lang w:val="ru-RU"/>
        </w:rPr>
        <w:t xml:space="preserve">равнозначны отсутствию: таким терминам будет назначена релевантность </w:t>
      </w:r>
      <w:r w:rsidR="00D1301D">
        <w:rPr>
          <w:sz w:val="20"/>
        </w:rPr>
        <w:t>TROTR</w:t>
      </w:r>
      <w:r w:rsidR="00D1301D" w:rsidRPr="00D1301D">
        <w:rPr>
          <w:sz w:val="20"/>
          <w:lang w:val="ru-RU"/>
        </w:rPr>
        <w:t xml:space="preserve">. </w:t>
      </w:r>
      <w:r w:rsidRPr="00A85D5E">
        <w:rPr>
          <w:sz w:val="20"/>
          <w:lang w:val="ru-RU"/>
        </w:rPr>
        <w:t>Пример</w:t>
      </w:r>
      <w:r>
        <w:rPr>
          <w:sz w:val="20"/>
          <w:lang w:val="ru-RU"/>
        </w:rPr>
        <w:t xml:space="preserve"> справочного файла для </w:t>
      </w:r>
      <w:r w:rsidRPr="004042AA">
        <w:rPr>
          <w:sz w:val="20"/>
          <w:lang w:val="ru-RU"/>
        </w:rPr>
        <w:t>ПРИМЕРА 1</w:t>
      </w:r>
      <w:r w:rsidR="006250C1" w:rsidRPr="004042AA">
        <w:rPr>
          <w:sz w:val="20"/>
        </w:rPr>
        <w:t>:</w:t>
      </w:r>
    </w:p>
    <w:p w14:paraId="2AC15C23" w14:textId="77777777" w:rsidR="00AA5F8A" w:rsidRDefault="00AA5F8A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56F864C8" w14:textId="446B912A" w:rsidR="00AA5F8A" w:rsidRDefault="00D1116F" w:rsidP="00AA5F8A">
      <w:pPr>
        <w:autoSpaceDE w:val="0"/>
        <w:autoSpaceDN w:val="0"/>
        <w:adjustRightInd w:val="0"/>
        <w:rPr>
          <w:sz w:val="20"/>
          <w:lang w:val="ru-RU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484719BA" wp14:editId="6A2634D9">
            <wp:extent cx="1656000" cy="83880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00" cy="8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BEC67" w14:textId="77777777" w:rsidR="00AA5F8A" w:rsidRDefault="00AA5F8A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6A568DFC" w14:textId="6894B434" w:rsidR="00991A32" w:rsidRPr="00991A32" w:rsidRDefault="00991A32" w:rsidP="00AA5F8A">
      <w:pPr>
        <w:autoSpaceDE w:val="0"/>
        <w:autoSpaceDN w:val="0"/>
        <w:adjustRightInd w:val="0"/>
        <w:rPr>
          <w:sz w:val="20"/>
          <w:lang w:val="ru-RU"/>
        </w:rPr>
      </w:pPr>
      <w:r w:rsidRPr="00991A32">
        <w:rPr>
          <w:i/>
          <w:sz w:val="20"/>
          <w:lang w:val="ru-RU"/>
        </w:rPr>
        <w:t>Придание термину нулевой релевантности</w:t>
      </w:r>
      <w:r>
        <w:rPr>
          <w:sz w:val="20"/>
          <w:lang w:val="ru-RU"/>
        </w:rPr>
        <w:t xml:space="preserve">. См. обсуждение этого вопроса в п/к </w:t>
      </w:r>
      <w:r>
        <w:rPr>
          <w:sz w:val="20"/>
        </w:rPr>
        <w:t>TROTR</w:t>
      </w:r>
      <w:r w:rsidRPr="00991A32">
        <w:rPr>
          <w:sz w:val="20"/>
          <w:lang w:val="ru-RU"/>
        </w:rPr>
        <w:t>.</w:t>
      </w:r>
    </w:p>
    <w:p w14:paraId="1B1614E2" w14:textId="77777777" w:rsidR="00991A32" w:rsidRDefault="00991A32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413318A0" w14:textId="7B9843D7" w:rsidR="00AA5F8A" w:rsidRDefault="00AA5F8A" w:rsidP="00AA5F8A">
      <w:pPr>
        <w:autoSpaceDE w:val="0"/>
        <w:autoSpaceDN w:val="0"/>
        <w:adjustRightInd w:val="0"/>
        <w:rPr>
          <w:sz w:val="20"/>
          <w:lang w:val="ru-RU"/>
        </w:rPr>
      </w:pPr>
      <w:r w:rsidRPr="001A7CE5">
        <w:rPr>
          <w:sz w:val="20"/>
          <w:lang w:val="ru-RU"/>
        </w:rPr>
        <w:t xml:space="preserve">Т.к. релевантности </w:t>
      </w:r>
      <w:r w:rsidR="008059F9">
        <w:rPr>
          <w:sz w:val="20"/>
          <w:lang w:val="ru-RU"/>
        </w:rPr>
        <w:t xml:space="preserve">меньшие, чем </w:t>
      </w:r>
      <w:r w:rsidRPr="001A7CE5">
        <w:rPr>
          <w:sz w:val="20"/>
          <w:lang w:val="ru-RU"/>
        </w:rPr>
        <w:t>1</w:t>
      </w:r>
      <w:r w:rsidR="00991A32" w:rsidRPr="00991A32">
        <w:rPr>
          <w:sz w:val="20"/>
          <w:lang w:val="ru-RU"/>
        </w:rPr>
        <w:t xml:space="preserve">, </w:t>
      </w:r>
      <w:r w:rsidR="00991A32">
        <w:rPr>
          <w:sz w:val="20"/>
          <w:lang w:val="ru-RU"/>
        </w:rPr>
        <w:t xml:space="preserve">т.е. неполная важность, есть </w:t>
      </w:r>
      <w:r w:rsidRPr="001A7CE5">
        <w:rPr>
          <w:sz w:val="20"/>
          <w:lang w:val="ru-RU"/>
        </w:rPr>
        <w:t xml:space="preserve">коэффициенты, понижающие величину сходства, </w:t>
      </w:r>
      <w:r w:rsidR="008059F9">
        <w:rPr>
          <w:sz w:val="20"/>
          <w:lang w:val="ru-RU"/>
        </w:rPr>
        <w:t xml:space="preserve">то </w:t>
      </w:r>
      <w:r w:rsidRPr="001A7CE5">
        <w:rPr>
          <w:sz w:val="20"/>
          <w:lang w:val="ru-RU"/>
        </w:rPr>
        <w:t xml:space="preserve">бессмысленно сравнивать напрямую сходства, полученные при заданной </w:t>
      </w:r>
      <w:r w:rsidR="00991A32">
        <w:rPr>
          <w:sz w:val="20"/>
          <w:lang w:val="ru-RU"/>
        </w:rPr>
        <w:t xml:space="preserve">п/к </w:t>
      </w:r>
      <w:r w:rsidR="00991A32">
        <w:rPr>
          <w:sz w:val="20"/>
        </w:rPr>
        <w:t>TRV</w:t>
      </w:r>
      <w:r w:rsidRPr="001A7CE5">
        <w:rPr>
          <w:sz w:val="20"/>
          <w:lang w:val="ru-RU"/>
        </w:rPr>
        <w:t xml:space="preserve"> с результатами, полученными без нее.</w:t>
      </w:r>
    </w:p>
    <w:p w14:paraId="1B6F801A" w14:textId="1F9215A0" w:rsidR="004E622D" w:rsidRDefault="004E622D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42546D19" w14:textId="1964F4CC" w:rsidR="004E622D" w:rsidRPr="004E622D" w:rsidRDefault="004E622D" w:rsidP="00AA5F8A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</w:rPr>
        <w:t>TRV</w:t>
      </w:r>
      <w:r w:rsidRPr="004E622D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создает во входящем массиве переменную </w:t>
      </w:r>
      <w:r w:rsidRPr="004E622D">
        <w:rPr>
          <w:i/>
          <w:iCs/>
          <w:sz w:val="20"/>
        </w:rPr>
        <w:t>RELEV</w:t>
      </w:r>
      <w:r w:rsidRPr="004E622D">
        <w:rPr>
          <w:i/>
          <w:iCs/>
          <w:sz w:val="20"/>
          <w:lang w:val="ru-RU"/>
        </w:rPr>
        <w:t>_.#$</w:t>
      </w:r>
      <w:r w:rsidRPr="004E622D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показывающую релевантности слов. </w:t>
      </w:r>
      <w:r>
        <w:rPr>
          <w:sz w:val="20"/>
        </w:rPr>
        <w:t>TRV</w:t>
      </w:r>
      <w:r w:rsidRPr="004E622D">
        <w:rPr>
          <w:sz w:val="20"/>
          <w:lang w:val="ru-RU"/>
        </w:rPr>
        <w:t>=</w:t>
      </w:r>
      <w:r>
        <w:rPr>
          <w:sz w:val="20"/>
        </w:rPr>
        <w:t>AUTO</w:t>
      </w:r>
      <w:r w:rsidRPr="004E622D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кроме того создает переменную </w:t>
      </w:r>
      <w:r w:rsidRPr="004E622D">
        <w:rPr>
          <w:i/>
          <w:iCs/>
          <w:sz w:val="20"/>
          <w:lang w:val="ru-RU"/>
        </w:rPr>
        <w:t>NSEQW_.#</w:t>
      </w:r>
      <w:r>
        <w:rPr>
          <w:sz w:val="20"/>
          <w:lang w:val="ru-RU"/>
        </w:rPr>
        <w:t>, показывающую число документов, в которых слово встречается.</w:t>
      </w:r>
    </w:p>
    <w:p w14:paraId="0ABAB471" w14:textId="77777777" w:rsidR="00AA5F8A" w:rsidRDefault="00AA5F8A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37A9087A" w14:textId="4817E302" w:rsidR="00AA5F8A" w:rsidRPr="003F6528" w:rsidRDefault="00AA5F8A" w:rsidP="00AA5F8A">
      <w:pPr>
        <w:autoSpaceDE w:val="0"/>
        <w:autoSpaceDN w:val="0"/>
        <w:adjustRightInd w:val="0"/>
        <w:rPr>
          <w:sz w:val="20"/>
          <w:lang w:val="ru-RU"/>
        </w:rPr>
      </w:pPr>
      <w:r w:rsidRPr="003B2282">
        <w:rPr>
          <w:bCs/>
          <w:color w:val="0000FF"/>
          <w:sz w:val="20"/>
          <w:szCs w:val="20"/>
          <w:lang w:val="ru-RU"/>
        </w:rPr>
        <w:t>ПРИМЕР</w:t>
      </w:r>
      <w:r w:rsidR="003F6528" w:rsidRPr="003B2282">
        <w:rPr>
          <w:bCs/>
          <w:color w:val="0000FF"/>
          <w:sz w:val="20"/>
          <w:szCs w:val="20"/>
          <w:lang w:val="ru-RU"/>
        </w:rPr>
        <w:t xml:space="preserve"> </w:t>
      </w:r>
      <w:r w:rsidR="003C2BA0" w:rsidRPr="003B2282">
        <w:rPr>
          <w:bCs/>
          <w:color w:val="0000FF"/>
          <w:sz w:val="20"/>
          <w:szCs w:val="20"/>
          <w:lang w:val="ru-RU"/>
        </w:rPr>
        <w:t>3</w:t>
      </w:r>
      <w:r w:rsidR="003F6528">
        <w:rPr>
          <w:bCs/>
          <w:color w:val="0000FF"/>
          <w:sz w:val="20"/>
          <w:szCs w:val="20"/>
          <w:lang w:val="ru-RU"/>
        </w:rPr>
        <w:t>.</w:t>
      </w:r>
      <w:r w:rsidR="003F6528" w:rsidRPr="00C14DB6">
        <w:rPr>
          <w:bCs/>
          <w:color w:val="0000FF"/>
          <w:sz w:val="20"/>
          <w:szCs w:val="20"/>
          <w:lang w:val="ru-RU"/>
        </w:rPr>
        <w:t xml:space="preserve"> </w:t>
      </w:r>
      <w:r w:rsidR="003F6528">
        <w:rPr>
          <w:bCs/>
          <w:color w:val="0000FF"/>
          <w:sz w:val="20"/>
          <w:szCs w:val="20"/>
          <w:lang w:val="ru-RU"/>
        </w:rPr>
        <w:t>Используйте данные ПРИМЕРА 1.</w:t>
      </w:r>
    </w:p>
    <w:p w14:paraId="1F44A578" w14:textId="0FB733DA" w:rsidR="00AA5F8A" w:rsidRDefault="00AA5F8A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ECE1E38" w14:textId="72233DBF" w:rsidR="003F6528" w:rsidRPr="000E2F9E" w:rsidRDefault="003F6528" w:rsidP="003F6528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6D189C">
        <w:rPr>
          <w:rFonts w:ascii="Courier New" w:hAnsi="Courier New" w:cs="Courier New"/>
          <w:bCs/>
          <w:color w:val="0000FF"/>
          <w:sz w:val="16"/>
          <w:szCs w:val="16"/>
        </w:rPr>
        <w:t>!KO_seqsim docvar= doc /wordvar= word /trv= relev</w:t>
      </w:r>
      <w:r w:rsidR="006A39DC" w:rsidRPr="006D189C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GREEDY</w:t>
      </w:r>
      <w:r w:rsidRPr="006D189C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246A30A0" w14:textId="1E9A3697" w:rsidR="003F6528" w:rsidRPr="000E2F9E" w:rsidRDefault="003F6528" w:rsidP="003F6528">
      <w:pPr>
        <w:rPr>
          <w:bCs/>
          <w:color w:val="0000FF"/>
          <w:sz w:val="20"/>
          <w:szCs w:val="20"/>
        </w:rPr>
      </w:pPr>
    </w:p>
    <w:p w14:paraId="1D2CF123" w14:textId="0EE8D671" w:rsidR="003F6528" w:rsidRDefault="003F6528" w:rsidP="003F6528">
      <w:pPr>
        <w:rPr>
          <w:bCs/>
          <w:color w:val="0000FF"/>
          <w:sz w:val="20"/>
          <w:szCs w:val="20"/>
        </w:rPr>
      </w:pPr>
      <w:r>
        <w:rPr>
          <w:bCs/>
          <w:noProof/>
          <w:color w:val="0000FF"/>
          <w:sz w:val="20"/>
          <w:szCs w:val="20"/>
          <w:lang w:val="ru-RU" w:eastAsia="ru-RU"/>
        </w:rPr>
        <w:drawing>
          <wp:inline distT="0" distB="0" distL="0" distR="0" wp14:anchorId="4D11C3A2" wp14:editId="2F76584C">
            <wp:extent cx="3430800" cy="8424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800" cy="8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753F1" w14:textId="77777777" w:rsidR="003F6528" w:rsidRDefault="003F6528" w:rsidP="003F6528">
      <w:pPr>
        <w:rPr>
          <w:bCs/>
          <w:color w:val="0000FF"/>
          <w:sz w:val="20"/>
          <w:szCs w:val="20"/>
        </w:rPr>
      </w:pPr>
    </w:p>
    <w:p w14:paraId="024CFE8D" w14:textId="4DE36C3C" w:rsidR="003F6528" w:rsidRPr="004042AA" w:rsidRDefault="003F6528" w:rsidP="004042AA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6D189C">
        <w:rPr>
          <w:bCs/>
          <w:i/>
          <w:iCs/>
          <w:color w:val="0000FF"/>
          <w:sz w:val="20"/>
          <w:szCs w:val="20"/>
        </w:rPr>
        <w:t>RELEV</w:t>
      </w:r>
      <w:r w:rsidRPr="006D189C">
        <w:rPr>
          <w:bCs/>
          <w:color w:val="0000FF"/>
          <w:sz w:val="20"/>
          <w:szCs w:val="20"/>
          <w:lang w:val="ru-RU"/>
        </w:rPr>
        <w:t xml:space="preserve"> это открытый </w:t>
      </w:r>
      <w:r w:rsidR="00130E0B" w:rsidRPr="006D189C">
        <w:rPr>
          <w:bCs/>
          <w:color w:val="0000FF"/>
          <w:sz w:val="20"/>
          <w:szCs w:val="20"/>
          <w:lang w:val="ru-RU"/>
        </w:rPr>
        <w:t>неактивный</w:t>
      </w:r>
      <w:r w:rsidRPr="006D189C">
        <w:rPr>
          <w:bCs/>
          <w:color w:val="0000FF"/>
          <w:sz w:val="20"/>
          <w:szCs w:val="20"/>
          <w:lang w:val="ru-RU"/>
        </w:rPr>
        <w:t xml:space="preserve"> массив, </w:t>
      </w:r>
      <w:r w:rsidR="004042AA" w:rsidRPr="006D189C">
        <w:rPr>
          <w:bCs/>
          <w:color w:val="0000FF"/>
          <w:sz w:val="20"/>
          <w:szCs w:val="20"/>
          <w:lang w:val="ru-RU"/>
        </w:rPr>
        <w:t xml:space="preserve">содержащий релевантности терминам </w:t>
      </w:r>
      <w:r w:rsidR="004042AA" w:rsidRPr="006D189C">
        <w:rPr>
          <w:b/>
          <w:color w:val="0000FF"/>
          <w:sz w:val="20"/>
          <w:szCs w:val="20"/>
        </w:rPr>
        <w:t>house</w:t>
      </w:r>
      <w:r w:rsidR="004042AA" w:rsidRPr="006D189C">
        <w:rPr>
          <w:bCs/>
          <w:color w:val="0000FF"/>
          <w:sz w:val="20"/>
          <w:szCs w:val="20"/>
          <w:lang w:val="ru-RU"/>
        </w:rPr>
        <w:t xml:space="preserve">, </w:t>
      </w:r>
      <w:r w:rsidR="004042AA" w:rsidRPr="006D189C">
        <w:rPr>
          <w:b/>
          <w:color w:val="0000FF"/>
          <w:sz w:val="20"/>
          <w:szCs w:val="20"/>
        </w:rPr>
        <w:t>cheese</w:t>
      </w:r>
      <w:r w:rsidR="004042AA" w:rsidRPr="006D189C">
        <w:rPr>
          <w:bCs/>
          <w:color w:val="0000FF"/>
          <w:sz w:val="20"/>
          <w:szCs w:val="20"/>
          <w:lang w:val="ru-RU"/>
        </w:rPr>
        <w:t xml:space="preserve">, </w:t>
      </w:r>
      <w:r w:rsidR="004042AA" w:rsidRPr="006D189C">
        <w:rPr>
          <w:b/>
          <w:color w:val="0000FF"/>
          <w:sz w:val="20"/>
          <w:szCs w:val="20"/>
        </w:rPr>
        <w:t>Jack</w:t>
      </w:r>
      <w:r w:rsidR="004042AA" w:rsidRPr="006D189C">
        <w:rPr>
          <w:bCs/>
          <w:color w:val="0000FF"/>
          <w:sz w:val="20"/>
          <w:szCs w:val="20"/>
          <w:lang w:val="ru-RU"/>
        </w:rPr>
        <w:t xml:space="preserve">, </w:t>
      </w:r>
      <w:r w:rsidR="004042AA" w:rsidRPr="006D189C">
        <w:rPr>
          <w:b/>
          <w:color w:val="0000FF"/>
          <w:sz w:val="20"/>
          <w:szCs w:val="20"/>
        </w:rPr>
        <w:t>build</w:t>
      </w:r>
      <w:r w:rsidR="004042AA" w:rsidRPr="006D189C">
        <w:rPr>
          <w:bCs/>
          <w:color w:val="0000FF"/>
          <w:sz w:val="20"/>
          <w:szCs w:val="20"/>
          <w:lang w:val="ru-RU"/>
        </w:rPr>
        <w:t xml:space="preserve"> (см.</w:t>
      </w:r>
      <w:r w:rsidR="004042AA">
        <w:rPr>
          <w:bCs/>
          <w:color w:val="0000FF"/>
          <w:sz w:val="20"/>
          <w:szCs w:val="20"/>
          <w:lang w:val="ru-RU"/>
        </w:rPr>
        <w:t xml:space="preserve"> изображение его выше); для остальных терминов релевантность по умолчанию =1. Остальное задание то же, что было в 1-м пуске в ПРИМЕРЕ 1. Релевантность ниже 1 понижает величину сходства.</w:t>
      </w:r>
    </w:p>
    <w:p w14:paraId="5C6C3B9A" w14:textId="77777777" w:rsidR="00AA5F8A" w:rsidRDefault="00AA5F8A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7A0948F" w14:textId="414A89BB" w:rsidR="00AA5F8A" w:rsidRPr="00005CB9" w:rsidRDefault="00AA5F8A" w:rsidP="00AA5F8A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005CB9">
        <w:rPr>
          <w:b/>
          <w:bCs/>
          <w:sz w:val="20"/>
        </w:rPr>
        <w:t>T</w:t>
      </w:r>
      <w:r w:rsidR="00005CB9">
        <w:rPr>
          <w:b/>
          <w:bCs/>
          <w:sz w:val="20"/>
        </w:rPr>
        <w:t>R</w:t>
      </w:r>
      <w:r w:rsidRPr="00005CB9">
        <w:rPr>
          <w:b/>
          <w:bCs/>
          <w:sz w:val="20"/>
        </w:rPr>
        <w:t>SM</w:t>
      </w:r>
    </w:p>
    <w:p w14:paraId="16B42325" w14:textId="42CBA250" w:rsidR="004E7055" w:rsidRDefault="00005CB9" w:rsidP="00AA5F8A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C1501E">
        <w:rPr>
          <w:rFonts w:eastAsiaTheme="minorHAnsi"/>
          <w:sz w:val="20"/>
          <w:szCs w:val="20"/>
          <w:lang w:val="ru-RU" w:eastAsia="ru-RU"/>
        </w:rPr>
        <w:t xml:space="preserve">Опциональная </w:t>
      </w:r>
      <w:r>
        <w:rPr>
          <w:rFonts w:eastAsiaTheme="minorHAnsi"/>
          <w:sz w:val="20"/>
          <w:szCs w:val="20"/>
          <w:lang w:val="ru-RU" w:eastAsia="ru-RU"/>
        </w:rPr>
        <w:t xml:space="preserve">подкоманда </w:t>
      </w:r>
      <w:r>
        <w:rPr>
          <w:rFonts w:eastAsiaTheme="minorHAnsi"/>
          <w:sz w:val="20"/>
          <w:szCs w:val="20"/>
          <w:lang w:eastAsia="ru-RU"/>
        </w:rPr>
        <w:t>TRSM</w:t>
      </w:r>
      <w:r w:rsidRPr="00AA5F8A">
        <w:rPr>
          <w:rFonts w:eastAsiaTheme="minorHAnsi"/>
          <w:sz w:val="20"/>
          <w:szCs w:val="20"/>
          <w:lang w:val="ru-RU" w:eastAsia="ru-RU"/>
        </w:rPr>
        <w:t xml:space="preserve"> (“</w:t>
      </w:r>
      <w:r w:rsidR="00445F2D" w:rsidRPr="00445F2D">
        <w:rPr>
          <w:rFonts w:eastAsiaTheme="minorHAnsi"/>
          <w:sz w:val="20"/>
          <w:szCs w:val="20"/>
          <w:lang w:eastAsia="ru-RU"/>
        </w:rPr>
        <w:t>term</w:t>
      </w:r>
      <w:r w:rsidR="00445F2D" w:rsidRPr="00445F2D">
        <w:rPr>
          <w:rFonts w:eastAsiaTheme="minorHAnsi"/>
          <w:sz w:val="20"/>
          <w:szCs w:val="20"/>
          <w:lang w:val="ru-RU" w:eastAsia="ru-RU"/>
        </w:rPr>
        <w:t xml:space="preserve"> </w:t>
      </w:r>
      <w:r w:rsidR="00445F2D" w:rsidRPr="00445F2D">
        <w:rPr>
          <w:rFonts w:eastAsiaTheme="minorHAnsi"/>
          <w:sz w:val="20"/>
          <w:szCs w:val="20"/>
          <w:lang w:eastAsia="ru-RU"/>
        </w:rPr>
        <w:t>relevance</w:t>
      </w:r>
      <w:r w:rsidR="00445F2D" w:rsidRPr="00445F2D">
        <w:rPr>
          <w:rFonts w:eastAsiaTheme="minorHAnsi"/>
          <w:sz w:val="20"/>
          <w:szCs w:val="20"/>
          <w:lang w:val="ru-RU" w:eastAsia="ru-RU"/>
        </w:rPr>
        <w:t xml:space="preserve"> &amp; </w:t>
      </w:r>
      <w:r w:rsidR="00445F2D" w:rsidRPr="00445F2D">
        <w:rPr>
          <w:rFonts w:eastAsiaTheme="minorHAnsi"/>
          <w:sz w:val="20"/>
          <w:szCs w:val="20"/>
          <w:lang w:eastAsia="ru-RU"/>
        </w:rPr>
        <w:t>similitude</w:t>
      </w:r>
      <w:r w:rsidR="00445F2D" w:rsidRPr="00445F2D">
        <w:rPr>
          <w:rFonts w:eastAsiaTheme="minorHAnsi"/>
          <w:sz w:val="20"/>
          <w:szCs w:val="20"/>
          <w:lang w:val="ru-RU" w:eastAsia="ru-RU"/>
        </w:rPr>
        <w:t xml:space="preserve"> [=</w:t>
      </w:r>
      <w:r w:rsidR="00445F2D" w:rsidRPr="00445F2D">
        <w:rPr>
          <w:rFonts w:eastAsiaTheme="minorHAnsi"/>
          <w:sz w:val="20"/>
          <w:szCs w:val="20"/>
          <w:lang w:eastAsia="ru-RU"/>
        </w:rPr>
        <w:t>similarity</w:t>
      </w:r>
      <w:r w:rsidR="00445F2D" w:rsidRPr="00445F2D">
        <w:rPr>
          <w:rFonts w:eastAsiaTheme="minorHAnsi"/>
          <w:sz w:val="20"/>
          <w:szCs w:val="20"/>
          <w:lang w:val="ru-RU" w:eastAsia="ru-RU"/>
        </w:rPr>
        <w:t xml:space="preserve">] </w:t>
      </w:r>
      <w:r w:rsidR="00445F2D" w:rsidRPr="00445F2D">
        <w:rPr>
          <w:rFonts w:eastAsiaTheme="minorHAnsi"/>
          <w:sz w:val="20"/>
          <w:szCs w:val="20"/>
          <w:lang w:eastAsia="ru-RU"/>
        </w:rPr>
        <w:t>matrix</w:t>
      </w:r>
      <w:r w:rsidRPr="009030A8">
        <w:rPr>
          <w:rFonts w:eastAsiaTheme="minorHAnsi"/>
          <w:sz w:val="20"/>
          <w:szCs w:val="20"/>
          <w:lang w:val="ru-RU" w:eastAsia="ru-RU"/>
        </w:rPr>
        <w:t>”</w:t>
      </w:r>
      <w:r w:rsidRPr="00AA5F8A">
        <w:rPr>
          <w:rFonts w:eastAsiaTheme="minorHAnsi"/>
          <w:sz w:val="20"/>
          <w:szCs w:val="20"/>
          <w:lang w:val="ru-RU" w:eastAsia="ru-RU"/>
        </w:rPr>
        <w:t>)</w:t>
      </w:r>
      <w:r w:rsidR="00991A32">
        <w:rPr>
          <w:rFonts w:eastAsiaTheme="minorHAnsi"/>
          <w:sz w:val="20"/>
          <w:szCs w:val="20"/>
          <w:lang w:val="ru-RU" w:eastAsia="ru-RU"/>
        </w:rPr>
        <w:t xml:space="preserve"> является расширенной версией п/к </w:t>
      </w:r>
      <w:r w:rsidR="00991A32">
        <w:rPr>
          <w:rFonts w:eastAsiaTheme="minorHAnsi"/>
          <w:sz w:val="20"/>
          <w:szCs w:val="20"/>
          <w:lang w:eastAsia="ru-RU"/>
        </w:rPr>
        <w:t>TRV</w:t>
      </w:r>
      <w:r w:rsidR="00991A32" w:rsidRPr="00991A32">
        <w:rPr>
          <w:rFonts w:eastAsiaTheme="minorHAnsi"/>
          <w:sz w:val="20"/>
          <w:szCs w:val="20"/>
          <w:lang w:val="ru-RU" w:eastAsia="ru-RU"/>
        </w:rPr>
        <w:t xml:space="preserve">. </w:t>
      </w:r>
      <w:r w:rsidR="00991A32">
        <w:rPr>
          <w:rFonts w:eastAsiaTheme="minorHAnsi"/>
          <w:sz w:val="20"/>
          <w:szCs w:val="20"/>
          <w:lang w:eastAsia="ru-RU"/>
        </w:rPr>
        <w:t>TRSM</w:t>
      </w:r>
      <w:r w:rsidR="00991A32" w:rsidRPr="00991A32">
        <w:rPr>
          <w:rFonts w:eastAsiaTheme="minorHAnsi"/>
          <w:sz w:val="20"/>
          <w:szCs w:val="20"/>
          <w:lang w:val="ru-RU" w:eastAsia="ru-RU"/>
        </w:rPr>
        <w:t xml:space="preserve"> </w:t>
      </w:r>
      <w:r w:rsidRPr="00C1501E">
        <w:rPr>
          <w:rFonts w:eastAsiaTheme="minorHAnsi"/>
          <w:sz w:val="20"/>
          <w:szCs w:val="20"/>
          <w:lang w:val="ru-RU" w:eastAsia="ru-RU"/>
        </w:rPr>
        <w:t>позволя</w:t>
      </w:r>
      <w:r>
        <w:rPr>
          <w:rFonts w:eastAsiaTheme="minorHAnsi"/>
          <w:sz w:val="20"/>
          <w:szCs w:val="20"/>
          <w:lang w:val="ru-RU" w:eastAsia="ru-RU"/>
        </w:rPr>
        <w:t>ет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придать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 раз</w:t>
      </w:r>
      <w:r>
        <w:rPr>
          <w:rFonts w:eastAsiaTheme="minorHAnsi"/>
          <w:sz w:val="20"/>
          <w:szCs w:val="20"/>
          <w:lang w:val="ru-RU" w:eastAsia="ru-RU"/>
        </w:rPr>
        <w:t xml:space="preserve">личным </w:t>
      </w:r>
      <w:r w:rsidRPr="00C1501E">
        <w:rPr>
          <w:rFonts w:eastAsiaTheme="minorHAnsi"/>
          <w:sz w:val="20"/>
          <w:szCs w:val="20"/>
          <w:lang w:val="ru-RU" w:eastAsia="ru-RU"/>
        </w:rPr>
        <w:t xml:space="preserve">словам </w:t>
      </w:r>
      <w:r>
        <w:rPr>
          <w:rFonts w:eastAsiaTheme="minorHAnsi"/>
          <w:sz w:val="20"/>
          <w:szCs w:val="20"/>
          <w:lang w:val="ru-RU" w:eastAsia="ru-RU"/>
        </w:rPr>
        <w:t xml:space="preserve">– терминам – </w:t>
      </w:r>
      <w:r w:rsidRPr="00C1501E">
        <w:rPr>
          <w:rFonts w:eastAsiaTheme="minorHAnsi"/>
          <w:sz w:val="20"/>
          <w:szCs w:val="20"/>
          <w:lang w:val="ru-RU" w:eastAsia="ru-RU"/>
        </w:rPr>
        <w:t>разные релевантности (важности) в деле сравнения документов</w:t>
      </w:r>
      <w:r>
        <w:rPr>
          <w:rFonts w:eastAsiaTheme="minorHAnsi"/>
          <w:sz w:val="20"/>
          <w:szCs w:val="20"/>
          <w:lang w:val="ru-RU" w:eastAsia="ru-RU"/>
        </w:rPr>
        <w:t xml:space="preserve">, а также указать степень схожести между </w:t>
      </w:r>
      <w:r w:rsidR="004E7055">
        <w:rPr>
          <w:rFonts w:eastAsiaTheme="minorHAnsi"/>
          <w:sz w:val="20"/>
          <w:szCs w:val="20"/>
          <w:lang w:val="ru-RU" w:eastAsia="ru-RU"/>
        </w:rPr>
        <w:t xml:space="preserve">разными </w:t>
      </w:r>
      <w:r>
        <w:rPr>
          <w:rFonts w:eastAsiaTheme="minorHAnsi"/>
          <w:sz w:val="20"/>
          <w:szCs w:val="20"/>
          <w:lang w:val="ru-RU" w:eastAsia="ru-RU"/>
        </w:rPr>
        <w:t>терминами.</w:t>
      </w:r>
      <w:r w:rsidR="003E2F0C">
        <w:rPr>
          <w:rFonts w:eastAsiaTheme="minorHAnsi"/>
          <w:sz w:val="20"/>
          <w:szCs w:val="20"/>
          <w:lang w:val="ru-RU" w:eastAsia="ru-RU"/>
        </w:rPr>
        <w:t xml:space="preserve"> </w:t>
      </w:r>
      <w:r w:rsidR="004E7055">
        <w:rPr>
          <w:rFonts w:eastAsiaTheme="minorHAnsi"/>
          <w:sz w:val="20"/>
          <w:szCs w:val="20"/>
          <w:lang w:val="ru-RU" w:eastAsia="ru-RU"/>
        </w:rPr>
        <w:t xml:space="preserve">Для пользователя высокая схожесть двух терминов может </w:t>
      </w:r>
      <w:r w:rsidR="00991A32">
        <w:rPr>
          <w:rFonts w:eastAsiaTheme="minorHAnsi"/>
          <w:sz w:val="20"/>
          <w:szCs w:val="20"/>
          <w:lang w:val="ru-RU" w:eastAsia="ru-RU"/>
        </w:rPr>
        <w:t>носить</w:t>
      </w:r>
      <w:r w:rsidR="004E7055">
        <w:rPr>
          <w:rFonts w:eastAsiaTheme="minorHAnsi"/>
          <w:sz w:val="20"/>
          <w:szCs w:val="20"/>
          <w:lang w:val="ru-RU" w:eastAsia="ru-RU"/>
        </w:rPr>
        <w:t xml:space="preserve"> </w:t>
      </w:r>
      <w:r w:rsidR="00991A32">
        <w:rPr>
          <w:rFonts w:eastAsiaTheme="minorHAnsi"/>
          <w:sz w:val="20"/>
          <w:szCs w:val="20"/>
          <w:lang w:val="ru-RU" w:eastAsia="ru-RU"/>
        </w:rPr>
        <w:t xml:space="preserve">субъективный </w:t>
      </w:r>
      <w:r w:rsidR="004E7055">
        <w:rPr>
          <w:rFonts w:eastAsiaTheme="minorHAnsi"/>
          <w:sz w:val="20"/>
          <w:szCs w:val="20"/>
          <w:lang w:val="ru-RU" w:eastAsia="ru-RU"/>
        </w:rPr>
        <w:t>смысл синонимии (термины взаимозаменяемы) или контекстного сродства (термины часто совстречаются в однотематических документах).</w:t>
      </w:r>
    </w:p>
    <w:p w14:paraId="14F78249" w14:textId="77777777" w:rsidR="004E7055" w:rsidRDefault="004E7055" w:rsidP="00AA5F8A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004DDAEB" w14:textId="20CF1D13" w:rsidR="00AA5F8A" w:rsidRDefault="003E2F0C" w:rsidP="00AA5F8A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И релевантность, и схожесть – это числа в диапазоне </w:t>
      </w:r>
      <w:r w:rsidRPr="003E2F0C">
        <w:rPr>
          <w:rFonts w:eastAsiaTheme="minorHAnsi"/>
          <w:sz w:val="20"/>
          <w:szCs w:val="20"/>
          <w:lang w:val="ru-RU" w:eastAsia="ru-RU"/>
        </w:rPr>
        <w:t xml:space="preserve">[0,1], </w:t>
      </w:r>
      <w:r>
        <w:rPr>
          <w:rFonts w:eastAsiaTheme="minorHAnsi"/>
          <w:sz w:val="20"/>
          <w:szCs w:val="20"/>
          <w:lang w:val="ru-RU" w:eastAsia="ru-RU"/>
        </w:rPr>
        <w:t xml:space="preserve">где 0 значит нулевая важность (или схожесть) и 1 значит полная важность (или схожесть). Релевантность и схожесть – понятия одного </w:t>
      </w:r>
      <w:r w:rsidR="004E7055">
        <w:rPr>
          <w:rFonts w:eastAsiaTheme="minorHAnsi"/>
          <w:sz w:val="20"/>
          <w:szCs w:val="20"/>
          <w:lang w:val="ru-RU" w:eastAsia="ru-RU"/>
        </w:rPr>
        <w:t>порядка</w:t>
      </w:r>
      <w:r w:rsidR="00991A32">
        <w:rPr>
          <w:rFonts w:eastAsiaTheme="minorHAnsi"/>
          <w:sz w:val="20"/>
          <w:szCs w:val="20"/>
          <w:lang w:val="ru-RU" w:eastAsia="ru-RU"/>
        </w:rPr>
        <w:t>, они рядоположны</w:t>
      </w:r>
      <w:r w:rsidR="00E01400">
        <w:rPr>
          <w:rFonts w:eastAsiaTheme="minorHAnsi"/>
          <w:sz w:val="20"/>
          <w:szCs w:val="20"/>
          <w:lang w:val="ru-RU" w:eastAsia="ru-RU"/>
        </w:rPr>
        <w:t xml:space="preserve">: </w:t>
      </w:r>
      <w:r>
        <w:rPr>
          <w:rFonts w:eastAsiaTheme="minorHAnsi"/>
          <w:sz w:val="20"/>
          <w:szCs w:val="20"/>
          <w:lang w:val="ru-RU" w:eastAsia="ru-RU"/>
        </w:rPr>
        <w:t xml:space="preserve">релевантность </w:t>
      </w:r>
      <w:r w:rsidR="00F01895">
        <w:rPr>
          <w:rFonts w:eastAsiaTheme="minorHAnsi"/>
          <w:sz w:val="20"/>
          <w:szCs w:val="20"/>
          <w:lang w:val="ru-RU" w:eastAsia="ru-RU"/>
        </w:rPr>
        <w:t xml:space="preserve">– </w:t>
      </w:r>
      <w:r w:rsidR="004E7055">
        <w:rPr>
          <w:rFonts w:eastAsiaTheme="minorHAnsi"/>
          <w:sz w:val="20"/>
          <w:szCs w:val="20"/>
          <w:lang w:val="ru-RU" w:eastAsia="ru-RU"/>
        </w:rPr>
        <w:t xml:space="preserve">это важность </w:t>
      </w:r>
      <w:r>
        <w:rPr>
          <w:rFonts w:eastAsiaTheme="minorHAnsi"/>
          <w:sz w:val="20"/>
          <w:szCs w:val="20"/>
          <w:lang w:val="ru-RU" w:eastAsia="ru-RU"/>
        </w:rPr>
        <w:t xml:space="preserve">совстречи термина с самим собой, а схожесть </w:t>
      </w:r>
      <w:r w:rsidR="00F01895">
        <w:rPr>
          <w:rFonts w:eastAsiaTheme="minorHAnsi"/>
          <w:sz w:val="20"/>
          <w:szCs w:val="20"/>
          <w:lang w:val="ru-RU" w:eastAsia="ru-RU"/>
        </w:rPr>
        <w:t xml:space="preserve">– </w:t>
      </w:r>
      <w:r w:rsidR="004E7055">
        <w:rPr>
          <w:rFonts w:eastAsiaTheme="minorHAnsi"/>
          <w:sz w:val="20"/>
          <w:szCs w:val="20"/>
          <w:lang w:val="ru-RU" w:eastAsia="ru-RU"/>
        </w:rPr>
        <w:t>это</w:t>
      </w:r>
      <w:r>
        <w:rPr>
          <w:rFonts w:eastAsiaTheme="minorHAnsi"/>
          <w:sz w:val="20"/>
          <w:szCs w:val="20"/>
          <w:lang w:val="ru-RU" w:eastAsia="ru-RU"/>
        </w:rPr>
        <w:t xml:space="preserve"> важность совстречи двух разных терминов.</w:t>
      </w:r>
      <w:r w:rsidR="004E7055">
        <w:rPr>
          <w:rFonts w:eastAsiaTheme="minorHAnsi"/>
          <w:sz w:val="20"/>
          <w:szCs w:val="20"/>
          <w:lang w:val="ru-RU" w:eastAsia="ru-RU"/>
        </w:rPr>
        <w:t xml:space="preserve"> В обоих случаях важность </w:t>
      </w:r>
      <w:r w:rsidR="00D2007D">
        <w:rPr>
          <w:rFonts w:eastAsiaTheme="minorHAnsi"/>
          <w:sz w:val="20"/>
          <w:szCs w:val="20"/>
          <w:lang w:val="ru-RU" w:eastAsia="ru-RU"/>
        </w:rPr>
        <w:t xml:space="preserve">совстречи </w:t>
      </w:r>
      <w:r w:rsidR="004E7055">
        <w:rPr>
          <w:rFonts w:eastAsiaTheme="minorHAnsi"/>
          <w:sz w:val="20"/>
          <w:szCs w:val="20"/>
          <w:lang w:val="ru-RU" w:eastAsia="ru-RU"/>
        </w:rPr>
        <w:t xml:space="preserve">играет за подобие сравниваемых документов, если она </w:t>
      </w:r>
      <w:r w:rsidR="006250C1">
        <w:rPr>
          <w:rFonts w:eastAsiaTheme="minorHAnsi"/>
          <w:sz w:val="20"/>
          <w:szCs w:val="20"/>
          <w:lang w:val="ru-RU" w:eastAsia="ru-RU"/>
        </w:rPr>
        <w:t>близка к 1</w:t>
      </w:r>
      <w:r w:rsidR="004E7055">
        <w:rPr>
          <w:rFonts w:eastAsiaTheme="minorHAnsi"/>
          <w:sz w:val="20"/>
          <w:szCs w:val="20"/>
          <w:lang w:val="ru-RU" w:eastAsia="ru-RU"/>
        </w:rPr>
        <w:t xml:space="preserve">, и играет против </w:t>
      </w:r>
      <w:r w:rsidR="00F01895">
        <w:rPr>
          <w:rFonts w:eastAsiaTheme="minorHAnsi"/>
          <w:sz w:val="20"/>
          <w:szCs w:val="20"/>
          <w:lang w:val="ru-RU" w:eastAsia="ru-RU"/>
        </w:rPr>
        <w:t xml:space="preserve">их </w:t>
      </w:r>
      <w:r w:rsidR="004E7055">
        <w:rPr>
          <w:rFonts w:eastAsiaTheme="minorHAnsi"/>
          <w:sz w:val="20"/>
          <w:szCs w:val="20"/>
          <w:lang w:val="ru-RU" w:eastAsia="ru-RU"/>
        </w:rPr>
        <w:t xml:space="preserve">подобия, если она </w:t>
      </w:r>
      <w:r w:rsidR="006250C1">
        <w:rPr>
          <w:rFonts w:eastAsiaTheme="minorHAnsi"/>
          <w:sz w:val="20"/>
          <w:szCs w:val="20"/>
          <w:lang w:val="ru-RU" w:eastAsia="ru-RU"/>
        </w:rPr>
        <w:t>близка к 0</w:t>
      </w:r>
      <w:r w:rsidR="004E7055">
        <w:rPr>
          <w:rFonts w:eastAsiaTheme="minorHAnsi"/>
          <w:sz w:val="20"/>
          <w:szCs w:val="20"/>
          <w:lang w:val="ru-RU" w:eastAsia="ru-RU"/>
        </w:rPr>
        <w:t>.</w:t>
      </w:r>
    </w:p>
    <w:p w14:paraId="0F2765CC" w14:textId="757905B8" w:rsidR="00D72FD3" w:rsidRDefault="00D72FD3" w:rsidP="00AA5F8A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0C934900" w14:textId="4DF15918" w:rsidR="004C200D" w:rsidRPr="001C1F73" w:rsidRDefault="00D72FD3" w:rsidP="00AA5F8A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Подкоманда </w:t>
      </w:r>
      <w:r>
        <w:rPr>
          <w:rFonts w:eastAsiaTheme="minorHAnsi"/>
          <w:sz w:val="20"/>
          <w:szCs w:val="20"/>
          <w:lang w:eastAsia="ru-RU"/>
        </w:rPr>
        <w:t>TRV</w:t>
      </w:r>
      <w:r w:rsidRPr="00D72FD3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позволяет ввести релевантности – в виде вектора. Подкоманда </w:t>
      </w:r>
      <w:r>
        <w:rPr>
          <w:rFonts w:eastAsiaTheme="minorHAnsi"/>
          <w:sz w:val="20"/>
          <w:szCs w:val="20"/>
          <w:lang w:eastAsia="ru-RU"/>
        </w:rPr>
        <w:t>TRSM</w:t>
      </w:r>
      <w:r w:rsidRPr="00D72FD3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позволяет ввести как релевантности, как и схожести, - это квадратная </w:t>
      </w:r>
      <w:r w:rsidR="00882B06">
        <w:rPr>
          <w:rFonts w:eastAsiaTheme="minorHAnsi"/>
          <w:sz w:val="20"/>
          <w:szCs w:val="20"/>
          <w:lang w:val="ru-RU" w:eastAsia="ru-RU"/>
        </w:rPr>
        <w:t xml:space="preserve">симметричная </w:t>
      </w:r>
      <w:r>
        <w:rPr>
          <w:rFonts w:eastAsiaTheme="minorHAnsi"/>
          <w:sz w:val="20"/>
          <w:szCs w:val="20"/>
          <w:lang w:val="ru-RU" w:eastAsia="ru-RU"/>
        </w:rPr>
        <w:t>матрица. Вы вправе использовать только одну из двух подкоманд.</w:t>
      </w:r>
      <w:r w:rsidR="001C1F73" w:rsidRPr="001C1F73">
        <w:rPr>
          <w:rFonts w:eastAsiaTheme="minorHAnsi"/>
          <w:sz w:val="20"/>
          <w:szCs w:val="20"/>
          <w:lang w:val="ru-RU" w:eastAsia="ru-RU"/>
        </w:rPr>
        <w:t xml:space="preserve"> </w:t>
      </w:r>
      <w:r w:rsidR="001C1F73" w:rsidRPr="00E01400">
        <w:rPr>
          <w:rFonts w:eastAsiaTheme="minorHAnsi"/>
          <w:sz w:val="20"/>
          <w:szCs w:val="20"/>
          <w:u w:val="single"/>
          <w:lang w:val="ru-RU" w:eastAsia="ru-RU"/>
        </w:rPr>
        <w:t>По умолчанию/незаданию этих подкоманд</w:t>
      </w:r>
      <w:r w:rsidR="001C1F73">
        <w:rPr>
          <w:rFonts w:eastAsiaTheme="minorHAnsi"/>
          <w:sz w:val="20"/>
          <w:szCs w:val="20"/>
          <w:lang w:val="ru-RU" w:eastAsia="ru-RU"/>
        </w:rPr>
        <w:t xml:space="preserve"> релевантность </w:t>
      </w:r>
      <w:r w:rsidR="001C1F73" w:rsidRPr="00C1501E">
        <w:rPr>
          <w:rFonts w:eastAsiaTheme="minorHAnsi"/>
          <w:sz w:val="20"/>
          <w:szCs w:val="20"/>
          <w:lang w:val="ru-RU" w:eastAsia="ru-RU"/>
        </w:rPr>
        <w:t xml:space="preserve">всякого </w:t>
      </w:r>
      <w:r w:rsidR="001C1F73">
        <w:rPr>
          <w:rFonts w:eastAsiaTheme="minorHAnsi"/>
          <w:sz w:val="20"/>
          <w:szCs w:val="20"/>
          <w:lang w:val="ru-RU" w:eastAsia="ru-RU"/>
        </w:rPr>
        <w:t>термина</w:t>
      </w:r>
      <w:r w:rsidR="001C1F73" w:rsidRPr="00C1501E">
        <w:rPr>
          <w:rFonts w:eastAsiaTheme="minorHAnsi"/>
          <w:sz w:val="20"/>
          <w:szCs w:val="20"/>
          <w:lang w:val="ru-RU" w:eastAsia="ru-RU"/>
        </w:rPr>
        <w:t xml:space="preserve"> принята за 1</w:t>
      </w:r>
      <w:r w:rsidR="001C1F73">
        <w:rPr>
          <w:rFonts w:eastAsiaTheme="minorHAnsi"/>
          <w:sz w:val="20"/>
          <w:szCs w:val="20"/>
          <w:lang w:val="ru-RU" w:eastAsia="ru-RU"/>
        </w:rPr>
        <w:t xml:space="preserve">, что значит: </w:t>
      </w:r>
      <w:r w:rsidR="001C1F73" w:rsidRPr="00C1501E">
        <w:rPr>
          <w:rFonts w:eastAsiaTheme="minorHAnsi"/>
          <w:sz w:val="20"/>
          <w:szCs w:val="20"/>
          <w:lang w:val="ru-RU" w:eastAsia="ru-RU"/>
        </w:rPr>
        <w:t xml:space="preserve">все слова </w:t>
      </w:r>
      <w:r w:rsidR="001C1F73">
        <w:rPr>
          <w:rFonts w:eastAsiaTheme="minorHAnsi"/>
          <w:sz w:val="20"/>
          <w:szCs w:val="20"/>
          <w:lang w:val="ru-RU" w:eastAsia="ru-RU"/>
        </w:rPr>
        <w:t xml:space="preserve">входящих документов </w:t>
      </w:r>
      <w:r w:rsidR="001C1F73" w:rsidRPr="00C1501E">
        <w:rPr>
          <w:rFonts w:eastAsiaTheme="minorHAnsi"/>
          <w:sz w:val="20"/>
          <w:szCs w:val="20"/>
          <w:lang w:val="ru-RU" w:eastAsia="ru-RU"/>
        </w:rPr>
        <w:t xml:space="preserve">одинаково и максимально важны </w:t>
      </w:r>
      <w:r w:rsidR="001C1F73">
        <w:rPr>
          <w:rFonts w:eastAsiaTheme="minorHAnsi"/>
          <w:sz w:val="20"/>
          <w:szCs w:val="20"/>
          <w:lang w:val="ru-RU" w:eastAsia="ru-RU"/>
        </w:rPr>
        <w:t>для</w:t>
      </w:r>
      <w:r w:rsidR="001C1F73"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 w:rsidR="001C1F73">
        <w:rPr>
          <w:rFonts w:eastAsiaTheme="minorHAnsi"/>
          <w:sz w:val="20"/>
          <w:szCs w:val="20"/>
          <w:lang w:val="ru-RU" w:eastAsia="ru-RU"/>
        </w:rPr>
        <w:t xml:space="preserve">их </w:t>
      </w:r>
      <w:r w:rsidR="001C1F73" w:rsidRPr="00C1501E">
        <w:rPr>
          <w:rFonts w:eastAsiaTheme="minorHAnsi"/>
          <w:sz w:val="20"/>
          <w:szCs w:val="20"/>
          <w:lang w:val="ru-RU" w:eastAsia="ru-RU"/>
        </w:rPr>
        <w:t>сравнения</w:t>
      </w:r>
      <w:r w:rsidR="001C1F73">
        <w:rPr>
          <w:rFonts w:eastAsiaTheme="minorHAnsi"/>
          <w:sz w:val="20"/>
          <w:szCs w:val="20"/>
          <w:lang w:val="ru-RU" w:eastAsia="ru-RU"/>
        </w:rPr>
        <w:t xml:space="preserve">; и схожесть всех терминов принята за 0, что значит, что разные термины </w:t>
      </w:r>
      <w:r w:rsidR="001C1F73" w:rsidRPr="00E01400">
        <w:rPr>
          <w:rFonts w:eastAsiaTheme="minorHAnsi"/>
          <w:iCs/>
          <w:sz w:val="20"/>
          <w:szCs w:val="20"/>
          <w:lang w:val="ru-RU" w:eastAsia="ru-RU"/>
        </w:rPr>
        <w:t>априори</w:t>
      </w:r>
      <w:r w:rsidR="001C1F73">
        <w:rPr>
          <w:rFonts w:eastAsiaTheme="minorHAnsi"/>
          <w:sz w:val="20"/>
          <w:szCs w:val="20"/>
          <w:lang w:val="ru-RU" w:eastAsia="ru-RU"/>
        </w:rPr>
        <w:t xml:space="preserve"> несвязаны</w:t>
      </w:r>
      <w:r w:rsidR="00E01400">
        <w:rPr>
          <w:rFonts w:eastAsiaTheme="minorHAnsi"/>
          <w:sz w:val="20"/>
          <w:szCs w:val="20"/>
          <w:lang w:val="ru-RU" w:eastAsia="ru-RU"/>
        </w:rPr>
        <w:t xml:space="preserve">: они </w:t>
      </w:r>
      <w:r w:rsidR="00E01400" w:rsidRPr="00E01400">
        <w:rPr>
          <w:rFonts w:eastAsiaTheme="minorHAnsi"/>
          <w:i/>
          <w:sz w:val="20"/>
          <w:szCs w:val="20"/>
          <w:lang w:val="ru-RU" w:eastAsia="ru-RU"/>
        </w:rPr>
        <w:t>разные</w:t>
      </w:r>
      <w:r w:rsidR="00E01400">
        <w:rPr>
          <w:rFonts w:eastAsiaTheme="minorHAnsi"/>
          <w:sz w:val="20"/>
          <w:szCs w:val="20"/>
          <w:lang w:val="ru-RU" w:eastAsia="ru-RU"/>
        </w:rPr>
        <w:t>.</w:t>
      </w:r>
    </w:p>
    <w:p w14:paraId="670AD8A4" w14:textId="77777777" w:rsidR="004C200D" w:rsidRDefault="004C200D" w:rsidP="00AA5F8A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3EDD500A" w14:textId="6F86D7CE" w:rsidR="00D72FD3" w:rsidRPr="00D1116F" w:rsidRDefault="00D1116F" w:rsidP="00AA5F8A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В </w:t>
      </w:r>
      <w:r>
        <w:rPr>
          <w:rFonts w:eastAsiaTheme="minorHAnsi"/>
          <w:sz w:val="20"/>
          <w:szCs w:val="20"/>
          <w:lang w:eastAsia="ru-RU"/>
        </w:rPr>
        <w:t>TRSM</w:t>
      </w:r>
      <w:r w:rsidRPr="004C200D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укажите </w:t>
      </w:r>
      <w:r w:rsidR="004C200D" w:rsidRPr="00C1501E">
        <w:rPr>
          <w:rFonts w:eastAsiaTheme="minorHAnsi"/>
          <w:sz w:val="20"/>
          <w:szCs w:val="20"/>
          <w:lang w:val="ru-RU" w:eastAsia="ru-RU"/>
        </w:rPr>
        <w:t>внешний</w:t>
      </w:r>
      <w:r w:rsidR="004C200D">
        <w:rPr>
          <w:rFonts w:eastAsiaTheme="minorHAnsi"/>
          <w:sz w:val="20"/>
          <w:szCs w:val="20"/>
          <w:lang w:val="ru-RU" w:eastAsia="ru-RU"/>
        </w:rPr>
        <w:t xml:space="preserve"> справочный</w:t>
      </w:r>
      <w:r w:rsidR="004C200D" w:rsidRPr="00C1501E">
        <w:rPr>
          <w:rFonts w:eastAsiaTheme="minorHAnsi"/>
          <w:sz w:val="20"/>
          <w:szCs w:val="20"/>
          <w:lang w:val="ru-RU" w:eastAsia="ru-RU"/>
        </w:rPr>
        <w:t xml:space="preserve"> .</w:t>
      </w:r>
      <w:r w:rsidR="004C200D" w:rsidRPr="00C1501E">
        <w:rPr>
          <w:rFonts w:eastAsiaTheme="minorHAnsi"/>
          <w:sz w:val="20"/>
          <w:szCs w:val="20"/>
          <w:lang w:eastAsia="ru-RU"/>
        </w:rPr>
        <w:t>SAV</w:t>
      </w:r>
      <w:r w:rsidR="004C200D" w:rsidRPr="00C1501E">
        <w:rPr>
          <w:rFonts w:eastAsiaTheme="minorHAnsi"/>
          <w:sz w:val="20"/>
          <w:szCs w:val="20"/>
          <w:lang w:val="ru-RU" w:eastAsia="ru-RU"/>
        </w:rPr>
        <w:t xml:space="preserve"> файл</w:t>
      </w:r>
      <w:r w:rsidR="00E01400">
        <w:rPr>
          <w:rFonts w:eastAsiaTheme="minorHAnsi"/>
          <w:sz w:val="20"/>
          <w:szCs w:val="20"/>
          <w:lang w:val="ru-RU" w:eastAsia="ru-RU"/>
        </w:rPr>
        <w:t xml:space="preserve"> –</w:t>
      </w:r>
      <w:r w:rsidR="004C200D"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 w:rsidR="004C200D">
        <w:rPr>
          <w:rFonts w:eastAsiaTheme="minorHAnsi"/>
          <w:i/>
          <w:sz w:val="20"/>
          <w:szCs w:val="20"/>
          <w:lang w:val="ru-RU" w:eastAsia="ru-RU"/>
        </w:rPr>
        <w:t>путь</w:t>
      </w:r>
      <w:r w:rsidR="004C200D" w:rsidRPr="00C1501E">
        <w:rPr>
          <w:rFonts w:eastAsiaTheme="minorHAnsi"/>
          <w:i/>
          <w:sz w:val="20"/>
          <w:szCs w:val="20"/>
          <w:lang w:val="ru-RU" w:eastAsia="ru-RU"/>
        </w:rPr>
        <w:t>/имя</w:t>
      </w:r>
      <w:r w:rsidR="004C200D" w:rsidRPr="00C1501E">
        <w:rPr>
          <w:rFonts w:eastAsiaTheme="minorHAnsi"/>
          <w:sz w:val="20"/>
          <w:szCs w:val="20"/>
          <w:lang w:val="ru-RU" w:eastAsia="ru-RU"/>
        </w:rPr>
        <w:t xml:space="preserve"> </w:t>
      </w:r>
      <w:r w:rsidR="004C200D" w:rsidRPr="00421D4B">
        <w:rPr>
          <w:rFonts w:eastAsiaTheme="minorHAnsi"/>
          <w:sz w:val="20"/>
          <w:szCs w:val="20"/>
          <w:lang w:val="ru-RU" w:eastAsia="ru-RU"/>
        </w:rPr>
        <w:t>в кавычках или апострофах</w:t>
      </w:r>
      <w:r w:rsidR="004C200D" w:rsidRPr="00421D4B">
        <w:rPr>
          <w:sz w:val="20"/>
          <w:szCs w:val="20"/>
          <w:lang w:val="ru-RU" w:eastAsia="ru-RU"/>
        </w:rPr>
        <w:t>.</w:t>
      </w:r>
      <w:r w:rsidR="004C200D">
        <w:rPr>
          <w:sz w:val="20"/>
          <w:szCs w:val="20"/>
          <w:lang w:val="ru-RU" w:eastAsia="ru-RU"/>
        </w:rPr>
        <w:t xml:space="preserve"> Терминам, существующим в данных, но отсутствующим в этой справке, будет назначена релевантность </w:t>
      </w:r>
      <w:r w:rsidR="004C200D">
        <w:rPr>
          <w:sz w:val="20"/>
          <w:szCs w:val="20"/>
          <w:lang w:eastAsia="ru-RU"/>
        </w:rPr>
        <w:t>TROTR</w:t>
      </w:r>
      <w:r w:rsidR="004C200D" w:rsidRPr="00DB0D60">
        <w:rPr>
          <w:sz w:val="20"/>
          <w:szCs w:val="20"/>
          <w:lang w:val="ru-RU" w:eastAsia="ru-RU"/>
        </w:rPr>
        <w:t xml:space="preserve"> (</w:t>
      </w:r>
      <w:r w:rsidR="004C200D">
        <w:rPr>
          <w:sz w:val="20"/>
          <w:szCs w:val="20"/>
          <w:lang w:val="ru-RU" w:eastAsia="ru-RU"/>
        </w:rPr>
        <w:t xml:space="preserve">см. подкоманду, по умолчанию это 1). Что касается схожести для терминов, отсутствующих в этой справке, то она </w:t>
      </w:r>
      <w:r w:rsidR="00E01400">
        <w:rPr>
          <w:sz w:val="20"/>
          <w:szCs w:val="20"/>
          <w:lang w:val="ru-RU" w:eastAsia="ru-RU"/>
        </w:rPr>
        <w:t>фиксированно</w:t>
      </w:r>
      <w:r w:rsidR="004C200D">
        <w:rPr>
          <w:sz w:val="20"/>
          <w:szCs w:val="20"/>
          <w:lang w:val="ru-RU" w:eastAsia="ru-RU"/>
        </w:rPr>
        <w:t xml:space="preserve"> принимается за 0. </w:t>
      </w:r>
    </w:p>
    <w:p w14:paraId="6E8D208A" w14:textId="38777EE3" w:rsidR="00005CB9" w:rsidRDefault="00005CB9" w:rsidP="00AA5F8A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7DAF0FBD" w14:textId="08A667BE" w:rsidR="004C200D" w:rsidRPr="00D2007D" w:rsidRDefault="004C200D" w:rsidP="004C200D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Справочный файл должен начинаться с переменной </w:t>
      </w:r>
      <w:r w:rsidRPr="0084080F">
        <w:rPr>
          <w:i/>
          <w:iCs/>
          <w:sz w:val="20"/>
        </w:rPr>
        <w:t>WORD</w:t>
      </w:r>
      <w:r w:rsidRPr="0084080F">
        <w:rPr>
          <w:i/>
          <w:iCs/>
          <w:sz w:val="20"/>
          <w:lang w:val="ru-RU"/>
        </w:rPr>
        <w:t>_</w:t>
      </w:r>
      <w:r>
        <w:rPr>
          <w:sz w:val="20"/>
          <w:lang w:val="ru-RU"/>
        </w:rPr>
        <w:t xml:space="preserve">. Она – текстовая или числовая, соответстует входящей в макрос </w:t>
      </w:r>
      <w:r>
        <w:rPr>
          <w:sz w:val="20"/>
        </w:rPr>
        <w:t>WORDVAR</w:t>
      </w:r>
      <w:r w:rsidRPr="00782493">
        <w:rPr>
          <w:sz w:val="20"/>
          <w:lang w:val="ru-RU"/>
        </w:rPr>
        <w:t>-</w:t>
      </w:r>
      <w:r>
        <w:rPr>
          <w:sz w:val="20"/>
          <w:lang w:val="ru-RU"/>
        </w:rPr>
        <w:t>переменной и содержит список слов</w:t>
      </w:r>
      <w:r w:rsidRPr="00EE43A7">
        <w:rPr>
          <w:sz w:val="20"/>
          <w:lang w:val="ru-RU"/>
        </w:rPr>
        <w:t xml:space="preserve"> (</w:t>
      </w:r>
      <w:r>
        <w:rPr>
          <w:sz w:val="20"/>
          <w:lang w:val="ru-RU"/>
        </w:rPr>
        <w:t xml:space="preserve">терминов), которым вы хотите придать индивидуальную релевантность/схожесть. Если </w:t>
      </w:r>
      <w:r>
        <w:rPr>
          <w:sz w:val="20"/>
        </w:rPr>
        <w:t>WORDVAR</w:t>
      </w:r>
      <w:r w:rsidRPr="00782493">
        <w:rPr>
          <w:sz w:val="20"/>
          <w:lang w:val="ru-RU"/>
        </w:rPr>
        <w:t>-</w:t>
      </w:r>
      <w:r>
        <w:rPr>
          <w:sz w:val="20"/>
          <w:lang w:val="ru-RU"/>
        </w:rPr>
        <w:t xml:space="preserve">переменная – текстовая, то </w:t>
      </w:r>
      <w:r w:rsidRPr="00CD6EC8">
        <w:rPr>
          <w:i/>
          <w:iCs/>
          <w:sz w:val="20"/>
        </w:rPr>
        <w:t>WORD</w:t>
      </w:r>
      <w:r w:rsidRPr="00CD6EC8">
        <w:rPr>
          <w:i/>
          <w:iCs/>
          <w:sz w:val="20"/>
          <w:lang w:val="ru-RU"/>
        </w:rPr>
        <w:t>_</w:t>
      </w:r>
      <w:r w:rsidRPr="00CD6EC8">
        <w:rPr>
          <w:sz w:val="20"/>
          <w:lang w:val="ru-RU"/>
        </w:rPr>
        <w:t xml:space="preserve">, </w:t>
      </w:r>
      <w:r>
        <w:rPr>
          <w:sz w:val="20"/>
          <w:lang w:val="ru-RU"/>
        </w:rPr>
        <w:t>тоже текстовая</w:t>
      </w:r>
      <w:r w:rsidRPr="00A85D5E">
        <w:rPr>
          <w:sz w:val="20"/>
          <w:lang w:val="ru-RU"/>
        </w:rPr>
        <w:t xml:space="preserve">, должна иметь </w:t>
      </w:r>
      <w:r w:rsidRPr="00A85D5E">
        <w:rPr>
          <w:sz w:val="20"/>
          <w:u w:val="single"/>
          <w:lang w:val="ru-RU"/>
        </w:rPr>
        <w:t>ту же ширину</w:t>
      </w:r>
      <w:r w:rsidRPr="00A85D5E">
        <w:rPr>
          <w:sz w:val="20"/>
          <w:lang w:val="ru-RU"/>
        </w:rPr>
        <w:t>, что и она.</w:t>
      </w:r>
      <w:r>
        <w:rPr>
          <w:sz w:val="20"/>
          <w:lang w:val="ru-RU"/>
        </w:rPr>
        <w:t xml:space="preserve"> </w:t>
      </w:r>
      <w:r w:rsidR="00E01400">
        <w:rPr>
          <w:sz w:val="20"/>
          <w:lang w:val="ru-RU"/>
        </w:rPr>
        <w:t>Второй</w:t>
      </w:r>
      <w:r>
        <w:rPr>
          <w:sz w:val="20"/>
          <w:lang w:val="ru-RU"/>
        </w:rPr>
        <w:t xml:space="preserve"> должна идти короткая (до 8 байтов ши</w:t>
      </w:r>
      <w:r w:rsidR="0095041F">
        <w:rPr>
          <w:sz w:val="20"/>
          <w:lang w:val="ru-RU"/>
        </w:rPr>
        <w:t>р</w:t>
      </w:r>
      <w:r>
        <w:rPr>
          <w:sz w:val="20"/>
          <w:lang w:val="ru-RU"/>
        </w:rPr>
        <w:t xml:space="preserve">иной) текстовая переменная </w:t>
      </w:r>
      <w:r w:rsidRPr="004C200D">
        <w:rPr>
          <w:i/>
          <w:iCs/>
          <w:sz w:val="20"/>
        </w:rPr>
        <w:t>VARNAME</w:t>
      </w:r>
      <w:r w:rsidRPr="004C200D">
        <w:rPr>
          <w:sz w:val="20"/>
          <w:lang w:val="ru-RU"/>
        </w:rPr>
        <w:t xml:space="preserve">_ </w:t>
      </w:r>
      <w:r>
        <w:rPr>
          <w:sz w:val="20"/>
          <w:lang w:val="ru-RU"/>
        </w:rPr>
        <w:t xml:space="preserve">с именами переменных, образующих тело матрицы. Далее должно идти тело квадратной симметричной матрицы. На ее диагонали находятся </w:t>
      </w:r>
      <w:r w:rsidRPr="00D637E6">
        <w:rPr>
          <w:sz w:val="20"/>
          <w:u w:val="single"/>
          <w:lang w:val="ru-RU"/>
        </w:rPr>
        <w:t>релевантности</w:t>
      </w:r>
      <w:r w:rsidR="003878D1">
        <w:rPr>
          <w:sz w:val="20"/>
          <w:lang w:val="ru-RU"/>
        </w:rPr>
        <w:t xml:space="preserve"> терминов</w:t>
      </w:r>
      <w:r>
        <w:rPr>
          <w:sz w:val="20"/>
          <w:lang w:val="ru-RU"/>
        </w:rPr>
        <w:t xml:space="preserve">. </w:t>
      </w:r>
      <w:r w:rsidRPr="00D637E6">
        <w:rPr>
          <w:sz w:val="20"/>
          <w:u w:val="single"/>
          <w:lang w:val="ru-RU"/>
        </w:rPr>
        <w:t>Схожести</w:t>
      </w:r>
      <w:r>
        <w:rPr>
          <w:sz w:val="20"/>
          <w:lang w:val="ru-RU"/>
        </w:rPr>
        <w:t xml:space="preserve"> между </w:t>
      </w:r>
      <w:r w:rsidR="003878D1">
        <w:rPr>
          <w:sz w:val="20"/>
          <w:lang w:val="ru-RU"/>
        </w:rPr>
        <w:t>разными терминами – ее внедиагональные элементы. Пропущенных значений в файле должно не быть.</w:t>
      </w:r>
      <w:r w:rsidRPr="00A85D5E">
        <w:rPr>
          <w:sz w:val="20"/>
          <w:lang w:val="ru-RU"/>
        </w:rPr>
        <w:t xml:space="preserve"> </w:t>
      </w:r>
      <w:r w:rsidR="003878D1">
        <w:rPr>
          <w:sz w:val="20"/>
          <w:lang w:val="ru-RU"/>
        </w:rPr>
        <w:t xml:space="preserve">Посторонних переменных должно не быть. </w:t>
      </w:r>
      <w:r w:rsidRPr="00A85D5E">
        <w:rPr>
          <w:sz w:val="20"/>
          <w:lang w:val="ru-RU"/>
        </w:rPr>
        <w:t>Пример</w:t>
      </w:r>
      <w:r>
        <w:rPr>
          <w:sz w:val="20"/>
          <w:lang w:val="ru-RU"/>
        </w:rPr>
        <w:t xml:space="preserve"> справочного файла для </w:t>
      </w:r>
      <w:r w:rsidRPr="004042AA">
        <w:rPr>
          <w:sz w:val="20"/>
          <w:lang w:val="ru-RU"/>
        </w:rPr>
        <w:t>ПРИМЕРА 1</w:t>
      </w:r>
      <w:r w:rsidR="006250C1" w:rsidRPr="004042AA">
        <w:rPr>
          <w:sz w:val="20"/>
          <w:lang w:val="ru-RU"/>
        </w:rPr>
        <w:t>:</w:t>
      </w:r>
    </w:p>
    <w:p w14:paraId="7971A558" w14:textId="7CD53DB5" w:rsidR="00005CB9" w:rsidRDefault="00005CB9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1BAD322E" w14:textId="157DEC3F" w:rsidR="00D1116F" w:rsidRDefault="00D1116F" w:rsidP="00AA5F8A">
      <w:pPr>
        <w:autoSpaceDE w:val="0"/>
        <w:autoSpaceDN w:val="0"/>
        <w:adjustRightInd w:val="0"/>
        <w:rPr>
          <w:sz w:val="20"/>
          <w:lang w:val="ru-RU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0CA6A5F4" wp14:editId="0E821543">
            <wp:extent cx="3438000" cy="828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0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FD759" w14:textId="51F8DF52" w:rsidR="00D1116F" w:rsidRDefault="00D1116F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7653D52C" w14:textId="48B369BD" w:rsidR="00B25C60" w:rsidRDefault="003878D1" w:rsidP="00AA5F8A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Обычно схожести (внедиагональные значения) в вашей матрице будут меньше релевантностей (диагональных значений),</w:t>
      </w:r>
      <w:r w:rsidR="00B25C60">
        <w:rPr>
          <w:sz w:val="20"/>
          <w:lang w:val="ru-RU"/>
        </w:rPr>
        <w:t xml:space="preserve"> потому что как правило наличие </w:t>
      </w:r>
      <w:r w:rsidR="00C31D6D" w:rsidRPr="00C31D6D">
        <w:rPr>
          <w:sz w:val="20"/>
          <w:lang w:val="ru-RU"/>
        </w:rPr>
        <w:t>‘</w:t>
      </w:r>
      <w:r w:rsidR="00B25C60">
        <w:rPr>
          <w:sz w:val="20"/>
        </w:rPr>
        <w:t>A</w:t>
      </w:r>
      <w:r w:rsidR="00C31D6D" w:rsidRPr="00C31D6D">
        <w:rPr>
          <w:sz w:val="20"/>
          <w:lang w:val="ru-RU"/>
        </w:rPr>
        <w:t>’</w:t>
      </w:r>
      <w:r w:rsidR="00B25C60" w:rsidRPr="00B25C60">
        <w:rPr>
          <w:sz w:val="20"/>
          <w:lang w:val="ru-RU"/>
        </w:rPr>
        <w:t xml:space="preserve"> </w:t>
      </w:r>
      <w:r w:rsidR="00B25C60">
        <w:rPr>
          <w:sz w:val="20"/>
          <w:lang w:val="ru-RU"/>
        </w:rPr>
        <w:t xml:space="preserve">и </w:t>
      </w:r>
      <w:r w:rsidR="00C31D6D" w:rsidRPr="00C31D6D">
        <w:rPr>
          <w:sz w:val="20"/>
          <w:lang w:val="ru-RU"/>
        </w:rPr>
        <w:t>‘</w:t>
      </w:r>
      <w:r w:rsidR="00B25C60">
        <w:rPr>
          <w:sz w:val="20"/>
        </w:rPr>
        <w:t>A</w:t>
      </w:r>
      <w:r w:rsidR="00C31D6D" w:rsidRPr="00C31D6D">
        <w:rPr>
          <w:sz w:val="20"/>
          <w:lang w:val="ru-RU"/>
        </w:rPr>
        <w:t>’</w:t>
      </w:r>
      <w:r w:rsidR="00B25C60" w:rsidRPr="00B25C60">
        <w:rPr>
          <w:sz w:val="20"/>
          <w:lang w:val="ru-RU"/>
        </w:rPr>
        <w:t xml:space="preserve"> </w:t>
      </w:r>
      <w:r w:rsidR="00B25C60">
        <w:rPr>
          <w:sz w:val="20"/>
          <w:lang w:val="ru-RU"/>
        </w:rPr>
        <w:t xml:space="preserve">в обоих документах </w:t>
      </w:r>
      <w:r w:rsidR="00475FE9">
        <w:rPr>
          <w:sz w:val="20"/>
          <w:lang w:val="ru-RU"/>
        </w:rPr>
        <w:t>сильнее</w:t>
      </w:r>
      <w:r w:rsidR="00B25C60">
        <w:rPr>
          <w:sz w:val="20"/>
          <w:lang w:val="ru-RU"/>
        </w:rPr>
        <w:t xml:space="preserve"> </w:t>
      </w:r>
      <w:r w:rsidR="00475FE9">
        <w:rPr>
          <w:sz w:val="20"/>
          <w:lang w:val="ru-RU"/>
        </w:rPr>
        <w:t>действует</w:t>
      </w:r>
      <w:r w:rsidR="00B25C60">
        <w:rPr>
          <w:sz w:val="20"/>
          <w:lang w:val="ru-RU"/>
        </w:rPr>
        <w:t xml:space="preserve"> за сходство, чем присутствие </w:t>
      </w:r>
      <w:r w:rsidR="00C31D6D" w:rsidRPr="00C31D6D">
        <w:rPr>
          <w:sz w:val="20"/>
          <w:lang w:val="ru-RU"/>
        </w:rPr>
        <w:t>‘</w:t>
      </w:r>
      <w:r w:rsidR="00B25C60">
        <w:rPr>
          <w:sz w:val="20"/>
        </w:rPr>
        <w:t>A</w:t>
      </w:r>
      <w:r w:rsidR="00C31D6D" w:rsidRPr="00C31D6D">
        <w:rPr>
          <w:sz w:val="20"/>
          <w:lang w:val="ru-RU"/>
        </w:rPr>
        <w:t>’</w:t>
      </w:r>
      <w:r w:rsidR="00B25C60" w:rsidRPr="00B25C60">
        <w:rPr>
          <w:sz w:val="20"/>
          <w:lang w:val="ru-RU"/>
        </w:rPr>
        <w:t xml:space="preserve"> </w:t>
      </w:r>
      <w:r w:rsidR="00B25C60">
        <w:rPr>
          <w:sz w:val="20"/>
          <w:lang w:val="ru-RU"/>
        </w:rPr>
        <w:t xml:space="preserve">в одном и </w:t>
      </w:r>
      <w:r w:rsidR="00C31D6D" w:rsidRPr="00C31D6D">
        <w:rPr>
          <w:sz w:val="20"/>
          <w:lang w:val="ru-RU"/>
        </w:rPr>
        <w:t>‘</w:t>
      </w:r>
      <w:r w:rsidR="00B25C60">
        <w:rPr>
          <w:sz w:val="20"/>
        </w:rPr>
        <w:t>B</w:t>
      </w:r>
      <w:r w:rsidR="00C31D6D" w:rsidRPr="00C31D6D">
        <w:rPr>
          <w:sz w:val="20"/>
          <w:lang w:val="ru-RU"/>
        </w:rPr>
        <w:t>’</w:t>
      </w:r>
      <w:r w:rsidR="00B25C60" w:rsidRPr="00B25C60">
        <w:rPr>
          <w:sz w:val="20"/>
          <w:lang w:val="ru-RU"/>
        </w:rPr>
        <w:t xml:space="preserve"> </w:t>
      </w:r>
      <w:r w:rsidR="00B25C60">
        <w:rPr>
          <w:sz w:val="20"/>
          <w:lang w:val="ru-RU"/>
        </w:rPr>
        <w:t>в другом. Н</w:t>
      </w:r>
      <w:r>
        <w:rPr>
          <w:sz w:val="20"/>
          <w:lang w:val="ru-RU"/>
        </w:rPr>
        <w:t xml:space="preserve">о, вообще говоря, </w:t>
      </w:r>
      <w:r w:rsidR="0095041F">
        <w:rPr>
          <w:sz w:val="20"/>
          <w:lang w:val="ru-RU"/>
        </w:rPr>
        <w:t>так</w:t>
      </w:r>
      <w:r w:rsidR="00B25C60">
        <w:rPr>
          <w:sz w:val="20"/>
          <w:lang w:val="ru-RU"/>
        </w:rPr>
        <w:t xml:space="preserve"> не обязательно.</w:t>
      </w:r>
    </w:p>
    <w:p w14:paraId="10A49A76" w14:textId="77777777" w:rsidR="00B25C60" w:rsidRDefault="00B25C60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539C34A4" w14:textId="62D84EB9" w:rsidR="004C200D" w:rsidRDefault="003878D1" w:rsidP="00AA5F8A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Если все </w:t>
      </w:r>
      <w:r w:rsidR="007F3202">
        <w:rPr>
          <w:sz w:val="20"/>
          <w:lang w:val="ru-RU"/>
        </w:rPr>
        <w:t>вне</w:t>
      </w:r>
      <w:r>
        <w:rPr>
          <w:sz w:val="20"/>
          <w:lang w:val="ru-RU"/>
        </w:rPr>
        <w:t xml:space="preserve">диагональные элементы нулевые, то эффект будет тот же, </w:t>
      </w:r>
      <w:r w:rsidR="00B25C60">
        <w:rPr>
          <w:sz w:val="20"/>
          <w:lang w:val="ru-RU"/>
        </w:rPr>
        <w:t>что</w:t>
      </w:r>
      <w:r>
        <w:rPr>
          <w:sz w:val="20"/>
          <w:lang w:val="ru-RU"/>
        </w:rPr>
        <w:t xml:space="preserve"> ввести </w:t>
      </w:r>
      <w:r w:rsidR="007F3202">
        <w:rPr>
          <w:sz w:val="20"/>
          <w:lang w:val="ru-RU"/>
        </w:rPr>
        <w:t xml:space="preserve">только диагональные элементы как </w:t>
      </w:r>
      <w:r>
        <w:rPr>
          <w:sz w:val="20"/>
          <w:lang w:val="ru-RU"/>
        </w:rPr>
        <w:t>вектор релевантностей</w:t>
      </w:r>
      <w:r w:rsidR="007F3202">
        <w:rPr>
          <w:sz w:val="20"/>
          <w:lang w:val="ru-RU"/>
        </w:rPr>
        <w:t xml:space="preserve"> подкомандой </w:t>
      </w:r>
      <w:r w:rsidR="007F3202">
        <w:rPr>
          <w:sz w:val="20"/>
        </w:rPr>
        <w:t>TRV</w:t>
      </w:r>
      <w:r w:rsidR="007F3202" w:rsidRPr="007F3202">
        <w:rPr>
          <w:sz w:val="20"/>
          <w:lang w:val="ru-RU"/>
        </w:rPr>
        <w:t xml:space="preserve"> (</w:t>
      </w:r>
      <w:r w:rsidR="00B25C60">
        <w:rPr>
          <w:sz w:val="20"/>
          <w:lang w:val="ru-RU"/>
        </w:rPr>
        <w:t>последнее</w:t>
      </w:r>
      <w:r w:rsidR="007F3202">
        <w:rPr>
          <w:sz w:val="20"/>
          <w:lang w:val="ru-RU"/>
        </w:rPr>
        <w:t xml:space="preserve"> будет выгоднее с точки зрения скорости</w:t>
      </w:r>
      <w:r w:rsidR="00B25C60">
        <w:rPr>
          <w:sz w:val="20"/>
          <w:lang w:val="ru-RU"/>
        </w:rPr>
        <w:t xml:space="preserve"> исполнения</w:t>
      </w:r>
      <w:r w:rsidR="007F3202">
        <w:rPr>
          <w:sz w:val="20"/>
          <w:lang w:val="ru-RU"/>
        </w:rPr>
        <w:t>).</w:t>
      </w:r>
    </w:p>
    <w:p w14:paraId="12085491" w14:textId="64A1070E" w:rsidR="00722685" w:rsidRDefault="00722685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10988FC3" w14:textId="2242FD74" w:rsidR="00722685" w:rsidRDefault="00722685" w:rsidP="00AA5F8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</w:rPr>
        <w:t>TRSM</w:t>
      </w:r>
      <w:r w:rsidRPr="00722685">
        <w:rPr>
          <w:sz w:val="20"/>
          <w:lang w:val="ru-RU"/>
        </w:rPr>
        <w:t xml:space="preserve"> </w:t>
      </w:r>
      <w:r w:rsidRPr="00710E6E">
        <w:rPr>
          <w:sz w:val="20"/>
          <w:szCs w:val="20"/>
          <w:lang w:val="ru-RU" w:eastAsia="ru-RU"/>
        </w:rPr>
        <w:t>требует</w:t>
      </w:r>
      <w:r w:rsidRPr="00F0144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задания</w:t>
      </w:r>
      <w:r w:rsidRPr="00F0144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</w:t>
      </w:r>
      <w:r w:rsidRPr="00F0144A">
        <w:rPr>
          <w:sz w:val="20"/>
          <w:szCs w:val="20"/>
          <w:lang w:val="ru-RU" w:eastAsia="ru-RU"/>
        </w:rPr>
        <w:t>/</w:t>
      </w:r>
      <w:r>
        <w:rPr>
          <w:sz w:val="20"/>
          <w:szCs w:val="20"/>
          <w:lang w:val="ru-RU" w:eastAsia="ru-RU"/>
        </w:rPr>
        <w:t>к</w:t>
      </w:r>
      <w:r w:rsidRPr="00F0144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DATASET</w:t>
      </w:r>
      <w:r w:rsidRPr="00F0144A">
        <w:rPr>
          <w:sz w:val="20"/>
          <w:szCs w:val="20"/>
          <w:lang w:val="ru-RU" w:eastAsia="ru-RU"/>
        </w:rPr>
        <w:t xml:space="preserve"> (</w:t>
      </w:r>
      <w:r>
        <w:rPr>
          <w:sz w:val="20"/>
          <w:szCs w:val="20"/>
          <w:lang w:val="ru-RU" w:eastAsia="ru-RU"/>
        </w:rPr>
        <w:t>см.).</w:t>
      </w:r>
    </w:p>
    <w:p w14:paraId="7F0201E9" w14:textId="0B103F62" w:rsidR="004042AA" w:rsidRDefault="004042AA" w:rsidP="00AA5F8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35802D5A" w14:textId="7F97764E" w:rsidR="004042AA" w:rsidRPr="003F6528" w:rsidRDefault="004042AA" w:rsidP="004042AA">
      <w:pPr>
        <w:autoSpaceDE w:val="0"/>
        <w:autoSpaceDN w:val="0"/>
        <w:adjustRightInd w:val="0"/>
        <w:rPr>
          <w:sz w:val="20"/>
          <w:lang w:val="ru-RU"/>
        </w:rPr>
      </w:pPr>
      <w:r w:rsidRPr="00885E80">
        <w:rPr>
          <w:bCs/>
          <w:color w:val="0000FF"/>
          <w:sz w:val="20"/>
          <w:szCs w:val="20"/>
          <w:lang w:val="ru-RU"/>
        </w:rPr>
        <w:t>ПРИМЕР</w:t>
      </w:r>
      <w:r w:rsidRPr="004042AA">
        <w:rPr>
          <w:bCs/>
          <w:color w:val="0000FF"/>
          <w:sz w:val="20"/>
          <w:szCs w:val="20"/>
          <w:lang w:val="ru-RU"/>
        </w:rPr>
        <w:t xml:space="preserve"> </w:t>
      </w:r>
      <w:r w:rsidR="003C2BA0">
        <w:rPr>
          <w:bCs/>
          <w:color w:val="0000FF"/>
          <w:sz w:val="20"/>
          <w:szCs w:val="20"/>
          <w:lang w:val="ru-RU"/>
        </w:rPr>
        <w:t>4</w:t>
      </w:r>
      <w:r>
        <w:rPr>
          <w:bCs/>
          <w:color w:val="0000FF"/>
          <w:sz w:val="20"/>
          <w:szCs w:val="20"/>
          <w:lang w:val="ru-RU"/>
        </w:rPr>
        <w:t>.</w:t>
      </w:r>
      <w:r w:rsidRPr="004042AA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Используйте данные ПРИМЕРА 1.</w:t>
      </w:r>
    </w:p>
    <w:p w14:paraId="115897B6" w14:textId="77777777" w:rsidR="004042AA" w:rsidRDefault="004042AA" w:rsidP="004042AA">
      <w:pPr>
        <w:autoSpaceDE w:val="0"/>
        <w:autoSpaceDN w:val="0"/>
        <w:adjustRightInd w:val="0"/>
        <w:rPr>
          <w:sz w:val="20"/>
          <w:lang w:val="ru-RU"/>
        </w:rPr>
      </w:pPr>
    </w:p>
    <w:p w14:paraId="0D91E668" w14:textId="77777777" w:rsidR="00042548" w:rsidRPr="00580ED8" w:rsidRDefault="004042AA" w:rsidP="004042AA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bookmarkStart w:id="55" w:name="_Hlk144583066"/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seqsim</w:t>
      </w:r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docvar</w:t>
      </w:r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doc</w:t>
      </w:r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wordvar</w:t>
      </w:r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trsm</w:t>
      </w:r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'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</w:rPr>
        <w:t>d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:\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</w:rPr>
        <w:t>exercise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\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</w:rPr>
        <w:t>trsm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.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</w:rPr>
        <w:t>sav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' /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</w:rPr>
        <w:t>trotr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.7 /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</w:rPr>
        <w:t>chpass</w:t>
      </w:r>
      <w:r w:rsidR="00042548"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.3 .3</w:t>
      </w:r>
    </w:p>
    <w:p w14:paraId="0EC0D592" w14:textId="507B76DB" w:rsidR="004042AA" w:rsidRPr="004042AA" w:rsidRDefault="00042548" w:rsidP="004042A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80ED8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         </w:t>
      </w:r>
      <w:r w:rsidR="004042AA" w:rsidRPr="00580ED8">
        <w:rPr>
          <w:rFonts w:ascii="Courier New" w:hAnsi="Courier New" w:cs="Courier New"/>
          <w:bCs/>
          <w:color w:val="0000FF"/>
          <w:sz w:val="16"/>
          <w:szCs w:val="16"/>
        </w:rPr>
        <w:t>/chmaxw= 3 /method= HUNGAR /dlen= NONE</w:t>
      </w:r>
      <w:r w:rsidR="00207DAF" w:rsidRPr="00580ED8">
        <w:rPr>
          <w:rFonts w:ascii="Courier New" w:hAnsi="Courier New" w:cs="Courier New"/>
          <w:bCs/>
          <w:color w:val="0000FF"/>
          <w:sz w:val="16"/>
          <w:szCs w:val="16"/>
        </w:rPr>
        <w:t xml:space="preserve"> /dataset= data</w:t>
      </w:r>
      <w:r w:rsidR="004042AA" w:rsidRPr="00580ED8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bookmarkEnd w:id="55"/>
    <w:p w14:paraId="16CDFB36" w14:textId="77777777" w:rsidR="004042AA" w:rsidRPr="004042AA" w:rsidRDefault="004042AA" w:rsidP="004042AA">
      <w:pPr>
        <w:rPr>
          <w:bCs/>
          <w:color w:val="0000FF"/>
          <w:sz w:val="20"/>
          <w:szCs w:val="20"/>
        </w:rPr>
      </w:pPr>
    </w:p>
    <w:p w14:paraId="772B10CB" w14:textId="5C7EBCDD" w:rsidR="004042AA" w:rsidRDefault="00D234BD" w:rsidP="004042AA">
      <w:pPr>
        <w:rPr>
          <w:bCs/>
          <w:color w:val="0000FF"/>
          <w:sz w:val="20"/>
          <w:szCs w:val="20"/>
        </w:rPr>
      </w:pPr>
      <w:r>
        <w:rPr>
          <w:bCs/>
          <w:noProof/>
          <w:color w:val="0000FF"/>
          <w:sz w:val="20"/>
          <w:szCs w:val="20"/>
          <w:lang w:val="ru-RU" w:eastAsia="ru-RU"/>
        </w:rPr>
        <w:drawing>
          <wp:inline distT="0" distB="0" distL="0" distR="0" wp14:anchorId="426006ED" wp14:editId="462561BA">
            <wp:extent cx="3405600" cy="828000"/>
            <wp:effectExtent l="0" t="0" r="444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6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03534" w14:textId="77777777" w:rsidR="004042AA" w:rsidRDefault="004042AA" w:rsidP="004042AA">
      <w:pPr>
        <w:rPr>
          <w:bCs/>
          <w:color w:val="0000FF"/>
          <w:sz w:val="20"/>
          <w:szCs w:val="20"/>
        </w:rPr>
      </w:pPr>
    </w:p>
    <w:p w14:paraId="4CBC065C" w14:textId="532D01BF" w:rsidR="008A2691" w:rsidRDefault="00D234BD" w:rsidP="004812F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D234BD">
        <w:rPr>
          <w:bCs/>
          <w:i/>
          <w:iCs/>
          <w:color w:val="0000FF"/>
          <w:sz w:val="20"/>
          <w:szCs w:val="20"/>
        </w:rPr>
        <w:t>TRSM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 это</w:t>
      </w:r>
      <w:r w:rsidRPr="00D234BD">
        <w:rPr>
          <w:bCs/>
          <w:color w:val="0000FF"/>
          <w:sz w:val="20"/>
          <w:szCs w:val="20"/>
          <w:lang w:val="ru-RU"/>
        </w:rPr>
        <w:t xml:space="preserve"> файл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, </w:t>
      </w:r>
      <w:r w:rsidRPr="00D234BD">
        <w:rPr>
          <w:bCs/>
          <w:color w:val="0000FF"/>
          <w:sz w:val="20"/>
          <w:szCs w:val="20"/>
          <w:lang w:val="ru-RU"/>
        </w:rPr>
        <w:t xml:space="preserve">матрица, </w:t>
      </w:r>
      <w:r w:rsidR="004042AA" w:rsidRPr="00D234BD">
        <w:rPr>
          <w:bCs/>
          <w:color w:val="0000FF"/>
          <w:sz w:val="20"/>
          <w:szCs w:val="20"/>
          <w:lang w:val="ru-RU"/>
        </w:rPr>
        <w:t>содержащ</w:t>
      </w:r>
      <w:r w:rsidRPr="00D234BD">
        <w:rPr>
          <w:bCs/>
          <w:color w:val="0000FF"/>
          <w:sz w:val="20"/>
          <w:szCs w:val="20"/>
          <w:lang w:val="ru-RU"/>
        </w:rPr>
        <w:t>ая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 релевантности </w:t>
      </w:r>
      <w:r w:rsidRPr="00D234BD">
        <w:rPr>
          <w:bCs/>
          <w:color w:val="0000FF"/>
          <w:sz w:val="20"/>
          <w:szCs w:val="20"/>
          <w:lang w:val="ru-RU"/>
        </w:rPr>
        <w:t xml:space="preserve">и схожести 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терминам </w:t>
      </w:r>
      <w:r w:rsidR="004042AA" w:rsidRPr="00C31D6D">
        <w:rPr>
          <w:b/>
          <w:color w:val="0000FF"/>
          <w:sz w:val="20"/>
          <w:szCs w:val="20"/>
        </w:rPr>
        <w:t>house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, </w:t>
      </w:r>
      <w:r w:rsidR="004042AA" w:rsidRPr="00C31D6D">
        <w:rPr>
          <w:b/>
          <w:color w:val="0000FF"/>
          <w:sz w:val="20"/>
          <w:szCs w:val="20"/>
        </w:rPr>
        <w:t>cheese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, </w:t>
      </w:r>
      <w:r w:rsidR="004042AA" w:rsidRPr="00C31D6D">
        <w:rPr>
          <w:b/>
          <w:color w:val="0000FF"/>
          <w:sz w:val="20"/>
          <w:szCs w:val="20"/>
        </w:rPr>
        <w:t>Jack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, </w:t>
      </w:r>
      <w:r w:rsidR="004042AA" w:rsidRPr="00C31D6D">
        <w:rPr>
          <w:b/>
          <w:color w:val="0000FF"/>
          <w:sz w:val="20"/>
          <w:szCs w:val="20"/>
        </w:rPr>
        <w:t>build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 (см. изображение </w:t>
      </w:r>
      <w:r w:rsidRPr="00D234BD">
        <w:rPr>
          <w:bCs/>
          <w:color w:val="0000FF"/>
          <w:sz w:val="20"/>
          <w:szCs w:val="20"/>
          <w:lang w:val="ru-RU"/>
        </w:rPr>
        <w:t>матрицы</w:t>
      </w:r>
      <w:r w:rsidR="004042AA" w:rsidRPr="00D234BD">
        <w:rPr>
          <w:bCs/>
          <w:color w:val="0000FF"/>
          <w:sz w:val="20"/>
          <w:szCs w:val="20"/>
          <w:lang w:val="ru-RU"/>
        </w:rPr>
        <w:t xml:space="preserve"> выше); для остальных терминов релевантность </w:t>
      </w:r>
      <w:r w:rsidRPr="00D234BD">
        <w:rPr>
          <w:bCs/>
          <w:color w:val="0000FF"/>
          <w:sz w:val="20"/>
          <w:szCs w:val="20"/>
          <w:lang w:val="ru-RU"/>
        </w:rPr>
        <w:t xml:space="preserve">задана 0.7 (п/к </w:t>
      </w:r>
      <w:r w:rsidRPr="00D234BD">
        <w:rPr>
          <w:bCs/>
          <w:color w:val="0000FF"/>
          <w:sz w:val="20"/>
          <w:szCs w:val="20"/>
        </w:rPr>
        <w:t>TROTR</w:t>
      </w:r>
      <w:r w:rsidRPr="00D234BD">
        <w:rPr>
          <w:bCs/>
          <w:color w:val="0000FF"/>
          <w:sz w:val="20"/>
          <w:szCs w:val="20"/>
          <w:lang w:val="ru-RU"/>
        </w:rPr>
        <w:t>)</w:t>
      </w:r>
      <w:r w:rsidR="004042AA" w:rsidRPr="00D234BD">
        <w:rPr>
          <w:bCs/>
          <w:color w:val="0000FF"/>
          <w:sz w:val="20"/>
          <w:szCs w:val="20"/>
          <w:lang w:val="ru-RU"/>
        </w:rPr>
        <w:t>.</w:t>
      </w:r>
      <w:r w:rsidRPr="00D234BD">
        <w:rPr>
          <w:bCs/>
          <w:color w:val="0000FF"/>
          <w:sz w:val="20"/>
          <w:szCs w:val="20"/>
          <w:lang w:val="ru-RU"/>
        </w:rPr>
        <w:t xml:space="preserve"> Поскольку заказано </w:t>
      </w:r>
      <w:r w:rsidR="00A90F22">
        <w:rPr>
          <w:bCs/>
          <w:color w:val="0000FF"/>
          <w:sz w:val="20"/>
          <w:szCs w:val="20"/>
          <w:lang w:val="ru-RU"/>
        </w:rPr>
        <w:t>награждение</w:t>
      </w:r>
      <w:r w:rsidRPr="00D234BD">
        <w:rPr>
          <w:bCs/>
          <w:color w:val="0000FF"/>
          <w:sz w:val="20"/>
          <w:szCs w:val="20"/>
          <w:lang w:val="ru-RU"/>
        </w:rPr>
        <w:t xml:space="preserve"> общих подпоследовательностей (</w:t>
      </w:r>
      <w:r w:rsidRPr="00D234BD">
        <w:rPr>
          <w:bCs/>
          <w:color w:val="0000FF"/>
          <w:sz w:val="20"/>
          <w:szCs w:val="20"/>
        </w:rPr>
        <w:t>CHMAXW</w:t>
      </w:r>
      <w:r w:rsidRPr="00D234BD">
        <w:rPr>
          <w:bCs/>
          <w:color w:val="0000FF"/>
          <w:sz w:val="20"/>
          <w:szCs w:val="20"/>
          <w:lang w:val="ru-RU"/>
        </w:rPr>
        <w:t xml:space="preserve">=3), необходимо указать проходной балл для </w:t>
      </w:r>
      <w:r w:rsidR="007A26E7">
        <w:rPr>
          <w:bCs/>
          <w:color w:val="0000FF"/>
          <w:sz w:val="20"/>
          <w:szCs w:val="20"/>
          <w:lang w:val="ru-RU"/>
        </w:rPr>
        <w:t>пропуска</w:t>
      </w:r>
      <w:r w:rsidRPr="00D234BD">
        <w:rPr>
          <w:bCs/>
          <w:color w:val="0000FF"/>
          <w:sz w:val="20"/>
          <w:szCs w:val="20"/>
          <w:lang w:val="ru-RU"/>
        </w:rPr>
        <w:t xml:space="preserve"> в процедуру </w:t>
      </w:r>
      <w:r w:rsidR="00A90F22">
        <w:rPr>
          <w:bCs/>
          <w:color w:val="0000FF"/>
          <w:sz w:val="20"/>
          <w:szCs w:val="20"/>
          <w:lang w:val="ru-RU"/>
        </w:rPr>
        <w:t>награждения</w:t>
      </w:r>
      <w:r w:rsidRPr="00D234BD">
        <w:rPr>
          <w:bCs/>
          <w:color w:val="0000FF"/>
          <w:sz w:val="20"/>
          <w:szCs w:val="20"/>
          <w:lang w:val="ru-RU"/>
        </w:rPr>
        <w:t xml:space="preserve">: это п/к </w:t>
      </w:r>
      <w:r w:rsidRPr="00D234BD">
        <w:rPr>
          <w:bCs/>
          <w:color w:val="0000FF"/>
          <w:sz w:val="20"/>
          <w:szCs w:val="20"/>
        </w:rPr>
        <w:t>CHPASS</w:t>
      </w:r>
      <w:r w:rsidR="00CB3E44">
        <w:rPr>
          <w:bCs/>
          <w:color w:val="0000FF"/>
          <w:sz w:val="20"/>
          <w:szCs w:val="20"/>
          <w:lang w:val="ru-RU"/>
        </w:rPr>
        <w:t>,</w:t>
      </w:r>
      <w:r w:rsidRPr="00D234BD">
        <w:rPr>
          <w:bCs/>
          <w:color w:val="0000FF"/>
          <w:sz w:val="20"/>
          <w:szCs w:val="20"/>
          <w:lang w:val="ru-RU"/>
        </w:rPr>
        <w:t xml:space="preserve"> 1-е значение касается релевантностей, 2-е – схожестей. В данном случае </w:t>
      </w:r>
      <w:r w:rsidR="002236F6">
        <w:rPr>
          <w:bCs/>
          <w:color w:val="0000FF"/>
          <w:sz w:val="20"/>
          <w:szCs w:val="20"/>
          <w:lang w:val="ru-RU"/>
        </w:rPr>
        <w:t>оба порога</w:t>
      </w:r>
      <w:r w:rsidRPr="00D234BD">
        <w:rPr>
          <w:bCs/>
          <w:color w:val="0000FF"/>
          <w:sz w:val="20"/>
          <w:szCs w:val="20"/>
          <w:lang w:val="ru-RU"/>
        </w:rPr>
        <w:t xml:space="preserve"> одинаковы, 0.3.</w:t>
      </w:r>
      <w:r w:rsidR="008A2691">
        <w:rPr>
          <w:bCs/>
          <w:color w:val="0000FF"/>
          <w:sz w:val="20"/>
          <w:szCs w:val="20"/>
          <w:lang w:val="ru-RU"/>
        </w:rPr>
        <w:t xml:space="preserve"> Поскольку схожесть между </w:t>
      </w:r>
      <w:r w:rsidR="008A2691" w:rsidRPr="00C31D6D">
        <w:rPr>
          <w:b/>
          <w:color w:val="0000FF"/>
          <w:sz w:val="20"/>
          <w:szCs w:val="20"/>
        </w:rPr>
        <w:t>house</w:t>
      </w:r>
      <w:r w:rsidR="008A2691" w:rsidRPr="008A2691">
        <w:rPr>
          <w:bCs/>
          <w:color w:val="0000FF"/>
          <w:sz w:val="20"/>
          <w:szCs w:val="20"/>
          <w:lang w:val="ru-RU"/>
        </w:rPr>
        <w:t xml:space="preserve"> </w:t>
      </w:r>
      <w:r w:rsidR="008A2691">
        <w:rPr>
          <w:bCs/>
          <w:color w:val="0000FF"/>
          <w:sz w:val="20"/>
          <w:szCs w:val="20"/>
          <w:lang w:val="ru-RU"/>
        </w:rPr>
        <w:t xml:space="preserve">и </w:t>
      </w:r>
      <w:r w:rsidR="008A2691" w:rsidRPr="00C31D6D">
        <w:rPr>
          <w:b/>
          <w:color w:val="0000FF"/>
          <w:sz w:val="20"/>
          <w:szCs w:val="20"/>
        </w:rPr>
        <w:t>cheese</w:t>
      </w:r>
      <w:r w:rsidR="008A2691" w:rsidRPr="008A2691">
        <w:rPr>
          <w:bCs/>
          <w:color w:val="0000FF"/>
          <w:sz w:val="20"/>
          <w:szCs w:val="20"/>
          <w:lang w:val="ru-RU"/>
        </w:rPr>
        <w:t xml:space="preserve"> (0.2) </w:t>
      </w:r>
      <w:r w:rsidR="008A2691">
        <w:rPr>
          <w:bCs/>
          <w:color w:val="0000FF"/>
          <w:sz w:val="20"/>
          <w:szCs w:val="20"/>
          <w:lang w:val="ru-RU"/>
        </w:rPr>
        <w:t>ниже этого порога, схожесть между этими двумя словами примется за 0 и не сможет участвовать в начислении сходства документов.</w:t>
      </w:r>
    </w:p>
    <w:p w14:paraId="3675F6AA" w14:textId="06F6FFB2" w:rsidR="004042AA" w:rsidRPr="00D234BD" w:rsidRDefault="004042AA" w:rsidP="004812F9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D234BD">
        <w:rPr>
          <w:bCs/>
          <w:color w:val="0000FF"/>
          <w:sz w:val="20"/>
          <w:szCs w:val="20"/>
          <w:lang w:val="ru-RU"/>
        </w:rPr>
        <w:t>Остальное задание то же, что было в</w:t>
      </w:r>
      <w:r w:rsidR="00D234BD">
        <w:rPr>
          <w:bCs/>
          <w:color w:val="0000FF"/>
          <w:sz w:val="20"/>
          <w:szCs w:val="20"/>
          <w:lang w:val="ru-RU"/>
        </w:rPr>
        <w:t>о</w:t>
      </w:r>
      <w:r w:rsidRPr="00D234BD">
        <w:rPr>
          <w:bCs/>
          <w:color w:val="0000FF"/>
          <w:sz w:val="20"/>
          <w:szCs w:val="20"/>
          <w:lang w:val="ru-RU"/>
        </w:rPr>
        <w:t xml:space="preserve"> </w:t>
      </w:r>
      <w:r w:rsidR="00D234BD">
        <w:rPr>
          <w:bCs/>
          <w:color w:val="0000FF"/>
          <w:sz w:val="20"/>
          <w:szCs w:val="20"/>
          <w:lang w:val="ru-RU"/>
        </w:rPr>
        <w:t>2</w:t>
      </w:r>
      <w:r w:rsidRPr="00D234BD">
        <w:rPr>
          <w:bCs/>
          <w:color w:val="0000FF"/>
          <w:sz w:val="20"/>
          <w:szCs w:val="20"/>
          <w:lang w:val="ru-RU"/>
        </w:rPr>
        <w:t>-м пуске в ПРИМЕРЕ 1.</w:t>
      </w:r>
    </w:p>
    <w:p w14:paraId="5D6B80FC" w14:textId="77777777" w:rsidR="001C1F73" w:rsidRPr="007F3202" w:rsidRDefault="001C1F73" w:rsidP="00AA5F8A">
      <w:pPr>
        <w:autoSpaceDE w:val="0"/>
        <w:autoSpaceDN w:val="0"/>
        <w:adjustRightInd w:val="0"/>
        <w:rPr>
          <w:sz w:val="20"/>
          <w:lang w:val="ru-RU"/>
        </w:rPr>
      </w:pPr>
    </w:p>
    <w:p w14:paraId="207B4C34" w14:textId="5D581CC6" w:rsidR="00AA5F8A" w:rsidRDefault="001C1F73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b/>
          <w:bCs/>
          <w:sz w:val="20"/>
        </w:rPr>
        <w:t>TROTR</w:t>
      </w:r>
    </w:p>
    <w:p w14:paraId="7B082AAC" w14:textId="6E86B5A6" w:rsidR="00EB314F" w:rsidRPr="00EB314F" w:rsidRDefault="001C1F73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</w:t>
      </w:r>
      <w:r w:rsidR="0066766E">
        <w:rPr>
          <w:sz w:val="20"/>
          <w:lang w:val="ru-RU"/>
        </w:rPr>
        <w:t>(</w:t>
      </w:r>
      <w:r w:rsidR="0066766E" w:rsidRPr="0066766E">
        <w:rPr>
          <w:sz w:val="20"/>
          <w:lang w:val="ru-RU"/>
        </w:rPr>
        <w:t>“</w:t>
      </w:r>
      <w:r w:rsidR="00382765">
        <w:rPr>
          <w:sz w:val="20"/>
        </w:rPr>
        <w:t>t</w:t>
      </w:r>
      <w:r w:rsidR="0066766E">
        <w:rPr>
          <w:sz w:val="20"/>
        </w:rPr>
        <w:t>erm</w:t>
      </w:r>
      <w:r w:rsidR="0066766E" w:rsidRPr="0066766E">
        <w:rPr>
          <w:sz w:val="20"/>
          <w:lang w:val="ru-RU"/>
        </w:rPr>
        <w:t xml:space="preserve"> </w:t>
      </w:r>
      <w:r w:rsidR="0066766E">
        <w:rPr>
          <w:sz w:val="20"/>
        </w:rPr>
        <w:t>relevance</w:t>
      </w:r>
      <w:r w:rsidR="0066766E" w:rsidRPr="0066766E">
        <w:rPr>
          <w:sz w:val="20"/>
          <w:lang w:val="ru-RU"/>
        </w:rPr>
        <w:t xml:space="preserve">, </w:t>
      </w:r>
      <w:r w:rsidR="0066766E">
        <w:rPr>
          <w:sz w:val="20"/>
        </w:rPr>
        <w:t>other</w:t>
      </w:r>
      <w:r w:rsidR="0066766E" w:rsidRPr="0066766E">
        <w:rPr>
          <w:sz w:val="20"/>
          <w:lang w:val="ru-RU"/>
        </w:rPr>
        <w:t xml:space="preserve">”) </w:t>
      </w:r>
      <w:r>
        <w:rPr>
          <w:sz w:val="20"/>
          <w:lang w:val="ru-RU"/>
        </w:rPr>
        <w:t xml:space="preserve">действует, если задана </w:t>
      </w:r>
      <w:r>
        <w:rPr>
          <w:sz w:val="20"/>
        </w:rPr>
        <w:t>TRSM</w:t>
      </w:r>
      <w:r w:rsidR="00C31EB9">
        <w:rPr>
          <w:sz w:val="20"/>
          <w:lang w:val="ru-RU"/>
        </w:rPr>
        <w:t>,</w:t>
      </w:r>
      <w:r w:rsidR="00D637E6">
        <w:rPr>
          <w:sz w:val="20"/>
          <w:lang w:val="ru-RU"/>
        </w:rPr>
        <w:t xml:space="preserve"> или </w:t>
      </w:r>
      <w:r w:rsidR="00D637E6">
        <w:rPr>
          <w:sz w:val="20"/>
        </w:rPr>
        <w:t>TRV</w:t>
      </w:r>
      <w:r w:rsidR="00D637E6">
        <w:rPr>
          <w:sz w:val="20"/>
          <w:lang w:val="ru-RU"/>
        </w:rPr>
        <w:t xml:space="preserve"> задана как файл/массив</w:t>
      </w:r>
      <w:r w:rsidRPr="001C1F73">
        <w:rPr>
          <w:sz w:val="20"/>
          <w:lang w:val="ru-RU"/>
        </w:rPr>
        <w:t xml:space="preserve">. </w:t>
      </w:r>
      <w:r>
        <w:rPr>
          <w:sz w:val="20"/>
          <w:lang w:val="ru-RU"/>
        </w:rPr>
        <w:t>Она назначает релевантность</w:t>
      </w:r>
      <w:r w:rsidR="00D637E6">
        <w:rPr>
          <w:sz w:val="20"/>
          <w:lang w:val="ru-RU"/>
        </w:rPr>
        <w:t xml:space="preserve"> всякому </w:t>
      </w:r>
      <w:r w:rsidR="0066766E">
        <w:rPr>
          <w:sz w:val="20"/>
          <w:lang w:val="ru-RU"/>
        </w:rPr>
        <w:t xml:space="preserve">«другому» </w:t>
      </w:r>
      <w:r w:rsidR="00D637E6">
        <w:rPr>
          <w:sz w:val="20"/>
          <w:lang w:val="ru-RU"/>
        </w:rPr>
        <w:t>термину</w:t>
      </w:r>
      <w:r w:rsidR="0066766E">
        <w:rPr>
          <w:sz w:val="20"/>
          <w:lang w:val="ru-RU"/>
        </w:rPr>
        <w:t xml:space="preserve"> – термину</w:t>
      </w:r>
      <w:r w:rsidR="00D637E6">
        <w:rPr>
          <w:sz w:val="20"/>
          <w:lang w:val="ru-RU"/>
        </w:rPr>
        <w:t xml:space="preserve">, не упомянутому в файле-справке. Укажите число в диапазоне </w:t>
      </w:r>
      <w:r w:rsidR="00D637E6" w:rsidRPr="00D637E6">
        <w:rPr>
          <w:sz w:val="20"/>
          <w:lang w:val="ru-RU"/>
        </w:rPr>
        <w:t xml:space="preserve">[0,1]. </w:t>
      </w:r>
      <w:r w:rsidR="00D637E6">
        <w:rPr>
          <w:sz w:val="20"/>
          <w:lang w:val="ru-RU"/>
        </w:rPr>
        <w:t>По умолчанию это 1, т.е. полноценная важность в деле сравнения.</w:t>
      </w:r>
      <w:r w:rsidR="00EB314F">
        <w:rPr>
          <w:sz w:val="20"/>
          <w:lang w:val="ru-RU"/>
        </w:rPr>
        <w:t xml:space="preserve"> </w:t>
      </w:r>
      <w:r w:rsidR="00EB314F">
        <w:rPr>
          <w:sz w:val="20"/>
        </w:rPr>
        <w:t>TROTR</w:t>
      </w:r>
      <w:r w:rsidR="00EB314F" w:rsidRPr="00EB314F">
        <w:rPr>
          <w:sz w:val="20"/>
          <w:lang w:val="ru-RU"/>
        </w:rPr>
        <w:t xml:space="preserve"> </w:t>
      </w:r>
      <w:r w:rsidR="00EB314F">
        <w:rPr>
          <w:sz w:val="20"/>
          <w:lang w:val="ru-RU"/>
        </w:rPr>
        <w:t xml:space="preserve">касается только релевантностей, т.е. </w:t>
      </w:r>
      <w:r w:rsidR="00600090">
        <w:rPr>
          <w:sz w:val="20"/>
          <w:lang w:val="ru-RU"/>
        </w:rPr>
        <w:t xml:space="preserve">весов </w:t>
      </w:r>
      <w:r w:rsidR="00EB314F">
        <w:rPr>
          <w:sz w:val="20"/>
          <w:lang w:val="ru-RU"/>
        </w:rPr>
        <w:t>совстреч терминов с собой.</w:t>
      </w:r>
    </w:p>
    <w:p w14:paraId="31FA8371" w14:textId="77777777" w:rsidR="00EB314F" w:rsidRDefault="00EB314F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CFD9C41" w14:textId="2322F0F1" w:rsidR="00087C7B" w:rsidRDefault="00EB314F" w:rsidP="00372443">
      <w:pPr>
        <w:autoSpaceDE w:val="0"/>
        <w:autoSpaceDN w:val="0"/>
        <w:adjustRightInd w:val="0"/>
        <w:rPr>
          <w:sz w:val="20"/>
          <w:lang w:val="ru-RU"/>
        </w:rPr>
      </w:pPr>
      <w:r w:rsidRPr="00991A32">
        <w:rPr>
          <w:i/>
          <w:sz w:val="20"/>
          <w:lang w:val="ru-RU"/>
        </w:rPr>
        <w:t>Придание термину нулевой релевантности</w:t>
      </w:r>
      <w:r>
        <w:rPr>
          <w:sz w:val="20"/>
          <w:lang w:val="ru-RU"/>
        </w:rPr>
        <w:t xml:space="preserve">. Если вы зададите релевантность 0 каким-то терминам – либо через </w:t>
      </w:r>
      <w:r>
        <w:rPr>
          <w:sz w:val="20"/>
        </w:rPr>
        <w:t>TROTR</w:t>
      </w:r>
      <w:r>
        <w:rPr>
          <w:sz w:val="20"/>
          <w:lang w:val="ru-RU"/>
        </w:rPr>
        <w:t xml:space="preserve">, либо в векторе </w:t>
      </w:r>
      <w:r>
        <w:rPr>
          <w:sz w:val="20"/>
        </w:rPr>
        <w:t>TRV</w:t>
      </w:r>
      <w:r w:rsidRPr="00EB314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или в матрице </w:t>
      </w:r>
      <w:r>
        <w:rPr>
          <w:sz w:val="20"/>
        </w:rPr>
        <w:t>TRSM</w:t>
      </w:r>
      <w:r w:rsidR="00175323">
        <w:rPr>
          <w:sz w:val="20"/>
          <w:lang w:val="ru-RU"/>
        </w:rPr>
        <w:t>,</w:t>
      </w:r>
      <w:r>
        <w:rPr>
          <w:sz w:val="20"/>
          <w:lang w:val="ru-RU"/>
        </w:rPr>
        <w:t xml:space="preserve"> – то </w:t>
      </w:r>
      <w:r w:rsidR="00600090">
        <w:rPr>
          <w:sz w:val="20"/>
          <w:lang w:val="ru-RU"/>
        </w:rPr>
        <w:t xml:space="preserve">встает вопрос, </w:t>
      </w:r>
      <w:r w:rsidR="005A2B89">
        <w:rPr>
          <w:sz w:val="20"/>
          <w:lang w:val="ru-RU"/>
        </w:rPr>
        <w:t>равнозначно ли это тому, что</w:t>
      </w:r>
      <w:r>
        <w:rPr>
          <w:sz w:val="20"/>
          <w:lang w:val="ru-RU"/>
        </w:rPr>
        <w:t xml:space="preserve"> удалить или перекодировать в пропуски («разрывы») эти слова </w:t>
      </w:r>
      <w:r w:rsidR="005A2B89">
        <w:rPr>
          <w:sz w:val="20"/>
          <w:lang w:val="ru-RU"/>
        </w:rPr>
        <w:t>в</w:t>
      </w:r>
      <w:r>
        <w:rPr>
          <w:sz w:val="20"/>
          <w:lang w:val="ru-RU"/>
        </w:rPr>
        <w:t xml:space="preserve"> данных перед пуском макроса?</w:t>
      </w:r>
      <w:r w:rsidR="007C64AD">
        <w:rPr>
          <w:sz w:val="20"/>
          <w:lang w:val="ru-RU"/>
        </w:rPr>
        <w:t xml:space="preserve"> (При задании </w:t>
      </w:r>
      <w:r w:rsidR="007C64AD">
        <w:rPr>
          <w:sz w:val="20"/>
        </w:rPr>
        <w:t>TRSM</w:t>
      </w:r>
      <w:r w:rsidR="007C64AD">
        <w:rPr>
          <w:sz w:val="20"/>
          <w:lang w:val="ru-RU"/>
        </w:rPr>
        <w:t xml:space="preserve">, </w:t>
      </w:r>
      <w:r w:rsidR="007C64AD" w:rsidRPr="007C64AD">
        <w:rPr>
          <w:sz w:val="20"/>
          <w:lang w:val="ru-RU"/>
        </w:rPr>
        <w:t>положим</w:t>
      </w:r>
      <w:r w:rsidR="007C64AD">
        <w:rPr>
          <w:sz w:val="20"/>
          <w:lang w:val="ru-RU"/>
        </w:rPr>
        <w:t xml:space="preserve"> сейчас</w:t>
      </w:r>
      <w:r w:rsidR="005A2B89">
        <w:rPr>
          <w:sz w:val="20"/>
          <w:lang w:val="ru-RU"/>
        </w:rPr>
        <w:t>:</w:t>
      </w:r>
      <w:r w:rsidR="00087C7B">
        <w:rPr>
          <w:sz w:val="20"/>
          <w:lang w:val="ru-RU"/>
        </w:rPr>
        <w:t xml:space="preserve"> </w:t>
      </w:r>
      <w:r w:rsidR="007C64AD">
        <w:rPr>
          <w:sz w:val="20"/>
          <w:lang w:val="ru-RU"/>
        </w:rPr>
        <w:t xml:space="preserve">все схожести =0, т.е. </w:t>
      </w:r>
      <w:r w:rsidR="005A2B89">
        <w:rPr>
          <w:sz w:val="20"/>
          <w:lang w:val="ru-RU"/>
        </w:rPr>
        <w:t>эта</w:t>
      </w:r>
      <w:r w:rsidR="007C64AD">
        <w:rPr>
          <w:sz w:val="20"/>
          <w:lang w:val="ru-RU"/>
        </w:rPr>
        <w:t xml:space="preserve"> </w:t>
      </w:r>
      <w:r w:rsidR="007C64AD">
        <w:rPr>
          <w:sz w:val="20"/>
        </w:rPr>
        <w:t>TRSM</w:t>
      </w:r>
      <w:r w:rsidR="007C64AD" w:rsidRPr="007C64AD">
        <w:rPr>
          <w:sz w:val="20"/>
          <w:lang w:val="ru-RU"/>
        </w:rPr>
        <w:t xml:space="preserve"> </w:t>
      </w:r>
      <w:r w:rsidR="007C64AD">
        <w:rPr>
          <w:sz w:val="20"/>
          <w:lang w:val="ru-RU"/>
        </w:rPr>
        <w:t xml:space="preserve">эквивалентна </w:t>
      </w:r>
      <w:r w:rsidR="007C64AD">
        <w:rPr>
          <w:sz w:val="20"/>
        </w:rPr>
        <w:t>TRV</w:t>
      </w:r>
      <w:r w:rsidR="007C64AD" w:rsidRPr="007C64AD">
        <w:rPr>
          <w:sz w:val="20"/>
          <w:lang w:val="ru-RU"/>
        </w:rPr>
        <w:t xml:space="preserve">.) </w:t>
      </w:r>
      <w:r w:rsidR="005A2B89">
        <w:rPr>
          <w:sz w:val="20"/>
          <w:lang w:val="ru-RU"/>
        </w:rPr>
        <w:t xml:space="preserve">Ответ таков. </w:t>
      </w:r>
      <w:r w:rsidR="007C64AD">
        <w:rPr>
          <w:sz w:val="20"/>
          <w:lang w:val="ru-RU"/>
        </w:rPr>
        <w:t xml:space="preserve">Для начисления </w:t>
      </w:r>
      <w:r w:rsidR="007C64AD" w:rsidRPr="007C64AD">
        <w:rPr>
          <w:i/>
          <w:sz w:val="20"/>
          <w:lang w:val="ru-RU"/>
        </w:rPr>
        <w:t>сырого</w:t>
      </w:r>
      <w:r w:rsidR="007C64AD">
        <w:rPr>
          <w:sz w:val="20"/>
          <w:lang w:val="ru-RU"/>
        </w:rPr>
        <w:t xml:space="preserve"> сходства задание термину релевантности 0 эквивалентно его</w:t>
      </w:r>
      <w:r w:rsidR="00FF64A0">
        <w:rPr>
          <w:sz w:val="20"/>
          <w:lang w:val="ru-RU"/>
        </w:rPr>
        <w:t xml:space="preserve"> перекодировке в разрыв (</w:t>
      </w:r>
      <w:r w:rsidR="005A2B89">
        <w:rPr>
          <w:sz w:val="20"/>
          <w:lang w:val="ru-RU"/>
        </w:rPr>
        <w:t>а</w:t>
      </w:r>
      <w:r w:rsidR="007C64AD">
        <w:rPr>
          <w:sz w:val="20"/>
          <w:lang w:val="ru-RU"/>
        </w:rPr>
        <w:t xml:space="preserve"> если </w:t>
      </w:r>
      <w:r w:rsidR="007C64AD">
        <w:rPr>
          <w:sz w:val="20"/>
        </w:rPr>
        <w:t>CHMAXW</w:t>
      </w:r>
      <w:r w:rsidR="007C64AD" w:rsidRPr="007C64AD">
        <w:rPr>
          <w:sz w:val="20"/>
          <w:lang w:val="ru-RU"/>
        </w:rPr>
        <w:t xml:space="preserve">=1, </w:t>
      </w:r>
      <w:r w:rsidR="007C64AD">
        <w:rPr>
          <w:sz w:val="20"/>
          <w:lang w:val="ru-RU"/>
        </w:rPr>
        <w:t>то эквивалентно и удалению термина из данных</w:t>
      </w:r>
      <w:r w:rsidR="00FF64A0">
        <w:rPr>
          <w:sz w:val="20"/>
          <w:lang w:val="ru-RU"/>
        </w:rPr>
        <w:t>)</w:t>
      </w:r>
      <w:r w:rsidR="007C64AD">
        <w:rPr>
          <w:sz w:val="20"/>
          <w:lang w:val="ru-RU"/>
        </w:rPr>
        <w:t xml:space="preserve">. </w:t>
      </w:r>
      <w:r w:rsidR="00FF64A0">
        <w:rPr>
          <w:sz w:val="20"/>
          <w:lang w:val="ru-RU"/>
        </w:rPr>
        <w:t>Однако</w:t>
      </w:r>
      <w:r w:rsidR="007C64AD">
        <w:rPr>
          <w:sz w:val="20"/>
          <w:lang w:val="ru-RU"/>
        </w:rPr>
        <w:t xml:space="preserve"> для </w:t>
      </w:r>
      <w:r w:rsidR="00FF64A0">
        <w:rPr>
          <w:sz w:val="20"/>
          <w:lang w:val="ru-RU"/>
        </w:rPr>
        <w:t xml:space="preserve">получения </w:t>
      </w:r>
      <w:r w:rsidR="00FF64A0" w:rsidRPr="00FF64A0">
        <w:rPr>
          <w:i/>
          <w:sz w:val="20"/>
          <w:lang w:val="ru-RU"/>
        </w:rPr>
        <w:t>нормированного</w:t>
      </w:r>
      <w:r w:rsidR="00FF64A0">
        <w:rPr>
          <w:sz w:val="20"/>
          <w:lang w:val="ru-RU"/>
        </w:rPr>
        <w:t xml:space="preserve"> сходства (см. п/к </w:t>
      </w:r>
      <w:r w:rsidR="00FF64A0">
        <w:rPr>
          <w:sz w:val="20"/>
        </w:rPr>
        <w:t>DLEN</w:t>
      </w:r>
      <w:r w:rsidR="00FF64A0" w:rsidRPr="00FF64A0">
        <w:rPr>
          <w:sz w:val="20"/>
          <w:lang w:val="ru-RU"/>
        </w:rPr>
        <w:t xml:space="preserve">) </w:t>
      </w:r>
      <w:r w:rsidR="00FF64A0">
        <w:rPr>
          <w:sz w:val="20"/>
          <w:lang w:val="ru-RU"/>
        </w:rPr>
        <w:t xml:space="preserve">это не </w:t>
      </w:r>
      <w:r w:rsidR="00E93F0A">
        <w:rPr>
          <w:sz w:val="20"/>
          <w:lang w:val="ru-RU"/>
        </w:rPr>
        <w:t xml:space="preserve">вполне </w:t>
      </w:r>
      <w:r w:rsidR="00FF64A0">
        <w:rPr>
          <w:sz w:val="20"/>
          <w:lang w:val="ru-RU"/>
        </w:rPr>
        <w:t xml:space="preserve">эквивалентные вещи, </w:t>
      </w:r>
      <w:r w:rsidR="00E93F0A">
        <w:rPr>
          <w:sz w:val="20"/>
          <w:lang w:val="ru-RU"/>
        </w:rPr>
        <w:t>поскольку</w:t>
      </w:r>
      <w:r w:rsidR="00FF64A0">
        <w:rPr>
          <w:sz w:val="20"/>
          <w:lang w:val="ru-RU"/>
        </w:rPr>
        <w:t xml:space="preserve"> слово с релевантностью 0 входит в длину документа</w:t>
      </w:r>
      <w:r w:rsidR="00FF64A0" w:rsidRPr="00FF64A0">
        <w:rPr>
          <w:sz w:val="20"/>
          <w:lang w:val="ru-RU"/>
        </w:rPr>
        <w:t xml:space="preserve">, </w:t>
      </w:r>
      <w:r w:rsidR="00FF64A0">
        <w:rPr>
          <w:sz w:val="20"/>
          <w:lang w:val="ru-RU"/>
        </w:rPr>
        <w:t>а разрыв</w:t>
      </w:r>
      <w:r w:rsidR="00E93F0A">
        <w:rPr>
          <w:sz w:val="20"/>
          <w:lang w:val="ru-RU"/>
        </w:rPr>
        <w:t xml:space="preserve">, как и удаленное слово, </w:t>
      </w:r>
      <w:r w:rsidR="00FF64A0">
        <w:rPr>
          <w:sz w:val="20"/>
          <w:lang w:val="ru-RU"/>
        </w:rPr>
        <w:t xml:space="preserve">не входит в длину документа. О разнице между разрывом и удалением – см. в п/к </w:t>
      </w:r>
      <w:r w:rsidR="00FF64A0">
        <w:rPr>
          <w:sz w:val="20"/>
        </w:rPr>
        <w:t>WORDVAR</w:t>
      </w:r>
      <w:r w:rsidR="00FF64A0" w:rsidRPr="00FF64A0">
        <w:rPr>
          <w:sz w:val="20"/>
          <w:lang w:val="ru-RU"/>
        </w:rPr>
        <w:t>.</w:t>
      </w:r>
    </w:p>
    <w:p w14:paraId="2B4001E8" w14:textId="77777777" w:rsidR="00087C7B" w:rsidRPr="00F0144A" w:rsidRDefault="00087C7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E8AAEF4" w14:textId="79EF27DB" w:rsidR="00B672CB" w:rsidRPr="00F0144A" w:rsidRDefault="00AA5F8A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>
        <w:rPr>
          <w:b/>
          <w:bCs/>
          <w:sz w:val="20"/>
        </w:rPr>
        <w:t>CH</w:t>
      </w:r>
      <w:r w:rsidR="00A31434" w:rsidRPr="00A31434">
        <w:rPr>
          <w:b/>
          <w:bCs/>
          <w:sz w:val="20"/>
        </w:rPr>
        <w:t>MAXW</w:t>
      </w:r>
    </w:p>
    <w:p w14:paraId="43572B52" w14:textId="520B00C2" w:rsidR="00D50581" w:rsidRPr="00D50581" w:rsidRDefault="00D50581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Вам понадобятся подкоманды </w:t>
      </w:r>
      <w:r>
        <w:rPr>
          <w:sz w:val="20"/>
        </w:rPr>
        <w:t>CHMAXW</w:t>
      </w:r>
      <w:r w:rsidRPr="00D50581">
        <w:rPr>
          <w:sz w:val="20"/>
          <w:lang w:val="ru-RU"/>
        </w:rPr>
        <w:t xml:space="preserve">, </w:t>
      </w:r>
      <w:r>
        <w:rPr>
          <w:sz w:val="20"/>
        </w:rPr>
        <w:t>CHMINW</w:t>
      </w:r>
      <w:r w:rsidRPr="00D50581">
        <w:rPr>
          <w:sz w:val="20"/>
          <w:lang w:val="ru-RU"/>
        </w:rPr>
        <w:t xml:space="preserve">, CHBWARD </w:t>
      </w:r>
      <w:r>
        <w:rPr>
          <w:sz w:val="20"/>
          <w:lang w:val="ru-RU"/>
        </w:rPr>
        <w:t xml:space="preserve">и </w:t>
      </w:r>
      <w:r w:rsidRPr="00D50581">
        <w:rPr>
          <w:sz w:val="20"/>
          <w:lang w:val="ru-RU"/>
        </w:rPr>
        <w:t>CHPASS</w:t>
      </w:r>
      <w:r>
        <w:rPr>
          <w:sz w:val="20"/>
          <w:lang w:val="ru-RU"/>
        </w:rPr>
        <w:t xml:space="preserve">, если вы хотите сравнивать документы как последовательности смежных слов, а не просто </w:t>
      </w:r>
      <w:r w:rsidR="00464340">
        <w:rPr>
          <w:sz w:val="20"/>
          <w:lang w:val="ru-RU"/>
        </w:rPr>
        <w:t xml:space="preserve">как </w:t>
      </w:r>
      <w:r>
        <w:rPr>
          <w:sz w:val="20"/>
          <w:lang w:val="ru-RU"/>
        </w:rPr>
        <w:t>наборы слов.</w:t>
      </w:r>
    </w:p>
    <w:p w14:paraId="7EC4FF5A" w14:textId="77777777" w:rsidR="00D50581" w:rsidRDefault="00D5058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DF8E717" w14:textId="02F2576F" w:rsidR="002E7E66" w:rsidRPr="003A4BDE" w:rsidRDefault="00D50581" w:rsidP="00372443">
      <w:pPr>
        <w:autoSpaceDE w:val="0"/>
        <w:autoSpaceDN w:val="0"/>
        <w:adjustRightInd w:val="0"/>
        <w:rPr>
          <w:sz w:val="20"/>
          <w:lang w:val="ru-RU"/>
        </w:rPr>
      </w:pPr>
      <w:r w:rsidRPr="00D50581">
        <w:rPr>
          <w:sz w:val="20"/>
          <w:lang w:val="ru-RU"/>
        </w:rPr>
        <w:t>CHMAXW</w:t>
      </w:r>
      <w:r>
        <w:rPr>
          <w:sz w:val="20"/>
          <w:lang w:val="ru-RU"/>
        </w:rPr>
        <w:t xml:space="preserve"> </w:t>
      </w:r>
      <w:r w:rsidR="005364EF">
        <w:rPr>
          <w:sz w:val="20"/>
          <w:lang w:val="ru-RU"/>
        </w:rPr>
        <w:t>(</w:t>
      </w:r>
      <w:r w:rsidR="005364EF" w:rsidRPr="005364EF">
        <w:rPr>
          <w:sz w:val="20"/>
          <w:lang w:val="ru-RU"/>
        </w:rPr>
        <w:t>“</w:t>
      </w:r>
      <w:r w:rsidR="00034FA1">
        <w:rPr>
          <w:sz w:val="20"/>
        </w:rPr>
        <w:t>c</w:t>
      </w:r>
      <w:r w:rsidR="005364EF">
        <w:rPr>
          <w:sz w:val="20"/>
        </w:rPr>
        <w:t>hain</w:t>
      </w:r>
      <w:r w:rsidR="005364EF" w:rsidRPr="005364EF">
        <w:rPr>
          <w:sz w:val="20"/>
          <w:lang w:val="ru-RU"/>
        </w:rPr>
        <w:t xml:space="preserve"> </w:t>
      </w:r>
      <w:r w:rsidR="005364EF">
        <w:rPr>
          <w:sz w:val="20"/>
        </w:rPr>
        <w:t>max</w:t>
      </w:r>
      <w:r w:rsidR="00AA6B3B">
        <w:rPr>
          <w:sz w:val="20"/>
        </w:rPr>
        <w:t>imal</w:t>
      </w:r>
      <w:r w:rsidR="005364EF" w:rsidRPr="005364EF">
        <w:rPr>
          <w:sz w:val="20"/>
          <w:lang w:val="ru-RU"/>
        </w:rPr>
        <w:t xml:space="preserve"> </w:t>
      </w:r>
      <w:r w:rsidR="005364EF">
        <w:rPr>
          <w:sz w:val="20"/>
        </w:rPr>
        <w:t>weight</w:t>
      </w:r>
      <w:r w:rsidR="005364EF" w:rsidRPr="005364EF">
        <w:rPr>
          <w:sz w:val="20"/>
          <w:lang w:val="ru-RU"/>
        </w:rPr>
        <w:t>”</w:t>
      </w:r>
      <w:r w:rsidR="005364EF">
        <w:rPr>
          <w:sz w:val="20"/>
          <w:lang w:val="ru-RU"/>
        </w:rPr>
        <w:t xml:space="preserve">) </w:t>
      </w:r>
      <w:r>
        <w:rPr>
          <w:sz w:val="20"/>
          <w:lang w:val="ru-RU"/>
        </w:rPr>
        <w:t>– основная из этих 4-х подкоманд.</w:t>
      </w:r>
      <w:r w:rsidR="0079630A">
        <w:rPr>
          <w:sz w:val="20"/>
          <w:lang w:val="ru-RU"/>
        </w:rPr>
        <w:t xml:space="preserve"> </w:t>
      </w:r>
      <w:r w:rsidRPr="00D50581">
        <w:rPr>
          <w:sz w:val="20"/>
          <w:lang w:val="ru-RU"/>
        </w:rPr>
        <w:t>CHMAXW</w:t>
      </w:r>
      <w:r>
        <w:rPr>
          <w:sz w:val="20"/>
          <w:lang w:val="ru-RU"/>
        </w:rPr>
        <w:t xml:space="preserve"> </w:t>
      </w:r>
      <w:r w:rsidR="000C5AE5">
        <w:rPr>
          <w:sz w:val="20"/>
          <w:lang w:val="ru-RU"/>
        </w:rPr>
        <w:t xml:space="preserve">назначает </w:t>
      </w:r>
      <w:r w:rsidR="00E94C66">
        <w:rPr>
          <w:sz w:val="20"/>
          <w:lang w:val="ru-RU"/>
        </w:rPr>
        <w:t xml:space="preserve">максимальный </w:t>
      </w:r>
      <w:r w:rsidR="00A90F22">
        <w:rPr>
          <w:sz w:val="20"/>
          <w:lang w:val="ru-RU"/>
        </w:rPr>
        <w:t>наградительный</w:t>
      </w:r>
      <w:r w:rsidR="0079630A">
        <w:rPr>
          <w:sz w:val="20"/>
          <w:lang w:val="ru-RU"/>
        </w:rPr>
        <w:t xml:space="preserve"> </w:t>
      </w:r>
      <w:r w:rsidR="000C5AE5">
        <w:rPr>
          <w:sz w:val="20"/>
          <w:lang w:val="ru-RU"/>
        </w:rPr>
        <w:t xml:space="preserve">вес </w:t>
      </w:r>
      <w:r w:rsidR="001A52FE">
        <w:rPr>
          <w:sz w:val="20"/>
          <w:lang w:val="ru-RU"/>
        </w:rPr>
        <w:t>совстречам</w:t>
      </w:r>
      <w:r w:rsidR="000C5AE5">
        <w:rPr>
          <w:sz w:val="20"/>
          <w:lang w:val="ru-RU"/>
        </w:rPr>
        <w:t xml:space="preserve">, </w:t>
      </w:r>
      <w:r w:rsidR="001A52FE">
        <w:rPr>
          <w:sz w:val="20"/>
          <w:lang w:val="ru-RU"/>
        </w:rPr>
        <w:t xml:space="preserve">образующим </w:t>
      </w:r>
      <w:r w:rsidR="00611A1A">
        <w:rPr>
          <w:sz w:val="20"/>
          <w:lang w:val="ru-RU"/>
        </w:rPr>
        <w:t xml:space="preserve">сплошные </w:t>
      </w:r>
      <w:r w:rsidR="0079630A">
        <w:rPr>
          <w:sz w:val="20"/>
          <w:lang w:val="ru-RU"/>
        </w:rPr>
        <w:t>подпоследовательности</w:t>
      </w:r>
      <w:r w:rsidR="0079630A" w:rsidRPr="00AB6253">
        <w:rPr>
          <w:sz w:val="20"/>
          <w:lang w:val="ru-RU"/>
        </w:rPr>
        <w:t xml:space="preserve"> </w:t>
      </w:r>
      <w:r w:rsidR="0079630A">
        <w:rPr>
          <w:sz w:val="20"/>
          <w:lang w:val="ru-RU"/>
        </w:rPr>
        <w:t>(</w:t>
      </w:r>
      <w:r w:rsidR="001A52FE">
        <w:rPr>
          <w:sz w:val="20"/>
          <w:lang w:val="ru-RU"/>
        </w:rPr>
        <w:t xml:space="preserve">цепочки </w:t>
      </w:r>
      <w:r w:rsidR="0079630A">
        <w:rPr>
          <w:sz w:val="20"/>
          <w:lang w:val="ru-RU"/>
        </w:rPr>
        <w:t xml:space="preserve">смежных </w:t>
      </w:r>
      <w:r w:rsidR="001A52FE">
        <w:rPr>
          <w:sz w:val="20"/>
          <w:lang w:val="ru-RU"/>
        </w:rPr>
        <w:t>слов</w:t>
      </w:r>
      <w:r w:rsidR="0079630A">
        <w:rPr>
          <w:sz w:val="20"/>
          <w:lang w:val="ru-RU"/>
        </w:rPr>
        <w:t>)</w:t>
      </w:r>
      <w:r w:rsidR="000C5AE5">
        <w:rPr>
          <w:sz w:val="20"/>
          <w:lang w:val="ru-RU"/>
        </w:rPr>
        <w:t xml:space="preserve">, </w:t>
      </w:r>
      <w:r w:rsidR="00A41625" w:rsidRPr="00A41625">
        <w:rPr>
          <w:sz w:val="20"/>
          <w:lang w:val="ru-RU"/>
        </w:rPr>
        <w:t xml:space="preserve">совпадающие </w:t>
      </w:r>
      <w:r w:rsidR="000C5AE5">
        <w:rPr>
          <w:sz w:val="20"/>
          <w:lang w:val="ru-RU"/>
        </w:rPr>
        <w:t xml:space="preserve">у двух </w:t>
      </w:r>
      <w:r w:rsidR="000C5AE5" w:rsidRPr="003A4BDE">
        <w:rPr>
          <w:sz w:val="20"/>
          <w:lang w:val="ru-RU"/>
        </w:rPr>
        <w:t xml:space="preserve">сравниваемых </w:t>
      </w:r>
      <w:r w:rsidR="001A52FE" w:rsidRPr="003A4BDE">
        <w:rPr>
          <w:sz w:val="20"/>
          <w:lang w:val="ru-RU"/>
        </w:rPr>
        <w:t xml:space="preserve">последовательностей </w:t>
      </w:r>
      <w:r w:rsidR="000C5AE5" w:rsidRPr="003A4BDE">
        <w:rPr>
          <w:sz w:val="20"/>
          <w:lang w:val="ru-RU"/>
        </w:rPr>
        <w:t>(</w:t>
      </w:r>
      <w:r w:rsidR="001A52FE" w:rsidRPr="003A4BDE">
        <w:rPr>
          <w:sz w:val="20"/>
          <w:lang w:val="ru-RU"/>
        </w:rPr>
        <w:t>документов</w:t>
      </w:r>
      <w:r w:rsidR="000C5AE5" w:rsidRPr="003A4BDE">
        <w:rPr>
          <w:sz w:val="20"/>
          <w:lang w:val="ru-RU"/>
        </w:rPr>
        <w:t xml:space="preserve">). Укажите целое </w:t>
      </w:r>
      <w:r w:rsidR="000C5AE5" w:rsidRPr="003A4BDE">
        <w:rPr>
          <w:i/>
          <w:iCs/>
          <w:sz w:val="20"/>
          <w:lang w:val="ru-RU"/>
        </w:rPr>
        <w:t>число</w:t>
      </w:r>
      <w:r w:rsidR="000C5AE5" w:rsidRPr="003A4BDE">
        <w:rPr>
          <w:sz w:val="20"/>
          <w:lang w:val="ru-RU"/>
        </w:rPr>
        <w:t xml:space="preserve"> от 1 и выше или кл. слово </w:t>
      </w:r>
      <w:r w:rsidR="000C5AE5" w:rsidRPr="003A4BDE">
        <w:rPr>
          <w:sz w:val="20"/>
        </w:rPr>
        <w:t>NOLIM</w:t>
      </w:r>
      <w:r w:rsidR="00614D08" w:rsidRPr="003A4BDE">
        <w:rPr>
          <w:sz w:val="20"/>
          <w:lang w:val="ru-RU"/>
        </w:rPr>
        <w:t xml:space="preserve"> (нет предела)</w:t>
      </w:r>
      <w:r w:rsidR="000C5AE5" w:rsidRPr="003A4BDE">
        <w:rPr>
          <w:sz w:val="20"/>
          <w:lang w:val="ru-RU"/>
        </w:rPr>
        <w:t>.</w:t>
      </w:r>
      <w:r w:rsidR="000A2FCB" w:rsidRPr="003A4BDE">
        <w:rPr>
          <w:sz w:val="20"/>
          <w:lang w:val="ru-RU"/>
        </w:rPr>
        <w:t xml:space="preserve"> См. иллюстрацию в «Алгоритм: </w:t>
      </w:r>
      <w:r w:rsidR="00995B42" w:rsidRPr="003A4BDE">
        <w:rPr>
          <w:sz w:val="20"/>
          <w:lang w:val="ru-RU"/>
        </w:rPr>
        <w:t>Взвешивание</w:t>
      </w:r>
      <w:r w:rsidR="000A2FCB" w:rsidRPr="003A4BDE">
        <w:rPr>
          <w:sz w:val="20"/>
          <w:lang w:val="ru-RU"/>
        </w:rPr>
        <w:t xml:space="preserve"> длиной цепочки совпадения».</w:t>
      </w:r>
    </w:p>
    <w:p w14:paraId="7E3216FD" w14:textId="77777777" w:rsidR="002E7E66" w:rsidRPr="003A4BDE" w:rsidRDefault="002E7E66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A243CF1" w14:textId="2FD48926" w:rsidR="00C5734F" w:rsidRDefault="000C5AE5" w:rsidP="00372443">
      <w:pPr>
        <w:autoSpaceDE w:val="0"/>
        <w:autoSpaceDN w:val="0"/>
        <w:adjustRightInd w:val="0"/>
        <w:rPr>
          <w:sz w:val="20"/>
          <w:lang w:val="ru-RU"/>
        </w:rPr>
      </w:pPr>
      <w:r w:rsidRPr="003A4BDE">
        <w:rPr>
          <w:sz w:val="20"/>
          <w:lang w:val="ru-RU"/>
        </w:rPr>
        <w:t>По</w:t>
      </w:r>
      <w:r w:rsidR="00614D08" w:rsidRPr="003A4BDE">
        <w:rPr>
          <w:sz w:val="20"/>
          <w:lang w:val="ru-RU"/>
        </w:rPr>
        <w:t xml:space="preserve"> умо</w:t>
      </w:r>
      <w:r w:rsidR="00F568F6" w:rsidRPr="003A4BDE">
        <w:rPr>
          <w:sz w:val="20"/>
          <w:lang w:val="ru-RU"/>
        </w:rPr>
        <w:t>л</w:t>
      </w:r>
      <w:r w:rsidR="00614D08" w:rsidRPr="003A4BDE">
        <w:rPr>
          <w:sz w:val="20"/>
          <w:lang w:val="ru-RU"/>
        </w:rPr>
        <w:t>чанию</w:t>
      </w:r>
      <w:r w:rsidR="001A52FE" w:rsidRPr="003A4BDE">
        <w:rPr>
          <w:sz w:val="20"/>
          <w:lang w:val="ru-RU"/>
        </w:rPr>
        <w:t>/незаданию подкоманды</w:t>
      </w:r>
      <w:r w:rsidR="0079630A" w:rsidRPr="003A4BDE">
        <w:rPr>
          <w:sz w:val="20"/>
          <w:lang w:val="ru-RU"/>
        </w:rPr>
        <w:t>,</w:t>
      </w:r>
      <w:r w:rsidR="00614D08" w:rsidRPr="003A4BDE">
        <w:rPr>
          <w:sz w:val="20"/>
          <w:lang w:val="ru-RU"/>
        </w:rPr>
        <w:t xml:space="preserve"> </w:t>
      </w:r>
      <w:r w:rsidR="0079630A" w:rsidRPr="003A4BDE">
        <w:rPr>
          <w:sz w:val="20"/>
        </w:rPr>
        <w:t>CH</w:t>
      </w:r>
      <w:r w:rsidR="00614D08" w:rsidRPr="003A4BDE">
        <w:rPr>
          <w:sz w:val="20"/>
        </w:rPr>
        <w:t>MAXW</w:t>
      </w:r>
      <w:r w:rsidR="00614D08" w:rsidRPr="003A4BDE">
        <w:rPr>
          <w:sz w:val="20"/>
          <w:lang w:val="ru-RU"/>
        </w:rPr>
        <w:t xml:space="preserve">=1, что значит, что цепочки совпадений не будут цениться больше совпадений отдельных </w:t>
      </w:r>
      <w:r w:rsidR="001A52FE" w:rsidRPr="003A4BDE">
        <w:rPr>
          <w:sz w:val="20"/>
          <w:lang w:val="ru-RU"/>
        </w:rPr>
        <w:t>слов</w:t>
      </w:r>
      <w:r w:rsidR="00C758BD" w:rsidRPr="003A4BDE">
        <w:rPr>
          <w:sz w:val="20"/>
          <w:lang w:val="ru-RU"/>
        </w:rPr>
        <w:t>. Э</w:t>
      </w:r>
      <w:r w:rsidR="00614D08" w:rsidRPr="003A4BDE">
        <w:rPr>
          <w:sz w:val="20"/>
          <w:lang w:val="ru-RU"/>
        </w:rPr>
        <w:t xml:space="preserve">то отвечает </w:t>
      </w:r>
      <w:r w:rsidR="00C758BD" w:rsidRPr="003A4BDE">
        <w:rPr>
          <w:sz w:val="20"/>
          <w:lang w:val="ru-RU"/>
        </w:rPr>
        <w:t>задаче</w:t>
      </w:r>
      <w:r w:rsidR="00614D08" w:rsidRPr="003A4BDE">
        <w:rPr>
          <w:sz w:val="20"/>
          <w:lang w:val="ru-RU"/>
        </w:rPr>
        <w:t xml:space="preserve"> </w:t>
      </w:r>
      <w:r w:rsidR="00614D08" w:rsidRPr="003A4BDE">
        <w:rPr>
          <w:sz w:val="20"/>
          <w:u w:val="single"/>
          <w:lang w:val="ru-RU"/>
        </w:rPr>
        <w:t xml:space="preserve">сравнить документы </w:t>
      </w:r>
      <w:r w:rsidR="002E7E66" w:rsidRPr="003A4BDE">
        <w:rPr>
          <w:sz w:val="20"/>
          <w:u w:val="single"/>
          <w:lang w:val="ru-RU"/>
        </w:rPr>
        <w:t>только</w:t>
      </w:r>
      <w:r w:rsidR="00614D08" w:rsidRPr="003A4BDE">
        <w:rPr>
          <w:sz w:val="20"/>
          <w:u w:val="single"/>
          <w:lang w:val="ru-RU"/>
        </w:rPr>
        <w:t xml:space="preserve"> по </w:t>
      </w:r>
      <w:r w:rsidR="0015693D" w:rsidRPr="003A4BDE">
        <w:rPr>
          <w:sz w:val="20"/>
          <w:u w:val="single"/>
          <w:lang w:val="ru-RU"/>
        </w:rPr>
        <w:t>слов</w:t>
      </w:r>
      <w:r w:rsidR="00C758BD" w:rsidRPr="003A4BDE">
        <w:rPr>
          <w:sz w:val="20"/>
          <w:u w:val="single"/>
          <w:lang w:val="ru-RU"/>
        </w:rPr>
        <w:t xml:space="preserve">есному </w:t>
      </w:r>
      <w:r w:rsidR="0093324B" w:rsidRPr="003A4BDE">
        <w:rPr>
          <w:i/>
          <w:iCs/>
          <w:sz w:val="20"/>
          <w:u w:val="single"/>
          <w:lang w:val="ru-RU"/>
        </w:rPr>
        <w:t>содержанию</w:t>
      </w:r>
      <w:r w:rsidR="00614D08" w:rsidRPr="003A4BDE">
        <w:rPr>
          <w:sz w:val="20"/>
          <w:lang w:val="ru-RU"/>
        </w:rPr>
        <w:t>.</w:t>
      </w:r>
      <w:r w:rsidR="003D0D75" w:rsidRPr="003A4BDE">
        <w:rPr>
          <w:sz w:val="20"/>
          <w:lang w:val="ru-RU"/>
        </w:rPr>
        <w:t xml:space="preserve"> </w:t>
      </w:r>
      <w:r w:rsidR="0079630A" w:rsidRPr="003A4BDE">
        <w:rPr>
          <w:sz w:val="20"/>
        </w:rPr>
        <w:t>CH</w:t>
      </w:r>
      <w:r w:rsidR="00C758BD" w:rsidRPr="003A4BDE">
        <w:rPr>
          <w:sz w:val="20"/>
        </w:rPr>
        <w:t>MAXW</w:t>
      </w:r>
      <w:r w:rsidR="00C758BD" w:rsidRPr="003A4BDE">
        <w:rPr>
          <w:sz w:val="20"/>
          <w:lang w:val="ru-RU"/>
        </w:rPr>
        <w:t xml:space="preserve"> </w:t>
      </w:r>
      <w:r w:rsidR="0079630A" w:rsidRPr="003A4BDE">
        <w:rPr>
          <w:sz w:val="20"/>
          <w:lang w:val="ru-RU"/>
        </w:rPr>
        <w:t xml:space="preserve">же </w:t>
      </w:r>
      <w:r w:rsidR="00C758BD" w:rsidRPr="003A4BDE">
        <w:rPr>
          <w:sz w:val="20"/>
          <w:lang w:val="ru-RU"/>
        </w:rPr>
        <w:t xml:space="preserve">больше 1 есть </w:t>
      </w:r>
      <w:r w:rsidR="0079630A" w:rsidRPr="003A4BDE">
        <w:rPr>
          <w:sz w:val="20"/>
          <w:lang w:val="ru-RU"/>
        </w:rPr>
        <w:t xml:space="preserve">уже </w:t>
      </w:r>
      <w:r w:rsidR="00C758BD" w:rsidRPr="003A4BDE">
        <w:rPr>
          <w:sz w:val="20"/>
          <w:lang w:val="ru-RU"/>
        </w:rPr>
        <w:t xml:space="preserve">сравнение </w:t>
      </w:r>
      <w:r w:rsidR="00C758BD" w:rsidRPr="003A4BDE">
        <w:rPr>
          <w:sz w:val="20"/>
          <w:u w:val="single"/>
          <w:lang w:val="ru-RU"/>
        </w:rPr>
        <w:t xml:space="preserve">по </w:t>
      </w:r>
      <w:r w:rsidR="0093324B" w:rsidRPr="003A4BDE">
        <w:rPr>
          <w:i/>
          <w:iCs/>
          <w:sz w:val="20"/>
          <w:u w:val="single"/>
          <w:lang w:val="ru-RU"/>
        </w:rPr>
        <w:t xml:space="preserve">содержанию </w:t>
      </w:r>
      <w:r w:rsidR="00C758BD" w:rsidRPr="003A4BDE">
        <w:rPr>
          <w:i/>
          <w:iCs/>
          <w:sz w:val="20"/>
          <w:u w:val="single"/>
          <w:lang w:val="ru-RU"/>
        </w:rPr>
        <w:t xml:space="preserve">и порядку смежных </w:t>
      </w:r>
      <w:r w:rsidR="00C758BD" w:rsidRPr="003A4BDE">
        <w:rPr>
          <w:iCs/>
          <w:sz w:val="20"/>
          <w:u w:val="single"/>
          <w:lang w:val="ru-RU"/>
        </w:rPr>
        <w:t>слов</w:t>
      </w:r>
      <w:r w:rsidR="00C758BD" w:rsidRPr="003A4BDE">
        <w:rPr>
          <w:sz w:val="20"/>
          <w:lang w:val="ru-RU"/>
        </w:rPr>
        <w:t xml:space="preserve">. </w:t>
      </w:r>
      <w:r w:rsidR="00614D08" w:rsidRPr="003A4BDE">
        <w:rPr>
          <w:sz w:val="20"/>
          <w:lang w:val="ru-RU"/>
        </w:rPr>
        <w:t xml:space="preserve">Чем больше </w:t>
      </w:r>
      <w:r w:rsidR="0079630A" w:rsidRPr="003A4BDE">
        <w:rPr>
          <w:sz w:val="20"/>
        </w:rPr>
        <w:t>CH</w:t>
      </w:r>
      <w:r w:rsidR="00614D08" w:rsidRPr="003A4BDE">
        <w:rPr>
          <w:sz w:val="20"/>
        </w:rPr>
        <w:t>MAXW</w:t>
      </w:r>
      <w:r w:rsidR="00614D08" w:rsidRPr="003A4BDE">
        <w:rPr>
          <w:sz w:val="20"/>
          <w:lang w:val="ru-RU"/>
        </w:rPr>
        <w:t xml:space="preserve">, тем </w:t>
      </w:r>
      <w:r w:rsidR="00000500" w:rsidRPr="003A4BDE">
        <w:rPr>
          <w:sz w:val="20"/>
          <w:lang w:val="ru-RU"/>
        </w:rPr>
        <w:t xml:space="preserve">более </w:t>
      </w:r>
      <w:r w:rsidR="00000500">
        <w:rPr>
          <w:sz w:val="20"/>
          <w:lang w:val="ru-RU"/>
        </w:rPr>
        <w:t>дифференцированно ценятся цепочки совпадений разной длины</w:t>
      </w:r>
      <w:r w:rsidR="00C758BD">
        <w:rPr>
          <w:sz w:val="20"/>
          <w:lang w:val="ru-RU"/>
        </w:rPr>
        <w:t xml:space="preserve">. </w:t>
      </w:r>
      <w:r w:rsidR="00AE07F8">
        <w:rPr>
          <w:sz w:val="20"/>
          <w:lang w:val="ru-RU"/>
        </w:rPr>
        <w:t xml:space="preserve">Этот параметр прямо связан с длиной цепочки. </w:t>
      </w:r>
      <w:r w:rsidR="00000500">
        <w:rPr>
          <w:sz w:val="20"/>
          <w:lang w:val="ru-RU"/>
        </w:rPr>
        <w:t xml:space="preserve">Так, при </w:t>
      </w:r>
      <w:r w:rsidR="0079630A">
        <w:rPr>
          <w:sz w:val="20"/>
        </w:rPr>
        <w:t>CH</w:t>
      </w:r>
      <w:r w:rsidR="00000500">
        <w:rPr>
          <w:sz w:val="20"/>
        </w:rPr>
        <w:t>MAXW</w:t>
      </w:r>
      <w:r w:rsidR="00000500" w:rsidRPr="00000500">
        <w:rPr>
          <w:sz w:val="20"/>
          <w:lang w:val="ru-RU"/>
        </w:rPr>
        <w:t xml:space="preserve">=4 </w:t>
      </w:r>
      <w:r w:rsidR="00000500">
        <w:rPr>
          <w:sz w:val="20"/>
          <w:lang w:val="ru-RU"/>
        </w:rPr>
        <w:t>цепочки длиной 4+</w:t>
      </w:r>
      <w:r w:rsidR="0079630A">
        <w:rPr>
          <w:sz w:val="20"/>
          <w:lang w:val="ru-RU"/>
        </w:rPr>
        <w:t xml:space="preserve"> слов</w:t>
      </w:r>
      <w:r w:rsidR="00000500">
        <w:rPr>
          <w:sz w:val="20"/>
          <w:lang w:val="ru-RU"/>
        </w:rPr>
        <w:t xml:space="preserve">, одинаковые </w:t>
      </w:r>
      <w:r w:rsidR="0079630A">
        <w:rPr>
          <w:sz w:val="20"/>
          <w:lang w:val="ru-RU"/>
        </w:rPr>
        <w:t>между двумя сравниваемыми</w:t>
      </w:r>
      <w:r w:rsidR="00000500">
        <w:rPr>
          <w:sz w:val="20"/>
          <w:lang w:val="ru-RU"/>
        </w:rPr>
        <w:t xml:space="preserve"> документ</w:t>
      </w:r>
      <w:r w:rsidR="0079630A">
        <w:rPr>
          <w:sz w:val="20"/>
          <w:lang w:val="ru-RU"/>
        </w:rPr>
        <w:t>ами</w:t>
      </w:r>
      <w:r w:rsidR="00000500">
        <w:rPr>
          <w:sz w:val="20"/>
          <w:lang w:val="ru-RU"/>
        </w:rPr>
        <w:t>, получат вес 4 (кажд</w:t>
      </w:r>
      <w:r w:rsidR="0079630A">
        <w:rPr>
          <w:sz w:val="20"/>
          <w:lang w:val="ru-RU"/>
        </w:rPr>
        <w:t xml:space="preserve">ое слово </w:t>
      </w:r>
      <w:r w:rsidR="00BF0164">
        <w:rPr>
          <w:sz w:val="20"/>
          <w:lang w:val="ru-RU"/>
        </w:rPr>
        <w:t xml:space="preserve">такой </w:t>
      </w:r>
      <w:r w:rsidR="00000500">
        <w:rPr>
          <w:sz w:val="20"/>
          <w:lang w:val="ru-RU"/>
        </w:rPr>
        <w:t xml:space="preserve">цепочки); цепочки длиной 3, одинаковые между </w:t>
      </w:r>
      <w:r w:rsidR="00BF0164">
        <w:rPr>
          <w:sz w:val="20"/>
          <w:lang w:val="ru-RU"/>
        </w:rPr>
        <w:t>документами</w:t>
      </w:r>
      <w:r w:rsidR="00000500">
        <w:rPr>
          <w:sz w:val="20"/>
          <w:lang w:val="ru-RU"/>
        </w:rPr>
        <w:t xml:space="preserve">, получат вес 3; цепочки длиной 2 получат вес 2. Вес 1 останется у </w:t>
      </w:r>
      <w:r w:rsidR="001A0BA1">
        <w:rPr>
          <w:sz w:val="20"/>
          <w:lang w:val="ru-RU"/>
        </w:rPr>
        <w:t xml:space="preserve">совпадающих между двумя документами </w:t>
      </w:r>
      <w:r w:rsidR="0079630A">
        <w:rPr>
          <w:sz w:val="20"/>
          <w:lang w:val="ru-RU"/>
        </w:rPr>
        <w:t>слов</w:t>
      </w:r>
      <w:r w:rsidR="001A0BA1">
        <w:rPr>
          <w:sz w:val="20"/>
          <w:lang w:val="ru-RU"/>
        </w:rPr>
        <w:t xml:space="preserve">, </w:t>
      </w:r>
      <w:r w:rsidR="00C758BD">
        <w:rPr>
          <w:sz w:val="20"/>
          <w:lang w:val="ru-RU"/>
        </w:rPr>
        <w:t>которые не</w:t>
      </w:r>
      <w:r w:rsidR="001A0BA1">
        <w:rPr>
          <w:sz w:val="20"/>
          <w:lang w:val="ru-RU"/>
        </w:rPr>
        <w:t xml:space="preserve"> входя</w:t>
      </w:r>
      <w:r w:rsidR="00C758BD">
        <w:rPr>
          <w:sz w:val="20"/>
          <w:lang w:val="ru-RU"/>
        </w:rPr>
        <w:t>т</w:t>
      </w:r>
      <w:r w:rsidR="001A0BA1">
        <w:rPr>
          <w:sz w:val="20"/>
          <w:lang w:val="ru-RU"/>
        </w:rPr>
        <w:t xml:space="preserve"> в </w:t>
      </w:r>
      <w:r w:rsidR="0015693D">
        <w:rPr>
          <w:sz w:val="20"/>
          <w:lang w:val="ru-RU"/>
        </w:rPr>
        <w:t>ц</w:t>
      </w:r>
      <w:r w:rsidR="00C5734F">
        <w:rPr>
          <w:sz w:val="20"/>
          <w:lang w:val="ru-RU"/>
        </w:rPr>
        <w:t>епочки совпадения.</w:t>
      </w:r>
      <w:r w:rsidR="00AE07F8">
        <w:rPr>
          <w:sz w:val="20"/>
          <w:lang w:val="ru-RU"/>
        </w:rPr>
        <w:t xml:space="preserve"> При </w:t>
      </w:r>
      <w:r w:rsidR="00AE07F8">
        <w:rPr>
          <w:sz w:val="20"/>
        </w:rPr>
        <w:t>CHMAXW</w:t>
      </w:r>
      <w:r w:rsidR="00AE07F8" w:rsidRPr="00AE07F8">
        <w:rPr>
          <w:sz w:val="20"/>
          <w:lang w:val="ru-RU"/>
        </w:rPr>
        <w:t xml:space="preserve">=2 </w:t>
      </w:r>
      <w:r w:rsidR="00AE07F8">
        <w:rPr>
          <w:sz w:val="20"/>
          <w:lang w:val="ru-RU"/>
        </w:rPr>
        <w:t xml:space="preserve">цепочки длиной </w:t>
      </w:r>
      <w:r w:rsidR="00AE07F8" w:rsidRPr="00AE07F8">
        <w:rPr>
          <w:sz w:val="20"/>
          <w:lang w:val="ru-RU"/>
        </w:rPr>
        <w:t xml:space="preserve">2+ </w:t>
      </w:r>
      <w:r w:rsidR="00AE07F8">
        <w:rPr>
          <w:sz w:val="20"/>
          <w:lang w:val="ru-RU"/>
        </w:rPr>
        <w:t xml:space="preserve">получат вес 2. Вес 1 останется у совпадающих слов, которые не входят в цепочки совпадения. Таким образом, </w:t>
      </w:r>
      <w:r w:rsidR="00AE07F8">
        <w:rPr>
          <w:sz w:val="20"/>
        </w:rPr>
        <w:t>CHMAXW</w:t>
      </w:r>
      <w:r w:rsidR="00AE07F8">
        <w:rPr>
          <w:sz w:val="20"/>
          <w:lang w:val="ru-RU"/>
        </w:rPr>
        <w:t>=</w:t>
      </w:r>
      <w:r w:rsidR="00AE07F8" w:rsidRPr="00AE07F8">
        <w:rPr>
          <w:i/>
          <w:iCs/>
          <w:sz w:val="20"/>
          <w:lang w:val="ru-RU"/>
        </w:rPr>
        <w:t>число</w:t>
      </w:r>
      <w:r w:rsidR="00AE07F8">
        <w:rPr>
          <w:sz w:val="20"/>
          <w:lang w:val="ru-RU"/>
        </w:rPr>
        <w:t xml:space="preserve"> – это предельный </w:t>
      </w:r>
      <w:r w:rsidR="00A90F22">
        <w:rPr>
          <w:sz w:val="20"/>
          <w:lang w:val="ru-RU"/>
        </w:rPr>
        <w:t>наградительный</w:t>
      </w:r>
      <w:r w:rsidR="00AE07F8">
        <w:rPr>
          <w:sz w:val="20"/>
          <w:lang w:val="ru-RU"/>
        </w:rPr>
        <w:t xml:space="preserve"> вес для элемента цепочки совпадения</w:t>
      </w:r>
      <w:r w:rsidR="00782B86">
        <w:rPr>
          <w:sz w:val="20"/>
          <w:lang w:val="ru-RU"/>
        </w:rPr>
        <w:t>.</w:t>
      </w:r>
    </w:p>
    <w:p w14:paraId="5B4EA500" w14:textId="77777777" w:rsidR="00C5734F" w:rsidRPr="009C496E" w:rsidRDefault="00C5734F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5C1113E" w14:textId="43E5C6FC" w:rsidR="00A31434" w:rsidRPr="009C496E" w:rsidRDefault="001A0BA1" w:rsidP="00372443">
      <w:pPr>
        <w:autoSpaceDE w:val="0"/>
        <w:autoSpaceDN w:val="0"/>
        <w:adjustRightInd w:val="0"/>
        <w:rPr>
          <w:sz w:val="20"/>
          <w:lang w:val="ru-RU"/>
        </w:rPr>
      </w:pPr>
      <w:r w:rsidRPr="009C496E">
        <w:rPr>
          <w:sz w:val="20"/>
          <w:lang w:val="ru-RU"/>
        </w:rPr>
        <w:t xml:space="preserve">При </w:t>
      </w:r>
      <w:r w:rsidR="00782B86" w:rsidRPr="009C496E">
        <w:rPr>
          <w:sz w:val="20"/>
        </w:rPr>
        <w:t>CH</w:t>
      </w:r>
      <w:r w:rsidRPr="009C496E">
        <w:rPr>
          <w:sz w:val="20"/>
        </w:rPr>
        <w:t>MAXW</w:t>
      </w:r>
      <w:r w:rsidRPr="009C496E">
        <w:rPr>
          <w:sz w:val="20"/>
          <w:lang w:val="ru-RU"/>
        </w:rPr>
        <w:t>=</w:t>
      </w:r>
      <w:r w:rsidRPr="009C496E">
        <w:rPr>
          <w:sz w:val="20"/>
        </w:rPr>
        <w:t>NOLIM</w:t>
      </w:r>
      <w:r w:rsidRPr="009C496E">
        <w:rPr>
          <w:sz w:val="20"/>
          <w:lang w:val="ru-RU"/>
        </w:rPr>
        <w:t xml:space="preserve"> предел не </w:t>
      </w:r>
      <w:r w:rsidR="00AE222F" w:rsidRPr="009C496E">
        <w:rPr>
          <w:sz w:val="20"/>
          <w:lang w:val="ru-RU"/>
        </w:rPr>
        <w:t>кладется,</w:t>
      </w:r>
      <w:r w:rsidRPr="009C496E">
        <w:rPr>
          <w:sz w:val="20"/>
          <w:lang w:val="ru-RU"/>
        </w:rPr>
        <w:t xml:space="preserve"> и вес элемента цепочки будет всегда равен </w:t>
      </w:r>
      <w:r w:rsidR="00C5734F" w:rsidRPr="009C496E">
        <w:rPr>
          <w:sz w:val="20"/>
          <w:lang w:val="ru-RU"/>
        </w:rPr>
        <w:t xml:space="preserve">наблюдаемой </w:t>
      </w:r>
      <w:r w:rsidRPr="009C496E">
        <w:rPr>
          <w:sz w:val="20"/>
          <w:lang w:val="ru-RU"/>
        </w:rPr>
        <w:t xml:space="preserve">длине цепочки, какой бы длинной она ни </w:t>
      </w:r>
      <w:r w:rsidR="00AE222F" w:rsidRPr="009C496E">
        <w:rPr>
          <w:sz w:val="20"/>
          <w:lang w:val="ru-RU"/>
        </w:rPr>
        <w:t>оказалась</w:t>
      </w:r>
      <w:r w:rsidRPr="009C496E">
        <w:rPr>
          <w:sz w:val="20"/>
          <w:lang w:val="ru-RU"/>
        </w:rPr>
        <w:t>.</w:t>
      </w:r>
    </w:p>
    <w:p w14:paraId="0480BE8C" w14:textId="5A1AA3DA" w:rsidR="0015693D" w:rsidRPr="009C496E" w:rsidRDefault="0015693D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B0CB55E" w14:textId="10C42805" w:rsidR="0015693D" w:rsidRPr="009C496E" w:rsidRDefault="0015693D" w:rsidP="00372443">
      <w:pPr>
        <w:autoSpaceDE w:val="0"/>
        <w:autoSpaceDN w:val="0"/>
        <w:adjustRightInd w:val="0"/>
        <w:rPr>
          <w:sz w:val="20"/>
          <w:lang w:val="ru-RU"/>
        </w:rPr>
      </w:pPr>
      <w:r w:rsidRPr="009C496E">
        <w:rPr>
          <w:sz w:val="20"/>
          <w:lang w:val="ru-RU"/>
        </w:rPr>
        <w:t xml:space="preserve">Опциональное </w:t>
      </w:r>
      <w:r w:rsidR="00817E8C" w:rsidRPr="009C496E">
        <w:rPr>
          <w:sz w:val="20"/>
          <w:lang w:val="ru-RU"/>
        </w:rPr>
        <w:t xml:space="preserve">добавленное </w:t>
      </w:r>
      <w:r w:rsidRPr="009C496E">
        <w:rPr>
          <w:sz w:val="20"/>
          <w:lang w:val="ru-RU"/>
        </w:rPr>
        <w:t xml:space="preserve">кл. слово </w:t>
      </w:r>
      <w:r w:rsidRPr="009C496E">
        <w:rPr>
          <w:sz w:val="20"/>
        </w:rPr>
        <w:t>SQUARE</w:t>
      </w:r>
      <w:r w:rsidR="00817E8C" w:rsidRPr="009C496E">
        <w:rPr>
          <w:sz w:val="20"/>
          <w:lang w:val="ru-RU"/>
        </w:rPr>
        <w:t xml:space="preserve"> делает веса квадратными, нежели линейными. Например, </w:t>
      </w:r>
      <w:r w:rsidR="00782B86" w:rsidRPr="009C496E">
        <w:rPr>
          <w:sz w:val="20"/>
        </w:rPr>
        <w:t>CH</w:t>
      </w:r>
      <w:r w:rsidR="00817E8C" w:rsidRPr="009C496E">
        <w:rPr>
          <w:sz w:val="20"/>
        </w:rPr>
        <w:t>MAXW</w:t>
      </w:r>
      <w:r w:rsidR="00817E8C" w:rsidRPr="009C496E">
        <w:rPr>
          <w:sz w:val="20"/>
          <w:lang w:val="ru-RU"/>
        </w:rPr>
        <w:t>=</w:t>
      </w:r>
      <w:r w:rsidR="005A3846" w:rsidRPr="009C496E">
        <w:rPr>
          <w:sz w:val="20"/>
          <w:lang w:val="ru-RU"/>
        </w:rPr>
        <w:t xml:space="preserve"> </w:t>
      </w:r>
      <w:r w:rsidR="00817E8C" w:rsidRPr="009C496E">
        <w:rPr>
          <w:sz w:val="20"/>
          <w:lang w:val="ru-RU"/>
        </w:rPr>
        <w:t xml:space="preserve">4 </w:t>
      </w:r>
      <w:r w:rsidR="00817E8C" w:rsidRPr="009C496E">
        <w:rPr>
          <w:sz w:val="20"/>
        </w:rPr>
        <w:t>SQUARE</w:t>
      </w:r>
      <w:r w:rsidR="00817E8C" w:rsidRPr="009C496E">
        <w:rPr>
          <w:sz w:val="20"/>
          <w:lang w:val="ru-RU"/>
        </w:rPr>
        <w:t xml:space="preserve"> создает веса 1, 4, 9, 16 вместо весов 1, 2, 3, 4, что ускоренно поднимает цену более длинных цепочек совпадений.</w:t>
      </w:r>
      <w:r w:rsidR="0083673C" w:rsidRPr="009C496E">
        <w:rPr>
          <w:sz w:val="20"/>
          <w:lang w:val="ru-RU"/>
        </w:rPr>
        <w:t xml:space="preserve"> Слово </w:t>
      </w:r>
      <w:r w:rsidR="0083673C" w:rsidRPr="009C496E">
        <w:rPr>
          <w:sz w:val="20"/>
        </w:rPr>
        <w:t>SQUARE</w:t>
      </w:r>
      <w:r w:rsidR="0083673C" w:rsidRPr="009C496E">
        <w:rPr>
          <w:sz w:val="20"/>
          <w:lang w:val="ru-RU"/>
        </w:rPr>
        <w:t xml:space="preserve"> можно употребить и после </w:t>
      </w:r>
      <w:r w:rsidR="00782B86" w:rsidRPr="009C496E">
        <w:rPr>
          <w:sz w:val="20"/>
        </w:rPr>
        <w:t>CH</w:t>
      </w:r>
      <w:r w:rsidR="0083673C" w:rsidRPr="009C496E">
        <w:rPr>
          <w:sz w:val="20"/>
        </w:rPr>
        <w:t>MAXW</w:t>
      </w:r>
      <w:r w:rsidR="0083673C" w:rsidRPr="009C496E">
        <w:rPr>
          <w:sz w:val="20"/>
          <w:lang w:val="ru-RU"/>
        </w:rPr>
        <w:t>=</w:t>
      </w:r>
      <w:r w:rsidR="0083673C" w:rsidRPr="009C496E">
        <w:rPr>
          <w:sz w:val="20"/>
        </w:rPr>
        <w:t>NOLIM</w:t>
      </w:r>
      <w:r w:rsidR="0083673C" w:rsidRPr="009C496E">
        <w:rPr>
          <w:sz w:val="20"/>
          <w:lang w:val="ru-RU"/>
        </w:rPr>
        <w:t>.</w:t>
      </w:r>
    </w:p>
    <w:p w14:paraId="0CDB5540" w14:textId="55623DEF" w:rsidR="00C018A7" w:rsidRPr="009C496E" w:rsidRDefault="00C018A7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4EED0D1" w14:textId="7B78F73B" w:rsidR="00C018A7" w:rsidRDefault="00C018A7" w:rsidP="00372443">
      <w:pPr>
        <w:autoSpaceDE w:val="0"/>
        <w:autoSpaceDN w:val="0"/>
        <w:adjustRightInd w:val="0"/>
        <w:rPr>
          <w:sz w:val="20"/>
          <w:lang w:val="ru-RU"/>
        </w:rPr>
      </w:pPr>
      <w:r w:rsidRPr="009C496E">
        <w:rPr>
          <w:sz w:val="20"/>
          <w:lang w:val="ru-RU"/>
        </w:rPr>
        <w:t xml:space="preserve">Вы можете использовать п/к </w:t>
      </w:r>
      <w:r w:rsidRPr="009C496E">
        <w:rPr>
          <w:sz w:val="20"/>
        </w:rPr>
        <w:t>SAVEMX</w:t>
      </w:r>
      <w:r w:rsidR="00177AEC" w:rsidRPr="009C496E">
        <w:rPr>
          <w:sz w:val="20"/>
        </w:rPr>
        <w:t>A</w:t>
      </w:r>
      <w:r w:rsidRPr="009C496E">
        <w:rPr>
          <w:sz w:val="20"/>
        </w:rPr>
        <w:t>W</w:t>
      </w:r>
      <w:r w:rsidR="00F43821" w:rsidRPr="009C496E">
        <w:rPr>
          <w:sz w:val="20"/>
          <w:lang w:val="ru-RU"/>
        </w:rPr>
        <w:t xml:space="preserve"> (см.) для сохранения максимального</w:t>
      </w:r>
      <w:r w:rsidR="00395059" w:rsidRPr="009C496E">
        <w:rPr>
          <w:sz w:val="20"/>
          <w:lang w:val="ru-RU"/>
        </w:rPr>
        <w:t xml:space="preserve"> наблюдаемого</w:t>
      </w:r>
      <w:r w:rsidR="00BF0164" w:rsidRPr="009C496E">
        <w:rPr>
          <w:sz w:val="20"/>
          <w:lang w:val="ru-RU"/>
        </w:rPr>
        <w:t xml:space="preserve">, после пометки </w:t>
      </w:r>
      <w:r w:rsidR="00395059" w:rsidRPr="009C496E">
        <w:rPr>
          <w:sz w:val="20"/>
          <w:lang w:val="ru-RU"/>
        </w:rPr>
        <w:t xml:space="preserve">(награждения) </w:t>
      </w:r>
      <w:r w:rsidR="00BF0164" w:rsidRPr="009C496E">
        <w:rPr>
          <w:sz w:val="20"/>
          <w:lang w:val="ru-RU"/>
        </w:rPr>
        <w:t>цепочек,</w:t>
      </w:r>
      <w:r w:rsidR="00F43821" w:rsidRPr="009C496E">
        <w:rPr>
          <w:sz w:val="20"/>
          <w:lang w:val="ru-RU"/>
        </w:rPr>
        <w:t xml:space="preserve"> веса в кажд</w:t>
      </w:r>
      <w:r w:rsidR="009C496E" w:rsidRPr="009C496E">
        <w:rPr>
          <w:sz w:val="20"/>
          <w:lang w:val="ru-RU"/>
        </w:rPr>
        <w:t>ой паре</w:t>
      </w:r>
      <w:r w:rsidR="00F43821" w:rsidRPr="009C496E">
        <w:rPr>
          <w:sz w:val="20"/>
          <w:lang w:val="ru-RU"/>
        </w:rPr>
        <w:t xml:space="preserve"> сравнен</w:t>
      </w:r>
      <w:r w:rsidR="009C496E" w:rsidRPr="009C496E">
        <w:rPr>
          <w:sz w:val="20"/>
          <w:lang w:val="ru-RU"/>
        </w:rPr>
        <w:t>енных</w:t>
      </w:r>
      <w:r w:rsidR="00F43821" w:rsidRPr="009C496E">
        <w:rPr>
          <w:sz w:val="20"/>
          <w:lang w:val="ru-RU"/>
        </w:rPr>
        <w:t xml:space="preserve"> документов.</w:t>
      </w:r>
    </w:p>
    <w:p w14:paraId="5DEB118B" w14:textId="6D422763" w:rsidR="00A31434" w:rsidRPr="00591B30" w:rsidRDefault="00A31434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DEDE299" w14:textId="0D716123" w:rsidR="00782B86" w:rsidRPr="00A33E45" w:rsidRDefault="00161C1F" w:rsidP="00372443">
      <w:pPr>
        <w:autoSpaceDE w:val="0"/>
        <w:autoSpaceDN w:val="0"/>
        <w:adjustRightInd w:val="0"/>
        <w:rPr>
          <w:sz w:val="20"/>
        </w:rPr>
      </w:pPr>
      <w:r>
        <w:rPr>
          <w:i/>
          <w:iCs/>
          <w:sz w:val="20"/>
          <w:lang w:val="ru-RU"/>
        </w:rPr>
        <w:t>Награждение</w:t>
      </w:r>
      <w:r w:rsidRPr="00782B86">
        <w:rPr>
          <w:i/>
          <w:iCs/>
          <w:sz w:val="20"/>
          <w:lang w:val="ru-RU"/>
        </w:rPr>
        <w:t xml:space="preserve"> </w:t>
      </w:r>
      <w:r w:rsidR="00782B86" w:rsidRPr="00782B86">
        <w:rPr>
          <w:i/>
          <w:iCs/>
          <w:sz w:val="20"/>
          <w:lang w:val="ru-RU"/>
        </w:rPr>
        <w:t xml:space="preserve">цепочек совпадений в условиях заданной </w:t>
      </w:r>
      <w:r w:rsidR="00782B86" w:rsidRPr="00782B86">
        <w:rPr>
          <w:i/>
          <w:iCs/>
          <w:sz w:val="20"/>
        </w:rPr>
        <w:t>TRV</w:t>
      </w:r>
      <w:r w:rsidR="00782B86" w:rsidRPr="00782B86">
        <w:rPr>
          <w:i/>
          <w:iCs/>
          <w:sz w:val="20"/>
          <w:lang w:val="ru-RU"/>
        </w:rPr>
        <w:t xml:space="preserve"> или </w:t>
      </w:r>
      <w:r w:rsidR="00782B86" w:rsidRPr="00782B86">
        <w:rPr>
          <w:i/>
          <w:iCs/>
          <w:sz w:val="20"/>
        </w:rPr>
        <w:t>TRSM</w:t>
      </w:r>
      <w:r w:rsidR="00782B86" w:rsidRPr="00782B86">
        <w:rPr>
          <w:sz w:val="20"/>
          <w:lang w:val="ru-RU"/>
        </w:rPr>
        <w:t xml:space="preserve">. </w:t>
      </w:r>
      <w:bookmarkStart w:id="56" w:name="_Hlk125363553"/>
      <w:r w:rsidR="00782B86">
        <w:rPr>
          <w:sz w:val="20"/>
          <w:lang w:val="ru-RU"/>
        </w:rPr>
        <w:t xml:space="preserve">Когда вы не </w:t>
      </w:r>
      <w:r w:rsidR="00C90432">
        <w:rPr>
          <w:sz w:val="20"/>
          <w:lang w:val="ru-RU"/>
        </w:rPr>
        <w:t>задали</w:t>
      </w:r>
      <w:r w:rsidR="00782B86">
        <w:rPr>
          <w:sz w:val="20"/>
          <w:lang w:val="ru-RU"/>
        </w:rPr>
        <w:t xml:space="preserve"> </w:t>
      </w:r>
      <w:r w:rsidR="00782B86">
        <w:rPr>
          <w:sz w:val="20"/>
        </w:rPr>
        <w:t>TRV</w:t>
      </w:r>
      <w:r w:rsidR="00782B86" w:rsidRPr="00782B86">
        <w:rPr>
          <w:sz w:val="20"/>
          <w:lang w:val="ru-RU"/>
        </w:rPr>
        <w:t>/</w:t>
      </w:r>
      <w:r w:rsidR="00782B86">
        <w:rPr>
          <w:sz w:val="20"/>
        </w:rPr>
        <w:t>TRSM</w:t>
      </w:r>
      <w:r w:rsidR="00782B86" w:rsidRPr="00782B86">
        <w:rPr>
          <w:sz w:val="20"/>
          <w:lang w:val="ru-RU"/>
        </w:rPr>
        <w:t xml:space="preserve">, </w:t>
      </w:r>
      <w:r w:rsidR="00782B86">
        <w:rPr>
          <w:sz w:val="20"/>
          <w:lang w:val="ru-RU"/>
        </w:rPr>
        <w:t>начальная</w:t>
      </w:r>
      <w:r w:rsidR="0016026F">
        <w:rPr>
          <w:sz w:val="20"/>
          <w:lang w:val="ru-RU"/>
        </w:rPr>
        <w:t xml:space="preserve"> матрица совстреч является двоичной: вес 1 = совстреча (совпадение), вес 0 = несовпадение. Эффект </w:t>
      </w:r>
      <w:r w:rsidR="00C834E4">
        <w:rPr>
          <w:sz w:val="20"/>
          <w:lang w:val="ru-RU"/>
        </w:rPr>
        <w:t>награды</w:t>
      </w:r>
      <w:r w:rsidR="00C834E4" w:rsidRPr="00C834E4">
        <w:rPr>
          <w:sz w:val="20"/>
          <w:lang w:val="ru-RU"/>
        </w:rPr>
        <w:t xml:space="preserve"> </w:t>
      </w:r>
      <w:r w:rsidR="00BF0164">
        <w:rPr>
          <w:sz w:val="20"/>
          <w:lang w:val="ru-RU"/>
        </w:rPr>
        <w:t xml:space="preserve">(пометки) </w:t>
      </w:r>
      <w:r w:rsidR="0016026F">
        <w:rPr>
          <w:sz w:val="20"/>
          <w:lang w:val="ru-RU"/>
        </w:rPr>
        <w:t xml:space="preserve">цепочек совпадения подкомандой </w:t>
      </w:r>
      <w:r w:rsidR="0016026F">
        <w:rPr>
          <w:sz w:val="20"/>
        </w:rPr>
        <w:t>CHMAXW</w:t>
      </w:r>
      <w:r w:rsidR="0016026F" w:rsidRPr="0016026F">
        <w:rPr>
          <w:sz w:val="20"/>
          <w:lang w:val="ru-RU"/>
        </w:rPr>
        <w:t xml:space="preserve"> </w:t>
      </w:r>
      <w:r w:rsidR="00C73D9C">
        <w:rPr>
          <w:sz w:val="20"/>
          <w:lang w:val="ru-RU"/>
        </w:rPr>
        <w:t xml:space="preserve">(когда она установлена не на 1) </w:t>
      </w:r>
      <w:r w:rsidR="0016026F">
        <w:rPr>
          <w:sz w:val="20"/>
          <w:lang w:val="ru-RU"/>
        </w:rPr>
        <w:t xml:space="preserve">есть дифференциация веса </w:t>
      </w:r>
      <w:r w:rsidR="0016026F" w:rsidRPr="0016026F">
        <w:rPr>
          <w:sz w:val="20"/>
          <w:lang w:val="ru-RU"/>
        </w:rPr>
        <w:t xml:space="preserve">1: </w:t>
      </w:r>
      <w:r w:rsidR="0016026F">
        <w:rPr>
          <w:sz w:val="20"/>
          <w:lang w:val="ru-RU"/>
        </w:rPr>
        <w:t>на месте весов 1 появятся веса 1, 2,</w:t>
      </w:r>
      <w:r w:rsidR="0016026F" w:rsidRPr="0016026F">
        <w:rPr>
          <w:sz w:val="20"/>
          <w:lang w:val="ru-RU"/>
        </w:rPr>
        <w:t xml:space="preserve"> 3,</w:t>
      </w:r>
      <w:r w:rsidR="0016026F">
        <w:rPr>
          <w:sz w:val="20"/>
          <w:lang w:val="ru-RU"/>
        </w:rPr>
        <w:t>…</w:t>
      </w:r>
      <w:r w:rsidR="0016026F" w:rsidRPr="0016026F">
        <w:rPr>
          <w:sz w:val="20"/>
          <w:lang w:val="ru-RU"/>
        </w:rPr>
        <w:t xml:space="preserve"> </w:t>
      </w:r>
      <w:r w:rsidR="0016026F">
        <w:rPr>
          <w:sz w:val="20"/>
          <w:lang w:val="ru-RU"/>
        </w:rPr>
        <w:t xml:space="preserve">Когда же вы </w:t>
      </w:r>
      <w:r w:rsidR="00C90432">
        <w:rPr>
          <w:sz w:val="20"/>
          <w:lang w:val="ru-RU"/>
        </w:rPr>
        <w:t>задали</w:t>
      </w:r>
      <w:r w:rsidR="0016026F">
        <w:rPr>
          <w:sz w:val="20"/>
          <w:lang w:val="ru-RU"/>
        </w:rPr>
        <w:t xml:space="preserve"> </w:t>
      </w:r>
      <w:r w:rsidR="0016026F">
        <w:rPr>
          <w:sz w:val="20"/>
        </w:rPr>
        <w:t>TRV</w:t>
      </w:r>
      <w:r w:rsidR="0016026F" w:rsidRPr="00782B86">
        <w:rPr>
          <w:sz w:val="20"/>
          <w:lang w:val="ru-RU"/>
        </w:rPr>
        <w:t>/</w:t>
      </w:r>
      <w:r w:rsidR="0016026F">
        <w:rPr>
          <w:sz w:val="20"/>
        </w:rPr>
        <w:t>TRSM</w:t>
      </w:r>
      <w:r w:rsidR="0016026F" w:rsidRPr="00782B86">
        <w:rPr>
          <w:sz w:val="20"/>
          <w:lang w:val="ru-RU"/>
        </w:rPr>
        <w:t xml:space="preserve">, </w:t>
      </w:r>
      <w:r w:rsidR="0016026F">
        <w:rPr>
          <w:sz w:val="20"/>
          <w:lang w:val="ru-RU"/>
        </w:rPr>
        <w:t xml:space="preserve">начальная матрица совстреч скорей всего не будет двоичной, а будет состоять из разных дробных значений от 0 до 1. Чтобы подкоманда </w:t>
      </w:r>
      <w:r w:rsidR="0016026F">
        <w:rPr>
          <w:sz w:val="20"/>
        </w:rPr>
        <w:t>CHMAXW</w:t>
      </w:r>
      <w:r w:rsidR="0016026F" w:rsidRPr="0016026F">
        <w:rPr>
          <w:sz w:val="20"/>
          <w:lang w:val="ru-RU"/>
        </w:rPr>
        <w:t xml:space="preserve"> </w:t>
      </w:r>
      <w:r w:rsidR="0016026F">
        <w:rPr>
          <w:sz w:val="20"/>
          <w:lang w:val="ru-RU"/>
        </w:rPr>
        <w:t xml:space="preserve">могла </w:t>
      </w:r>
      <w:r w:rsidR="00275920">
        <w:rPr>
          <w:sz w:val="20"/>
          <w:lang w:val="ru-RU"/>
        </w:rPr>
        <w:t>действовать</w:t>
      </w:r>
      <w:r w:rsidR="00525B89">
        <w:rPr>
          <w:sz w:val="20"/>
          <w:lang w:val="ru-RU"/>
        </w:rPr>
        <w:t>, т.е.</w:t>
      </w:r>
      <w:r w:rsidR="00275920">
        <w:rPr>
          <w:sz w:val="20"/>
          <w:lang w:val="ru-RU"/>
        </w:rPr>
        <w:t xml:space="preserve"> </w:t>
      </w:r>
      <w:r w:rsidR="00C834E4">
        <w:rPr>
          <w:sz w:val="20"/>
          <w:lang w:val="ru-RU"/>
        </w:rPr>
        <w:t>наградить</w:t>
      </w:r>
      <w:r w:rsidR="0016026F">
        <w:rPr>
          <w:sz w:val="20"/>
          <w:lang w:val="ru-RU"/>
        </w:rPr>
        <w:t xml:space="preserve"> цепочки</w:t>
      </w:r>
      <w:r w:rsidR="00275920">
        <w:rPr>
          <w:sz w:val="20"/>
          <w:lang w:val="ru-RU"/>
        </w:rPr>
        <w:t xml:space="preserve"> из единиц</w:t>
      </w:r>
      <w:r w:rsidR="0016026F">
        <w:rPr>
          <w:sz w:val="20"/>
          <w:lang w:val="ru-RU"/>
        </w:rPr>
        <w:t>, необходимо сначала дихотомизовать дробные значения м</w:t>
      </w:r>
      <w:r w:rsidR="00F87BF9">
        <w:rPr>
          <w:sz w:val="20"/>
          <w:lang w:val="ru-RU"/>
        </w:rPr>
        <w:t>а</w:t>
      </w:r>
      <w:r w:rsidR="0016026F">
        <w:rPr>
          <w:sz w:val="20"/>
          <w:lang w:val="ru-RU"/>
        </w:rPr>
        <w:t>трицы в двоичные: 1 и 0. Этим</w:t>
      </w:r>
      <w:r w:rsidR="0016026F" w:rsidRPr="00A33E45">
        <w:rPr>
          <w:sz w:val="20"/>
        </w:rPr>
        <w:t xml:space="preserve"> </w:t>
      </w:r>
      <w:r w:rsidR="0016026F">
        <w:rPr>
          <w:sz w:val="20"/>
          <w:lang w:val="ru-RU"/>
        </w:rPr>
        <w:t>заведует</w:t>
      </w:r>
      <w:r w:rsidR="0016026F" w:rsidRPr="00A33E45">
        <w:rPr>
          <w:sz w:val="20"/>
        </w:rPr>
        <w:t xml:space="preserve"> </w:t>
      </w:r>
      <w:r w:rsidR="0016026F">
        <w:rPr>
          <w:sz w:val="20"/>
          <w:lang w:val="ru-RU"/>
        </w:rPr>
        <w:t>подкоманда</w:t>
      </w:r>
      <w:r w:rsidR="0016026F" w:rsidRPr="00A33E45">
        <w:rPr>
          <w:sz w:val="20"/>
        </w:rPr>
        <w:t xml:space="preserve"> </w:t>
      </w:r>
      <w:r w:rsidR="0016026F">
        <w:rPr>
          <w:sz w:val="20"/>
        </w:rPr>
        <w:t>CHPASS</w:t>
      </w:r>
      <w:r w:rsidR="0016026F" w:rsidRPr="00A33E45">
        <w:rPr>
          <w:sz w:val="20"/>
        </w:rPr>
        <w:t xml:space="preserve"> (</w:t>
      </w:r>
      <w:r w:rsidR="0016026F">
        <w:rPr>
          <w:sz w:val="20"/>
          <w:lang w:val="ru-RU"/>
        </w:rPr>
        <w:t>см</w:t>
      </w:r>
      <w:r w:rsidR="0016026F" w:rsidRPr="00A33E45">
        <w:rPr>
          <w:sz w:val="20"/>
        </w:rPr>
        <w:t>.)</w:t>
      </w:r>
      <w:r w:rsidR="00F87BF9" w:rsidRPr="00A33E45">
        <w:rPr>
          <w:sz w:val="20"/>
        </w:rPr>
        <w:t>.</w:t>
      </w:r>
    </w:p>
    <w:bookmarkEnd w:id="56"/>
    <w:p w14:paraId="49C53829" w14:textId="77777777" w:rsidR="00782B86" w:rsidRPr="00A33E45" w:rsidRDefault="00782B86" w:rsidP="00372443">
      <w:pPr>
        <w:autoSpaceDE w:val="0"/>
        <w:autoSpaceDN w:val="0"/>
        <w:adjustRightInd w:val="0"/>
        <w:rPr>
          <w:sz w:val="20"/>
        </w:rPr>
      </w:pPr>
    </w:p>
    <w:p w14:paraId="1B0EF05A" w14:textId="2873C82C" w:rsidR="001A38E5" w:rsidRPr="00820C71" w:rsidRDefault="001A38E5" w:rsidP="00372443">
      <w:pPr>
        <w:autoSpaceDE w:val="0"/>
        <w:autoSpaceDN w:val="0"/>
        <w:adjustRightInd w:val="0"/>
        <w:rPr>
          <w:sz w:val="20"/>
        </w:rPr>
      </w:pPr>
      <w:r w:rsidRPr="00885E80">
        <w:rPr>
          <w:bCs/>
          <w:color w:val="0000FF"/>
          <w:sz w:val="20"/>
          <w:szCs w:val="20"/>
          <w:lang w:val="ru-RU"/>
        </w:rPr>
        <w:t>ПРИМЕР</w:t>
      </w:r>
      <w:r w:rsidRPr="008E7E82">
        <w:rPr>
          <w:bCs/>
          <w:color w:val="0000FF"/>
          <w:sz w:val="20"/>
          <w:szCs w:val="20"/>
        </w:rPr>
        <w:t xml:space="preserve"> </w:t>
      </w:r>
      <w:r w:rsidR="003C2BA0" w:rsidRPr="00A33E45">
        <w:rPr>
          <w:bCs/>
          <w:color w:val="0000FF"/>
          <w:sz w:val="20"/>
          <w:szCs w:val="20"/>
        </w:rPr>
        <w:t>5</w:t>
      </w:r>
      <w:r w:rsidR="00820C71">
        <w:rPr>
          <w:bCs/>
          <w:color w:val="0000FF"/>
          <w:sz w:val="20"/>
          <w:szCs w:val="20"/>
        </w:rPr>
        <w:t>.</w:t>
      </w:r>
    </w:p>
    <w:p w14:paraId="2EA99240" w14:textId="5BC3B19A" w:rsidR="001A38E5" w:rsidRPr="008E7E82" w:rsidRDefault="001A38E5" w:rsidP="00372443">
      <w:pPr>
        <w:autoSpaceDE w:val="0"/>
        <w:autoSpaceDN w:val="0"/>
        <w:adjustRightInd w:val="0"/>
        <w:rPr>
          <w:sz w:val="20"/>
        </w:rPr>
      </w:pPr>
    </w:p>
    <w:p w14:paraId="434E4784" w14:textId="62453742" w:rsidR="006B4183" w:rsidRPr="008E7E82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set rng= mc seed= 4056748.</w:t>
      </w:r>
      <w:r w:rsidR="008E7E82">
        <w:rPr>
          <w:rFonts w:ascii="Courier New" w:hAnsi="Courier New" w:cs="Courier New"/>
          <w:bCs/>
          <w:color w:val="0000FF"/>
          <w:sz w:val="16"/>
          <w:szCs w:val="16"/>
        </w:rPr>
        <w:t xml:space="preserve"> /*You may </w:t>
      </w:r>
      <w:r w:rsidR="00694D89">
        <w:rPr>
          <w:rFonts w:ascii="Courier New" w:hAnsi="Courier New" w:cs="Courier New"/>
          <w:bCs/>
          <w:color w:val="0000FF"/>
          <w:sz w:val="16"/>
          <w:szCs w:val="16"/>
        </w:rPr>
        <w:t xml:space="preserve">set </w:t>
      </w:r>
      <w:r w:rsidR="008E7E82">
        <w:rPr>
          <w:rFonts w:ascii="Courier New" w:hAnsi="Courier New" w:cs="Courier New"/>
          <w:bCs/>
          <w:color w:val="0000FF"/>
          <w:sz w:val="16"/>
          <w:szCs w:val="16"/>
        </w:rPr>
        <w:t>another seed</w:t>
      </w:r>
    </w:p>
    <w:p w14:paraId="6B61C72E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input program.</w:t>
      </w:r>
    </w:p>
    <w:p w14:paraId="212329D9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string seq (a8).</w:t>
      </w:r>
    </w:p>
    <w:p w14:paraId="5D09204E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leave seq.</w:t>
      </w:r>
    </w:p>
    <w:p w14:paraId="42292C33" w14:textId="69A09BB5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loop #seq= 1 to 10. /*</w:t>
      </w:r>
      <w:r>
        <w:rPr>
          <w:rFonts w:ascii="Courier New" w:hAnsi="Courier New" w:cs="Courier New"/>
          <w:bCs/>
          <w:color w:val="0000FF"/>
          <w:sz w:val="16"/>
          <w:szCs w:val="16"/>
        </w:rPr>
        <w:t>Let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there be, say,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10 </w:t>
      </w:r>
      <w:r>
        <w:rPr>
          <w:rFonts w:ascii="Courier New" w:hAnsi="Courier New" w:cs="Courier New"/>
          <w:bCs/>
          <w:color w:val="0000FF"/>
          <w:sz w:val="16"/>
          <w:szCs w:val="16"/>
        </w:rPr>
        <w:t>sequences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(</w:t>
      </w:r>
      <w:r>
        <w:rPr>
          <w:rFonts w:ascii="Courier New" w:hAnsi="Courier New" w:cs="Courier New"/>
          <w:bCs/>
          <w:color w:val="0000FF"/>
          <w:sz w:val="16"/>
          <w:szCs w:val="16"/>
        </w:rPr>
        <w:t>documents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)</w:t>
      </w:r>
    </w:p>
    <w:p w14:paraId="40916E87" w14:textId="4A29EAC3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compute seq= conc</w:t>
      </w:r>
      <w:r w:rsidR="00820C71">
        <w:rPr>
          <w:rFonts w:ascii="Courier New" w:hAnsi="Courier New" w:cs="Courier New"/>
          <w:bCs/>
          <w:color w:val="0000FF"/>
          <w:sz w:val="16"/>
          <w:szCs w:val="16"/>
        </w:rPr>
        <w:t>at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('seq',ltrim(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str</w:t>
      </w:r>
      <w:r w:rsidR="00AD17A2" w:rsidRPr="00580ED8">
        <w:rPr>
          <w:rFonts w:ascii="Courier New" w:hAnsi="Courier New" w:cs="Courier New"/>
          <w:bCs/>
          <w:color w:val="0000FF"/>
          <w:sz w:val="16"/>
          <w:szCs w:val="16"/>
        </w:rPr>
        <w:t>ing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(#seq,f3))).</w:t>
      </w:r>
    </w:p>
    <w:p w14:paraId="264A0E41" w14:textId="3B9F6E6C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loop #case= 1 to rnd(rv.uniform(50,100)). /*</w:t>
      </w:r>
      <w:r>
        <w:rPr>
          <w:rFonts w:ascii="Courier New" w:hAnsi="Courier New" w:cs="Courier New"/>
          <w:bCs/>
          <w:color w:val="0000FF"/>
          <w:sz w:val="16"/>
          <w:szCs w:val="16"/>
        </w:rPr>
        <w:t>Each containing, say, 50 to 100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words 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(</w:t>
      </w:r>
      <w:r>
        <w:rPr>
          <w:rFonts w:ascii="Courier New" w:hAnsi="Courier New" w:cs="Courier New"/>
          <w:bCs/>
          <w:color w:val="0000FF"/>
          <w:sz w:val="16"/>
          <w:szCs w:val="16"/>
        </w:rPr>
        <w:t>cases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)</w:t>
      </w:r>
    </w:p>
    <w:p w14:paraId="0211ABF5" w14:textId="23BD98E6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 compute word= rnd(rv.uniform(1,8)). /*</w:t>
      </w:r>
      <w:r>
        <w:rPr>
          <w:rFonts w:ascii="Courier New" w:hAnsi="Courier New" w:cs="Courier New"/>
          <w:bCs/>
          <w:color w:val="0000FF"/>
          <w:sz w:val="16"/>
          <w:szCs w:val="16"/>
        </w:rPr>
        <w:t>Let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a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"</w:t>
      </w:r>
      <w:r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" 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be an integer from, say, 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1-</w:t>
      </w:r>
      <w:r>
        <w:rPr>
          <w:rFonts w:ascii="Courier New" w:hAnsi="Courier New" w:cs="Courier New"/>
          <w:bCs/>
          <w:color w:val="0000FF"/>
          <w:sz w:val="16"/>
          <w:szCs w:val="16"/>
        </w:rPr>
        <w:t>8</w:t>
      </w: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range</w:t>
      </w:r>
    </w:p>
    <w:p w14:paraId="7AFE8F65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 end case.</w:t>
      </w:r>
    </w:p>
    <w:p w14:paraId="12D01B25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 xml:space="preserve"> end loop.</w:t>
      </w:r>
    </w:p>
    <w:p w14:paraId="54AE11D0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end loop.</w:t>
      </w:r>
    </w:p>
    <w:p w14:paraId="34EE3B52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end file.</w:t>
      </w:r>
    </w:p>
    <w:p w14:paraId="32667BB4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end input program.</w:t>
      </w:r>
    </w:p>
    <w:p w14:paraId="20A463BC" w14:textId="77777777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7D81492B" w14:textId="5D92F7BD" w:rsidR="006B4183" w:rsidRPr="006B4183" w:rsidRDefault="006B4183" w:rsidP="006B418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B4183">
        <w:rPr>
          <w:rFonts w:ascii="Courier New" w:hAnsi="Courier New" w:cs="Courier New"/>
          <w:bCs/>
          <w:color w:val="0000FF"/>
          <w:sz w:val="16"/>
          <w:szCs w:val="16"/>
        </w:rPr>
        <w:t>dataset name data.</w:t>
      </w:r>
    </w:p>
    <w:p w14:paraId="467884D9" w14:textId="3D966751" w:rsidR="006B4183" w:rsidRDefault="006B418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8A3ECD0" w14:textId="2C8D04E8" w:rsidR="006B4183" w:rsidRPr="00FE21D5" w:rsidRDefault="006B4183" w:rsidP="006B4183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Порождены некоторые данные</w:t>
      </w:r>
      <w:r>
        <w:rPr>
          <w:bCs/>
          <w:color w:val="0000FF"/>
          <w:sz w:val="20"/>
          <w:szCs w:val="20"/>
        </w:rPr>
        <w:t>.</w:t>
      </w:r>
    </w:p>
    <w:p w14:paraId="4E06742E" w14:textId="77777777" w:rsidR="006B4183" w:rsidRDefault="006B418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B31454E" w14:textId="054BA510" w:rsidR="006B4183" w:rsidRDefault="00A00AC0" w:rsidP="006B418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00AC0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5 /method= GREEDY PRINT.</w:t>
      </w:r>
    </w:p>
    <w:p w14:paraId="420813CE" w14:textId="13F1336A" w:rsidR="00A00AC0" w:rsidRDefault="00A00AC0" w:rsidP="006B4183">
      <w:pPr>
        <w:rPr>
          <w:bCs/>
          <w:color w:val="0000FF"/>
          <w:sz w:val="20"/>
          <w:szCs w:val="20"/>
        </w:rPr>
      </w:pPr>
    </w:p>
    <w:p w14:paraId="274E2AD9" w14:textId="72C370B3" w:rsidR="00324558" w:rsidRDefault="00A33E45" w:rsidP="006B4183">
      <w:pPr>
        <w:rPr>
          <w:bCs/>
          <w:color w:val="0000FF"/>
          <w:sz w:val="20"/>
          <w:szCs w:val="20"/>
        </w:rPr>
      </w:pPr>
      <w:r>
        <w:rPr>
          <w:bCs/>
          <w:noProof/>
          <w:color w:val="0000FF"/>
          <w:sz w:val="20"/>
          <w:szCs w:val="20"/>
          <w:lang w:val="ru-RU" w:eastAsia="ru-RU"/>
        </w:rPr>
        <w:drawing>
          <wp:inline distT="0" distB="0" distL="0" distR="0" wp14:anchorId="25BCBDEE" wp14:editId="1279249D">
            <wp:extent cx="3340800" cy="1270800"/>
            <wp:effectExtent l="0" t="0" r="0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800" cy="12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70FB4" w14:textId="77777777" w:rsidR="00324558" w:rsidRPr="00F971ED" w:rsidRDefault="00324558" w:rsidP="006B4183">
      <w:pPr>
        <w:rPr>
          <w:bCs/>
          <w:color w:val="0000FF"/>
          <w:sz w:val="20"/>
          <w:szCs w:val="20"/>
        </w:rPr>
      </w:pPr>
    </w:p>
    <w:p w14:paraId="5286AC87" w14:textId="6B363A90" w:rsidR="006B4183" w:rsidRDefault="00A00AC0" w:rsidP="006B4183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Последовательности сравниваются попарно и выдается матрица сходств</w:t>
      </w:r>
      <w:r w:rsidR="006B4183">
        <w:rPr>
          <w:bCs/>
          <w:color w:val="0000FF"/>
          <w:sz w:val="20"/>
          <w:szCs w:val="20"/>
          <w:lang w:val="ru-RU"/>
        </w:rPr>
        <w:t>.</w:t>
      </w:r>
    </w:p>
    <w:p w14:paraId="004A866E" w14:textId="11432F34" w:rsidR="006B4183" w:rsidRPr="00A00AC0" w:rsidRDefault="00A00AC0" w:rsidP="00A00AC0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A00AC0">
        <w:rPr>
          <w:bCs/>
          <w:color w:val="0000FF"/>
          <w:sz w:val="20"/>
          <w:szCs w:val="20"/>
          <w:lang w:val="ru-RU"/>
        </w:rPr>
        <w:t xml:space="preserve">Исследователя интересует не только словеснык состав, но и порядок смежных слов, поскольку CHMAXW задано и не равно 1. CHMAXW=5 </w:t>
      </w:r>
      <w:r>
        <w:rPr>
          <w:bCs/>
          <w:color w:val="0000FF"/>
          <w:sz w:val="20"/>
          <w:szCs w:val="20"/>
          <w:lang w:val="ru-RU"/>
        </w:rPr>
        <w:t>награждает совпадения длиной 5+ смежных слов весом 5, совпадения длиной 4 смежных слов весом 4, совпадения длиной 3 смежных слов весом 3, и т.д.</w:t>
      </w:r>
    </w:p>
    <w:p w14:paraId="59769C28" w14:textId="2E494041" w:rsidR="00A00AC0" w:rsidRDefault="00A00AC0" w:rsidP="00A00AC0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METHOD</w:t>
      </w:r>
      <w:r w:rsidRPr="00A00AC0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GREEDY</w:t>
      </w:r>
      <w:r>
        <w:rPr>
          <w:bCs/>
          <w:color w:val="0000FF"/>
          <w:sz w:val="20"/>
          <w:szCs w:val="20"/>
          <w:lang w:val="ru-RU"/>
        </w:rPr>
        <w:t>, делая спаривание,</w:t>
      </w:r>
      <w:r w:rsidRPr="00A00AC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подсчитывает совпадения, начиная с более весомых. Т.к. </w:t>
      </w:r>
      <w:r w:rsidR="003E6976">
        <w:rPr>
          <w:bCs/>
          <w:color w:val="0000FF"/>
          <w:sz w:val="20"/>
          <w:szCs w:val="20"/>
          <w:lang w:val="ru-RU"/>
        </w:rPr>
        <w:t xml:space="preserve">возможные </w:t>
      </w:r>
      <w:r>
        <w:rPr>
          <w:bCs/>
          <w:color w:val="0000FF"/>
          <w:sz w:val="20"/>
          <w:szCs w:val="20"/>
          <w:lang w:val="ru-RU"/>
        </w:rPr>
        <w:t>веса в данном примере целочисленны</w:t>
      </w:r>
      <w:r w:rsidR="003E6976">
        <w:rPr>
          <w:bCs/>
          <w:color w:val="0000FF"/>
          <w:sz w:val="20"/>
          <w:szCs w:val="20"/>
          <w:lang w:val="ru-RU"/>
        </w:rPr>
        <w:t xml:space="preserve"> (1, 2, 3, 4, 5)</w:t>
      </w:r>
      <w:r>
        <w:rPr>
          <w:bCs/>
          <w:color w:val="0000FF"/>
          <w:sz w:val="20"/>
          <w:szCs w:val="20"/>
          <w:lang w:val="ru-RU"/>
        </w:rPr>
        <w:t>, вы можете использовать</w:t>
      </w:r>
      <w:r w:rsidR="003E6976">
        <w:rPr>
          <w:bCs/>
          <w:color w:val="0000FF"/>
          <w:sz w:val="20"/>
          <w:szCs w:val="20"/>
          <w:lang w:val="ru-RU"/>
        </w:rPr>
        <w:t xml:space="preserve"> кл. слово </w:t>
      </w:r>
      <w:r w:rsidR="003E6976">
        <w:rPr>
          <w:bCs/>
          <w:color w:val="0000FF"/>
          <w:sz w:val="20"/>
          <w:szCs w:val="20"/>
        </w:rPr>
        <w:t>PRINT</w:t>
      </w:r>
      <w:r w:rsidR="003E6976" w:rsidRPr="003E6976">
        <w:rPr>
          <w:bCs/>
          <w:color w:val="0000FF"/>
          <w:sz w:val="20"/>
          <w:szCs w:val="20"/>
          <w:lang w:val="ru-RU"/>
        </w:rPr>
        <w:t xml:space="preserve"> </w:t>
      </w:r>
      <w:r w:rsidR="003E6976">
        <w:rPr>
          <w:bCs/>
          <w:color w:val="0000FF"/>
          <w:sz w:val="20"/>
          <w:szCs w:val="20"/>
          <w:lang w:val="ru-RU"/>
        </w:rPr>
        <w:t>для отчета о весах совпадений.</w:t>
      </w:r>
    </w:p>
    <w:p w14:paraId="4B32C625" w14:textId="2D7A83AB" w:rsidR="00324558" w:rsidRPr="00A00AC0" w:rsidRDefault="00324558" w:rsidP="00A00AC0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 данном случае видим, что, например, между документами </w:t>
      </w:r>
      <w:r>
        <w:rPr>
          <w:bCs/>
          <w:color w:val="0000FF"/>
          <w:sz w:val="20"/>
          <w:szCs w:val="20"/>
        </w:rPr>
        <w:t>seq</w:t>
      </w:r>
      <w:r w:rsidRPr="00324558">
        <w:rPr>
          <w:bCs/>
          <w:color w:val="0000FF"/>
          <w:sz w:val="20"/>
          <w:szCs w:val="20"/>
          <w:lang w:val="ru-RU"/>
        </w:rPr>
        <w:t xml:space="preserve">6 </w:t>
      </w:r>
      <w:r>
        <w:rPr>
          <w:bCs/>
          <w:color w:val="0000FF"/>
          <w:sz w:val="20"/>
          <w:szCs w:val="20"/>
          <w:lang w:val="ru-RU"/>
        </w:rPr>
        <w:t xml:space="preserve">и </w:t>
      </w:r>
      <w:r>
        <w:rPr>
          <w:bCs/>
          <w:color w:val="0000FF"/>
          <w:sz w:val="20"/>
          <w:szCs w:val="20"/>
        </w:rPr>
        <w:t>seq</w:t>
      </w:r>
      <w:r>
        <w:rPr>
          <w:bCs/>
          <w:color w:val="0000FF"/>
          <w:sz w:val="20"/>
          <w:szCs w:val="20"/>
          <w:lang w:val="ru-RU"/>
        </w:rPr>
        <w:t>10 нет ни одной общей цепочки длиной 5, есть две общие цепочки длиной 4 (поэтому сумма весов</w:t>
      </w:r>
      <w:r w:rsidR="006F4A98">
        <w:rPr>
          <w:bCs/>
          <w:color w:val="0000FF"/>
          <w:sz w:val="20"/>
          <w:szCs w:val="20"/>
          <w:lang w:val="ru-RU"/>
        </w:rPr>
        <w:t xml:space="preserve"> этих совстреч</w:t>
      </w:r>
      <w:r>
        <w:rPr>
          <w:bCs/>
          <w:color w:val="0000FF"/>
          <w:sz w:val="20"/>
          <w:szCs w:val="20"/>
          <w:lang w:val="ru-RU"/>
        </w:rPr>
        <w:t xml:space="preserve"> 8</w:t>
      </w:r>
      <w:r w:rsidR="006F4A98">
        <w:rPr>
          <w:bCs/>
          <w:color w:val="0000FF"/>
          <w:sz w:val="20"/>
          <w:szCs w:val="20"/>
          <w:lang w:val="ru-RU"/>
        </w:rPr>
        <w:t>), есть 7 общих цепочек длиной 3 (поэтому сумма весов 21), и так далее. При спаривании были учтены (т.е. составили сходство) все 8 самых весомых совстреч, 16 совстреч весом 3, 21 совстреч весом 2, и т.д.</w:t>
      </w:r>
    </w:p>
    <w:p w14:paraId="0073E246" w14:textId="5F245B82" w:rsidR="006B4183" w:rsidRDefault="006B418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0D78603" w14:textId="0EC41D24" w:rsidR="006F4A98" w:rsidRDefault="00142D00" w:rsidP="0037244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142D00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/trv= AUTO /chpass= .1 /chmaxw= 5 /method= GREEDY.</w:t>
      </w:r>
    </w:p>
    <w:p w14:paraId="149E97D1" w14:textId="77777777" w:rsidR="00142D00" w:rsidRDefault="00142D00" w:rsidP="00372443">
      <w:pPr>
        <w:autoSpaceDE w:val="0"/>
        <w:autoSpaceDN w:val="0"/>
        <w:adjustRightInd w:val="0"/>
        <w:rPr>
          <w:sz w:val="20"/>
        </w:rPr>
      </w:pPr>
    </w:p>
    <w:p w14:paraId="77162D28" w14:textId="69F79F77" w:rsidR="00142D00" w:rsidRDefault="00142D00" w:rsidP="00142D00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 этом пуске, в отличие от предыдущего, у слов (терминов) неодинаковая релевантность (важность в деле сравнения документов): задано </w:t>
      </w:r>
      <w:r>
        <w:rPr>
          <w:bCs/>
          <w:color w:val="0000FF"/>
          <w:sz w:val="20"/>
          <w:szCs w:val="20"/>
        </w:rPr>
        <w:t>TRV</w:t>
      </w:r>
      <w:r w:rsidRPr="00142D0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 </w:t>
      </w:r>
      <w:r>
        <w:rPr>
          <w:bCs/>
          <w:color w:val="0000FF"/>
          <w:sz w:val="20"/>
          <w:szCs w:val="20"/>
        </w:rPr>
        <w:t>CHPASS</w:t>
      </w:r>
      <w:r w:rsidRPr="00142D00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>Величина сходства между всеми документами снизится, потому что релевантности окажутся меньше 1 (в данном примере они все одинаковы и равны 0.301, хотя обычно релевантности интересны, когда они разные).</w:t>
      </w:r>
    </w:p>
    <w:p w14:paraId="5BAD7D45" w14:textId="6ADF1897" w:rsidR="00142D00" w:rsidRDefault="00142D00" w:rsidP="00142D00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Веса совстреч</w:t>
      </w:r>
      <w:r w:rsidR="0034570F">
        <w:rPr>
          <w:bCs/>
          <w:color w:val="0000FF"/>
          <w:sz w:val="20"/>
          <w:szCs w:val="20"/>
          <w:lang w:val="ru-RU"/>
        </w:rPr>
        <w:t xml:space="preserve"> (из-за п/к </w:t>
      </w:r>
      <w:r w:rsidR="0034570F">
        <w:rPr>
          <w:bCs/>
          <w:color w:val="0000FF"/>
          <w:sz w:val="20"/>
          <w:szCs w:val="20"/>
        </w:rPr>
        <w:t>TRV</w:t>
      </w:r>
      <w:r w:rsidR="0034570F" w:rsidRPr="0034570F">
        <w:rPr>
          <w:bCs/>
          <w:color w:val="0000FF"/>
          <w:sz w:val="20"/>
          <w:szCs w:val="20"/>
          <w:lang w:val="ru-RU"/>
        </w:rPr>
        <w:t xml:space="preserve">) </w:t>
      </w:r>
      <w:r w:rsidR="0034570F">
        <w:rPr>
          <w:bCs/>
          <w:color w:val="0000FF"/>
          <w:sz w:val="20"/>
          <w:szCs w:val="20"/>
          <w:lang w:val="ru-RU"/>
        </w:rPr>
        <w:t xml:space="preserve">– дробные, поэтому кл. слово </w:t>
      </w:r>
      <w:r w:rsidR="0034570F">
        <w:rPr>
          <w:bCs/>
          <w:color w:val="0000FF"/>
          <w:sz w:val="20"/>
          <w:szCs w:val="20"/>
        </w:rPr>
        <w:t>PRINT</w:t>
      </w:r>
      <w:r w:rsidR="0034570F" w:rsidRPr="0034570F">
        <w:rPr>
          <w:bCs/>
          <w:color w:val="0000FF"/>
          <w:sz w:val="20"/>
          <w:szCs w:val="20"/>
          <w:lang w:val="ru-RU"/>
        </w:rPr>
        <w:t xml:space="preserve"> </w:t>
      </w:r>
      <w:r w:rsidR="0034570F">
        <w:rPr>
          <w:bCs/>
          <w:color w:val="0000FF"/>
          <w:sz w:val="20"/>
          <w:szCs w:val="20"/>
          <w:lang w:val="ru-RU"/>
        </w:rPr>
        <w:t>убрано.</w:t>
      </w:r>
    </w:p>
    <w:p w14:paraId="6AC9157F" w14:textId="77777777" w:rsidR="006B4183" w:rsidRPr="00142D00" w:rsidRDefault="006B418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08909EB" w14:textId="041E3598" w:rsidR="00A31434" w:rsidRPr="00E94C66" w:rsidRDefault="00005CB9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>
        <w:rPr>
          <w:b/>
          <w:bCs/>
          <w:sz w:val="20"/>
        </w:rPr>
        <w:t>CHMIN</w:t>
      </w:r>
      <w:r w:rsidR="00D50581">
        <w:rPr>
          <w:b/>
          <w:bCs/>
          <w:sz w:val="20"/>
        </w:rPr>
        <w:t>W</w:t>
      </w:r>
    </w:p>
    <w:p w14:paraId="216BA3C1" w14:textId="32387F6B" w:rsidR="00173577" w:rsidRPr="000A2C55" w:rsidRDefault="00E94C66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</w:t>
      </w:r>
      <w:r w:rsidR="005364EF">
        <w:rPr>
          <w:sz w:val="20"/>
          <w:lang w:val="ru-RU"/>
        </w:rPr>
        <w:t>(</w:t>
      </w:r>
      <w:r w:rsidR="005364EF" w:rsidRPr="005364EF">
        <w:rPr>
          <w:sz w:val="20"/>
          <w:lang w:val="ru-RU"/>
        </w:rPr>
        <w:t>“</w:t>
      </w:r>
      <w:r w:rsidR="00034FA1">
        <w:rPr>
          <w:sz w:val="20"/>
        </w:rPr>
        <w:t>c</w:t>
      </w:r>
      <w:r w:rsidR="005364EF">
        <w:rPr>
          <w:sz w:val="20"/>
        </w:rPr>
        <w:t>hain</w:t>
      </w:r>
      <w:r w:rsidR="005364EF" w:rsidRPr="005364EF">
        <w:rPr>
          <w:sz w:val="20"/>
          <w:lang w:val="ru-RU"/>
        </w:rPr>
        <w:t xml:space="preserve"> </w:t>
      </w:r>
      <w:r w:rsidR="005364EF">
        <w:rPr>
          <w:sz w:val="20"/>
        </w:rPr>
        <w:t>min</w:t>
      </w:r>
      <w:r w:rsidR="00AA6B3B">
        <w:rPr>
          <w:sz w:val="20"/>
        </w:rPr>
        <w:t>imal</w:t>
      </w:r>
      <w:r w:rsidR="005364EF" w:rsidRPr="005364EF">
        <w:rPr>
          <w:sz w:val="20"/>
          <w:lang w:val="ru-RU"/>
        </w:rPr>
        <w:t xml:space="preserve"> </w:t>
      </w:r>
      <w:r w:rsidR="005364EF">
        <w:rPr>
          <w:sz w:val="20"/>
        </w:rPr>
        <w:t>weight</w:t>
      </w:r>
      <w:r w:rsidR="005364EF" w:rsidRPr="005364EF">
        <w:rPr>
          <w:sz w:val="20"/>
          <w:lang w:val="ru-RU"/>
        </w:rPr>
        <w:t>”</w:t>
      </w:r>
      <w:r w:rsidR="005364EF">
        <w:rPr>
          <w:sz w:val="20"/>
          <w:lang w:val="ru-RU"/>
        </w:rPr>
        <w:t>)</w:t>
      </w:r>
      <w:r w:rsidR="005364EF" w:rsidRPr="005364EF">
        <w:rPr>
          <w:sz w:val="20"/>
          <w:lang w:val="ru-RU"/>
        </w:rPr>
        <w:t xml:space="preserve"> </w:t>
      </w:r>
      <w:r>
        <w:rPr>
          <w:sz w:val="20"/>
          <w:lang w:val="ru-RU"/>
        </w:rPr>
        <w:t>назначает</w:t>
      </w:r>
      <w:r w:rsidR="00173577">
        <w:rPr>
          <w:sz w:val="20"/>
          <w:lang w:val="ru-RU"/>
        </w:rPr>
        <w:t xml:space="preserve"> минимальный </w:t>
      </w:r>
      <w:r w:rsidR="008E516B">
        <w:rPr>
          <w:sz w:val="20"/>
          <w:lang w:val="ru-RU"/>
        </w:rPr>
        <w:t>наградительный</w:t>
      </w:r>
      <w:r w:rsidR="00173577">
        <w:rPr>
          <w:sz w:val="20"/>
          <w:lang w:val="ru-RU"/>
        </w:rPr>
        <w:t xml:space="preserve"> вес совстречам, образующим </w:t>
      </w:r>
      <w:r w:rsidR="002545B4">
        <w:rPr>
          <w:sz w:val="20"/>
          <w:lang w:val="ru-RU"/>
        </w:rPr>
        <w:t xml:space="preserve">сплошные </w:t>
      </w:r>
      <w:r w:rsidR="00173577">
        <w:rPr>
          <w:sz w:val="20"/>
          <w:lang w:val="ru-RU"/>
        </w:rPr>
        <w:t>подпоследовательности</w:t>
      </w:r>
      <w:r w:rsidR="00173577" w:rsidRPr="00AB6253">
        <w:rPr>
          <w:sz w:val="20"/>
          <w:lang w:val="ru-RU"/>
        </w:rPr>
        <w:t xml:space="preserve"> </w:t>
      </w:r>
      <w:r w:rsidR="00173577">
        <w:rPr>
          <w:sz w:val="20"/>
          <w:lang w:val="ru-RU"/>
        </w:rPr>
        <w:t xml:space="preserve">(цепочки смежных слов), </w:t>
      </w:r>
      <w:bookmarkStart w:id="57" w:name="_Hlk125362116"/>
      <w:r w:rsidR="00A41625">
        <w:rPr>
          <w:sz w:val="20"/>
          <w:lang w:val="ru-RU"/>
        </w:rPr>
        <w:t>совпадающие</w:t>
      </w:r>
      <w:r w:rsidR="00173577">
        <w:rPr>
          <w:sz w:val="20"/>
          <w:lang w:val="ru-RU"/>
        </w:rPr>
        <w:t xml:space="preserve"> </w:t>
      </w:r>
      <w:bookmarkEnd w:id="57"/>
      <w:r w:rsidR="00173577">
        <w:rPr>
          <w:sz w:val="20"/>
          <w:lang w:val="ru-RU"/>
        </w:rPr>
        <w:t>у двух сравниваемых последовательностей (документов). Укажите целое число не меньше 1</w:t>
      </w:r>
      <w:r w:rsidR="00173577" w:rsidRPr="00173577">
        <w:rPr>
          <w:sz w:val="20"/>
          <w:lang w:val="ru-RU"/>
        </w:rPr>
        <w:t>.</w:t>
      </w:r>
      <w:r w:rsidR="00173577">
        <w:rPr>
          <w:sz w:val="20"/>
          <w:lang w:val="ru-RU"/>
        </w:rPr>
        <w:t xml:space="preserve"> Эффект подкоманды следующий. </w:t>
      </w:r>
      <w:r w:rsidR="00173577" w:rsidRPr="00526598">
        <w:rPr>
          <w:i/>
          <w:iCs/>
          <w:sz w:val="20"/>
          <w:lang w:val="ru-RU"/>
        </w:rPr>
        <w:t>После</w:t>
      </w:r>
      <w:r w:rsidR="00173577">
        <w:rPr>
          <w:sz w:val="20"/>
          <w:lang w:val="ru-RU"/>
        </w:rPr>
        <w:t xml:space="preserve"> того, как </w:t>
      </w:r>
      <w:r w:rsidR="00173577">
        <w:rPr>
          <w:sz w:val="20"/>
        </w:rPr>
        <w:t>CHMAXW</w:t>
      </w:r>
      <w:r w:rsidR="00173577" w:rsidRPr="00173577">
        <w:rPr>
          <w:sz w:val="20"/>
          <w:lang w:val="ru-RU"/>
        </w:rPr>
        <w:t xml:space="preserve"> </w:t>
      </w:r>
      <w:r w:rsidR="008E516B">
        <w:rPr>
          <w:sz w:val="20"/>
          <w:lang w:val="ru-RU"/>
        </w:rPr>
        <w:t>наградит</w:t>
      </w:r>
      <w:r w:rsidR="00173577">
        <w:rPr>
          <w:sz w:val="20"/>
          <w:lang w:val="ru-RU"/>
        </w:rPr>
        <w:t xml:space="preserve"> повышенным весом цепочки совпадений, </w:t>
      </w:r>
      <w:r w:rsidR="00173577">
        <w:rPr>
          <w:sz w:val="20"/>
        </w:rPr>
        <w:t>CHMINW</w:t>
      </w:r>
      <w:r w:rsidR="00173577">
        <w:rPr>
          <w:sz w:val="20"/>
          <w:lang w:val="ru-RU"/>
        </w:rPr>
        <w:t xml:space="preserve"> сотрет (занулит) все совстречи, вес которых оказался меньше, чем значение </w:t>
      </w:r>
      <w:r w:rsidR="00173577">
        <w:rPr>
          <w:sz w:val="20"/>
        </w:rPr>
        <w:t>CHMINW</w:t>
      </w:r>
      <w:r w:rsidR="00526598" w:rsidRPr="00526598">
        <w:rPr>
          <w:sz w:val="20"/>
          <w:lang w:val="ru-RU"/>
        </w:rPr>
        <w:t>.</w:t>
      </w:r>
      <w:r w:rsidR="00526598">
        <w:rPr>
          <w:sz w:val="20"/>
          <w:lang w:val="ru-RU"/>
        </w:rPr>
        <w:t xml:space="preserve"> Добавление кл. слова </w:t>
      </w:r>
      <w:r w:rsidR="00526598">
        <w:rPr>
          <w:sz w:val="20"/>
        </w:rPr>
        <w:t>INI</w:t>
      </w:r>
      <w:r w:rsidR="00526598" w:rsidRPr="00526598">
        <w:rPr>
          <w:sz w:val="20"/>
          <w:lang w:val="ru-RU"/>
        </w:rPr>
        <w:t xml:space="preserve"> </w:t>
      </w:r>
      <w:r w:rsidR="00526598">
        <w:rPr>
          <w:sz w:val="20"/>
          <w:lang w:val="ru-RU"/>
        </w:rPr>
        <w:t xml:space="preserve">после числа заставит подкоманду не стереть все такие совстречи, а оставить им </w:t>
      </w:r>
      <w:r w:rsidR="00D434B5">
        <w:rPr>
          <w:sz w:val="20"/>
          <w:lang w:val="ru-RU"/>
        </w:rPr>
        <w:t>начальный (до-</w:t>
      </w:r>
      <w:r w:rsidR="008E516B">
        <w:rPr>
          <w:sz w:val="20"/>
          <w:lang w:val="ru-RU"/>
        </w:rPr>
        <w:t>наградительный</w:t>
      </w:r>
      <w:r w:rsidR="00E8453A" w:rsidRPr="00E8453A">
        <w:rPr>
          <w:sz w:val="20"/>
          <w:lang w:val="ru-RU"/>
        </w:rPr>
        <w:t>)</w:t>
      </w:r>
      <w:r w:rsidR="00D434B5">
        <w:rPr>
          <w:sz w:val="20"/>
          <w:lang w:val="ru-RU"/>
        </w:rPr>
        <w:t xml:space="preserve"> </w:t>
      </w:r>
      <w:r w:rsidR="00526598">
        <w:rPr>
          <w:sz w:val="20"/>
          <w:lang w:val="ru-RU"/>
        </w:rPr>
        <w:t>вес, т.е. 1</w:t>
      </w:r>
      <w:r w:rsidR="00526598" w:rsidRPr="00353930">
        <w:rPr>
          <w:sz w:val="20"/>
          <w:lang w:val="ru-RU"/>
        </w:rPr>
        <w:t>.</w:t>
      </w:r>
      <w:r w:rsidR="000A2C55" w:rsidRPr="00353930">
        <w:rPr>
          <w:sz w:val="20"/>
          <w:lang w:val="ru-RU"/>
        </w:rPr>
        <w:t xml:space="preserve"> Таким образом, </w:t>
      </w:r>
      <w:r w:rsidR="000A2C55" w:rsidRPr="00353930">
        <w:rPr>
          <w:sz w:val="20"/>
        </w:rPr>
        <w:t>INI</w:t>
      </w:r>
      <w:r w:rsidR="000A2C55" w:rsidRPr="00353930">
        <w:rPr>
          <w:sz w:val="20"/>
          <w:lang w:val="ru-RU"/>
        </w:rPr>
        <w:t xml:space="preserve"> не выводит из обращения короткие цепочки, а удерживает за ними тот же вес, что у совстреч вне цепочек.</w:t>
      </w:r>
    </w:p>
    <w:p w14:paraId="1EBF39FF" w14:textId="2920AF13" w:rsidR="00526598" w:rsidRDefault="00526598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A2EBF95" w14:textId="09B6FE23" w:rsidR="00173577" w:rsidRPr="00A41625" w:rsidRDefault="00526598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Например, </w:t>
      </w:r>
      <w:r>
        <w:rPr>
          <w:sz w:val="20"/>
        </w:rPr>
        <w:t>CHMINW</w:t>
      </w:r>
      <w:r w:rsidRPr="00526598">
        <w:rPr>
          <w:sz w:val="20"/>
          <w:lang w:val="ru-RU"/>
        </w:rPr>
        <w:t>=</w:t>
      </w:r>
      <w:r>
        <w:rPr>
          <w:sz w:val="20"/>
          <w:lang w:val="ru-RU"/>
        </w:rPr>
        <w:t>4</w:t>
      </w:r>
      <w:r w:rsidRPr="00526598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уничтожит все совстречи, образующие цепочки совпадения длиной 3, 2 и 1 (1 это </w:t>
      </w:r>
      <w:r w:rsidR="00A41625">
        <w:rPr>
          <w:sz w:val="20"/>
          <w:lang w:val="ru-RU"/>
        </w:rPr>
        <w:t xml:space="preserve">значит совстречи, </w:t>
      </w:r>
      <w:r>
        <w:rPr>
          <w:sz w:val="20"/>
          <w:lang w:val="ru-RU"/>
        </w:rPr>
        <w:t xml:space="preserve">не образующие цепочек). Но </w:t>
      </w:r>
      <w:r>
        <w:rPr>
          <w:sz w:val="20"/>
        </w:rPr>
        <w:t>CHMINW</w:t>
      </w:r>
      <w:r w:rsidRPr="00526598">
        <w:rPr>
          <w:sz w:val="20"/>
          <w:lang w:val="ru-RU"/>
        </w:rPr>
        <w:t xml:space="preserve">= 4 </w:t>
      </w:r>
      <w:r>
        <w:rPr>
          <w:sz w:val="20"/>
        </w:rPr>
        <w:t>INI</w:t>
      </w:r>
      <w:r w:rsidRPr="00526598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придаст всем этим совстречам вес 1 (т.е. вернет им их исходный вес). </w:t>
      </w:r>
      <w:r>
        <w:rPr>
          <w:sz w:val="20"/>
        </w:rPr>
        <w:t>CHMINW</w:t>
      </w:r>
      <w:r w:rsidRPr="00526598">
        <w:rPr>
          <w:sz w:val="20"/>
          <w:lang w:val="ru-RU"/>
        </w:rPr>
        <w:t xml:space="preserve">=2 </w:t>
      </w:r>
      <w:r>
        <w:rPr>
          <w:sz w:val="20"/>
          <w:lang w:val="ru-RU"/>
        </w:rPr>
        <w:t>уничтожит все совстречи</w:t>
      </w:r>
      <w:r w:rsidRPr="00526598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 весом 1, т.е. не образующие цепочек. Но </w:t>
      </w:r>
      <w:r>
        <w:rPr>
          <w:sz w:val="20"/>
        </w:rPr>
        <w:t>CHMINW</w:t>
      </w:r>
      <w:r w:rsidRPr="003D40F3">
        <w:rPr>
          <w:sz w:val="20"/>
          <w:lang w:val="ru-RU"/>
        </w:rPr>
        <w:t xml:space="preserve">= 2 </w:t>
      </w:r>
      <w:r>
        <w:rPr>
          <w:sz w:val="20"/>
        </w:rPr>
        <w:t>INI</w:t>
      </w:r>
      <w:r w:rsidRPr="003D40F3">
        <w:rPr>
          <w:sz w:val="20"/>
          <w:lang w:val="ru-RU"/>
        </w:rPr>
        <w:t xml:space="preserve"> </w:t>
      </w:r>
      <w:r>
        <w:rPr>
          <w:sz w:val="20"/>
          <w:lang w:val="ru-RU"/>
        </w:rPr>
        <w:t>сбережет их</w:t>
      </w:r>
      <w:r w:rsidR="003D40F3">
        <w:rPr>
          <w:sz w:val="20"/>
          <w:lang w:val="ru-RU"/>
        </w:rPr>
        <w:t xml:space="preserve">, т.к. вернет им их исходный вес 1 (они его и не меняли). Заметьте, что </w:t>
      </w:r>
      <w:r w:rsidR="003D40F3">
        <w:rPr>
          <w:sz w:val="20"/>
        </w:rPr>
        <w:t>CHMINW</w:t>
      </w:r>
      <w:r w:rsidR="003D40F3" w:rsidRPr="003D40F3">
        <w:rPr>
          <w:sz w:val="20"/>
          <w:lang w:val="ru-RU"/>
        </w:rPr>
        <w:t xml:space="preserve">= 2 </w:t>
      </w:r>
      <w:r w:rsidR="003D40F3">
        <w:rPr>
          <w:sz w:val="20"/>
        </w:rPr>
        <w:t>INI</w:t>
      </w:r>
      <w:r w:rsidR="003D40F3">
        <w:rPr>
          <w:sz w:val="20"/>
          <w:lang w:val="ru-RU"/>
        </w:rPr>
        <w:t xml:space="preserve"> эквивалентно по результату </w:t>
      </w:r>
      <w:r w:rsidR="003D40F3">
        <w:rPr>
          <w:sz w:val="20"/>
        </w:rPr>
        <w:t>CHMINW</w:t>
      </w:r>
      <w:r w:rsidR="003D40F3" w:rsidRPr="003D40F3">
        <w:rPr>
          <w:sz w:val="20"/>
          <w:lang w:val="ru-RU"/>
        </w:rPr>
        <w:t>=</w:t>
      </w:r>
      <w:r w:rsidR="003D40F3" w:rsidRPr="00A41625">
        <w:rPr>
          <w:sz w:val="20"/>
          <w:lang w:val="ru-RU"/>
        </w:rPr>
        <w:t>1.</w:t>
      </w:r>
    </w:p>
    <w:p w14:paraId="1E5DF872" w14:textId="77777777" w:rsidR="00F87BF9" w:rsidRDefault="00F87BF9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0710DFE" w14:textId="1BA8F424" w:rsidR="003D40F3" w:rsidRPr="003D40F3" w:rsidRDefault="00E94C66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По умо</w:t>
      </w:r>
      <w:r w:rsidR="00F87BF9">
        <w:rPr>
          <w:sz w:val="20"/>
          <w:lang w:val="ru-RU"/>
        </w:rPr>
        <w:t>л</w:t>
      </w:r>
      <w:r>
        <w:rPr>
          <w:sz w:val="20"/>
          <w:lang w:val="ru-RU"/>
        </w:rPr>
        <w:t>чанию</w:t>
      </w:r>
      <w:r w:rsidR="00F87BF9">
        <w:rPr>
          <w:sz w:val="20"/>
          <w:lang w:val="ru-RU"/>
        </w:rPr>
        <w:t xml:space="preserve">, </w:t>
      </w:r>
      <w:r w:rsidR="00F87BF9">
        <w:rPr>
          <w:sz w:val="20"/>
        </w:rPr>
        <w:t>CH</w:t>
      </w:r>
      <w:r>
        <w:rPr>
          <w:sz w:val="20"/>
        </w:rPr>
        <w:t>M</w:t>
      </w:r>
      <w:r w:rsidR="00965B0F">
        <w:rPr>
          <w:sz w:val="20"/>
        </w:rPr>
        <w:t>IN</w:t>
      </w:r>
      <w:r>
        <w:rPr>
          <w:sz w:val="20"/>
        </w:rPr>
        <w:t>W</w:t>
      </w:r>
      <w:r w:rsidRPr="00614D08">
        <w:rPr>
          <w:sz w:val="20"/>
          <w:lang w:val="ru-RU"/>
        </w:rPr>
        <w:t>=1</w:t>
      </w:r>
      <w:r w:rsidR="003D40F3" w:rsidRPr="003D40F3">
        <w:rPr>
          <w:sz w:val="20"/>
          <w:lang w:val="ru-RU"/>
        </w:rPr>
        <w:t xml:space="preserve">. </w:t>
      </w:r>
      <w:r w:rsidR="003D40F3">
        <w:rPr>
          <w:sz w:val="20"/>
          <w:lang w:val="ru-RU"/>
        </w:rPr>
        <w:t>Это значит, что отдельные одинаковые в двух документах</w:t>
      </w:r>
      <w:r w:rsidR="003D40F3" w:rsidRPr="00E94C66">
        <w:rPr>
          <w:sz w:val="20"/>
          <w:lang w:val="ru-RU"/>
        </w:rPr>
        <w:t xml:space="preserve"> </w:t>
      </w:r>
      <w:r w:rsidR="003D40F3">
        <w:rPr>
          <w:sz w:val="20"/>
          <w:lang w:val="ru-RU"/>
        </w:rPr>
        <w:t xml:space="preserve">слова – учитываются при установлении сходства документов. </w:t>
      </w:r>
      <w:bookmarkStart w:id="58" w:name="_Hlk125362338"/>
      <w:r w:rsidR="003D40F3">
        <w:rPr>
          <w:sz w:val="20"/>
          <w:lang w:val="ru-RU"/>
        </w:rPr>
        <w:t xml:space="preserve">Поднимите </w:t>
      </w:r>
      <w:r w:rsidR="003D40F3">
        <w:rPr>
          <w:sz w:val="20"/>
        </w:rPr>
        <w:t>CHMINW</w:t>
      </w:r>
      <w:r w:rsidR="003D40F3" w:rsidRPr="003D40F3">
        <w:rPr>
          <w:sz w:val="20"/>
          <w:lang w:val="ru-RU"/>
        </w:rPr>
        <w:t xml:space="preserve"> </w:t>
      </w:r>
      <w:r w:rsidR="003D40F3">
        <w:rPr>
          <w:sz w:val="20"/>
          <w:lang w:val="ru-RU"/>
        </w:rPr>
        <w:t xml:space="preserve">выше единицы, если вас интересует сходство только за счет </w:t>
      </w:r>
      <w:r w:rsidR="005D10FF">
        <w:rPr>
          <w:sz w:val="20"/>
          <w:lang w:val="ru-RU"/>
        </w:rPr>
        <w:t>цепочек</w:t>
      </w:r>
      <w:r w:rsidR="00A41625" w:rsidRPr="00A41625">
        <w:rPr>
          <w:sz w:val="20"/>
          <w:lang w:val="ru-RU"/>
        </w:rPr>
        <w:t xml:space="preserve"> </w:t>
      </w:r>
      <w:r w:rsidR="00A41625">
        <w:rPr>
          <w:sz w:val="20"/>
          <w:lang w:val="ru-RU"/>
        </w:rPr>
        <w:t>длиной не меньше столько-то</w:t>
      </w:r>
      <w:r w:rsidR="003D40F3">
        <w:rPr>
          <w:sz w:val="20"/>
          <w:lang w:val="ru-RU"/>
        </w:rPr>
        <w:t xml:space="preserve">, а не </w:t>
      </w:r>
      <w:r w:rsidR="00A41625">
        <w:rPr>
          <w:sz w:val="20"/>
          <w:lang w:val="ru-RU"/>
        </w:rPr>
        <w:t xml:space="preserve">за </w:t>
      </w:r>
      <w:r w:rsidR="003D40F3">
        <w:rPr>
          <w:sz w:val="20"/>
          <w:lang w:val="ru-RU"/>
        </w:rPr>
        <w:t>счет отдельных слов.</w:t>
      </w:r>
      <w:bookmarkEnd w:id="58"/>
      <w:r w:rsidR="00A41625">
        <w:rPr>
          <w:sz w:val="20"/>
          <w:lang w:val="ru-RU"/>
        </w:rPr>
        <w:t xml:space="preserve"> Поднимите </w:t>
      </w:r>
      <w:r w:rsidR="00A41625">
        <w:rPr>
          <w:sz w:val="20"/>
        </w:rPr>
        <w:t>CHMINW</w:t>
      </w:r>
      <w:r w:rsidR="00A41625" w:rsidRPr="003D40F3">
        <w:rPr>
          <w:sz w:val="20"/>
          <w:lang w:val="ru-RU"/>
        </w:rPr>
        <w:t xml:space="preserve"> </w:t>
      </w:r>
      <w:r w:rsidR="00A41625">
        <w:rPr>
          <w:sz w:val="20"/>
          <w:lang w:val="ru-RU"/>
        </w:rPr>
        <w:t xml:space="preserve">выше единицы и добавьте кл. слово </w:t>
      </w:r>
      <w:r w:rsidR="00A41625">
        <w:rPr>
          <w:sz w:val="20"/>
        </w:rPr>
        <w:t>INI</w:t>
      </w:r>
      <w:r w:rsidR="00A41625">
        <w:rPr>
          <w:sz w:val="20"/>
          <w:lang w:val="ru-RU"/>
        </w:rPr>
        <w:t xml:space="preserve">, если вас интересует сходство преимущественно за счет </w:t>
      </w:r>
      <w:r w:rsidR="003A7317">
        <w:rPr>
          <w:sz w:val="20"/>
          <w:lang w:val="ru-RU"/>
        </w:rPr>
        <w:t>цепочек</w:t>
      </w:r>
      <w:r w:rsidR="00A41625" w:rsidRPr="00A41625">
        <w:rPr>
          <w:sz w:val="20"/>
          <w:lang w:val="ru-RU"/>
        </w:rPr>
        <w:t xml:space="preserve"> </w:t>
      </w:r>
      <w:r w:rsidR="00A41625">
        <w:rPr>
          <w:sz w:val="20"/>
          <w:lang w:val="ru-RU"/>
        </w:rPr>
        <w:t>длиной не меньше столько-то.</w:t>
      </w:r>
    </w:p>
    <w:p w14:paraId="081060F3" w14:textId="776410DB" w:rsidR="00E67D0B" w:rsidRPr="006275FD" w:rsidRDefault="00E67D0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4E7A5CE" w14:textId="72D09982" w:rsidR="00E67D0B" w:rsidRDefault="003E5C62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Значение в </w:t>
      </w:r>
      <w:r w:rsidR="003D40F3">
        <w:rPr>
          <w:sz w:val="20"/>
        </w:rPr>
        <w:t>CH</w:t>
      </w:r>
      <w:r w:rsidR="00E67D0B">
        <w:rPr>
          <w:sz w:val="20"/>
        </w:rPr>
        <w:t>MINW</w:t>
      </w:r>
      <w:r w:rsidR="00E67D0B" w:rsidRPr="00E67D0B">
        <w:rPr>
          <w:sz w:val="20"/>
          <w:lang w:val="ru-RU"/>
        </w:rPr>
        <w:t xml:space="preserve"> </w:t>
      </w:r>
      <w:r>
        <w:rPr>
          <w:sz w:val="20"/>
          <w:lang w:val="ru-RU"/>
        </w:rPr>
        <w:t>указывается в</w:t>
      </w:r>
      <w:r w:rsidR="00E67D0B">
        <w:rPr>
          <w:sz w:val="20"/>
          <w:lang w:val="ru-RU"/>
        </w:rPr>
        <w:t xml:space="preserve"> линейн</w:t>
      </w:r>
      <w:r>
        <w:rPr>
          <w:sz w:val="20"/>
          <w:lang w:val="ru-RU"/>
        </w:rPr>
        <w:t xml:space="preserve">ой шкале, как в </w:t>
      </w:r>
      <w:r w:rsidR="003D40F3">
        <w:rPr>
          <w:sz w:val="20"/>
        </w:rPr>
        <w:t>CH</w:t>
      </w:r>
      <w:r>
        <w:rPr>
          <w:sz w:val="20"/>
        </w:rPr>
        <w:t>MAXW</w:t>
      </w:r>
      <w:r w:rsidRPr="003E5C62">
        <w:rPr>
          <w:sz w:val="20"/>
          <w:lang w:val="ru-RU"/>
        </w:rPr>
        <w:t xml:space="preserve">. </w:t>
      </w:r>
      <w:r>
        <w:rPr>
          <w:sz w:val="20"/>
          <w:lang w:val="ru-RU"/>
        </w:rPr>
        <w:t xml:space="preserve">Если в </w:t>
      </w:r>
      <w:r w:rsidR="003D40F3">
        <w:rPr>
          <w:sz w:val="20"/>
        </w:rPr>
        <w:t>CH</w:t>
      </w:r>
      <w:r>
        <w:rPr>
          <w:sz w:val="20"/>
        </w:rPr>
        <w:t>MAXW</w:t>
      </w:r>
      <w:r w:rsidRPr="003E5C6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добавлено кл. слово </w:t>
      </w:r>
      <w:r>
        <w:rPr>
          <w:sz w:val="20"/>
        </w:rPr>
        <w:t>SQUARE</w:t>
      </w:r>
      <w:r w:rsidRPr="003E5C62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оно автоматически распространяется на параметр </w:t>
      </w:r>
      <w:r w:rsidR="003D40F3">
        <w:rPr>
          <w:sz w:val="20"/>
        </w:rPr>
        <w:t>CH</w:t>
      </w:r>
      <w:r>
        <w:rPr>
          <w:sz w:val="20"/>
        </w:rPr>
        <w:t>MINW</w:t>
      </w:r>
      <w:r w:rsidRPr="003E5C62">
        <w:rPr>
          <w:sz w:val="20"/>
          <w:lang w:val="ru-RU"/>
        </w:rPr>
        <w:t xml:space="preserve">. </w:t>
      </w:r>
      <w:r>
        <w:rPr>
          <w:sz w:val="20"/>
          <w:lang w:val="ru-RU"/>
        </w:rPr>
        <w:t xml:space="preserve">Так, </w:t>
      </w:r>
      <w:r w:rsidR="003D40F3">
        <w:rPr>
          <w:sz w:val="20"/>
        </w:rPr>
        <w:t>CH</w:t>
      </w:r>
      <w:r>
        <w:rPr>
          <w:sz w:val="20"/>
        </w:rPr>
        <w:t>MINW</w:t>
      </w:r>
      <w:r w:rsidRPr="00F0144A">
        <w:rPr>
          <w:sz w:val="20"/>
          <w:lang w:val="ru-RU"/>
        </w:rPr>
        <w:t xml:space="preserve">=3 </w:t>
      </w:r>
      <w:r>
        <w:rPr>
          <w:sz w:val="20"/>
          <w:lang w:val="ru-RU"/>
        </w:rPr>
        <w:t xml:space="preserve">будет </w:t>
      </w:r>
      <w:r w:rsidR="00AE222F">
        <w:rPr>
          <w:sz w:val="20"/>
          <w:lang w:val="ru-RU"/>
        </w:rPr>
        <w:t>в этом случае</w:t>
      </w:r>
      <w:r>
        <w:rPr>
          <w:sz w:val="20"/>
          <w:lang w:val="ru-RU"/>
        </w:rPr>
        <w:t xml:space="preserve"> пониматься как минимальный вес </w:t>
      </w:r>
      <w:r w:rsidRPr="00F0144A">
        <w:rPr>
          <w:sz w:val="20"/>
          <w:lang w:val="ru-RU"/>
        </w:rPr>
        <w:t>9.</w:t>
      </w:r>
    </w:p>
    <w:p w14:paraId="1B3EE252" w14:textId="567D31B7" w:rsidR="006275FD" w:rsidRDefault="006275FD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3640F76" w14:textId="77777777" w:rsidR="00FD36F3" w:rsidRPr="00353930" w:rsidRDefault="00FD36F3" w:rsidP="00FD36F3">
      <w:pPr>
        <w:autoSpaceDE w:val="0"/>
        <w:autoSpaceDN w:val="0"/>
        <w:adjustRightInd w:val="0"/>
        <w:rPr>
          <w:sz w:val="20"/>
          <w:lang w:val="ru-RU"/>
        </w:rPr>
      </w:pPr>
      <w:bookmarkStart w:id="59" w:name="_Hlk143744580"/>
      <w:r w:rsidRPr="00353930">
        <w:rPr>
          <w:sz w:val="20"/>
          <w:lang w:val="ru-RU"/>
        </w:rPr>
        <w:t xml:space="preserve">Когда </w:t>
      </w:r>
      <w:r w:rsidRPr="00353930">
        <w:rPr>
          <w:sz w:val="20"/>
        </w:rPr>
        <w:t>CHMAXW</w:t>
      </w:r>
      <w:r w:rsidRPr="00353930">
        <w:rPr>
          <w:sz w:val="20"/>
          <w:lang w:val="ru-RU"/>
        </w:rPr>
        <w:t>=</w:t>
      </w:r>
      <w:r w:rsidRPr="00353930">
        <w:rPr>
          <w:sz w:val="20"/>
        </w:rPr>
        <w:t>NOLIM</w:t>
      </w:r>
      <w:r w:rsidRPr="00353930">
        <w:rPr>
          <w:sz w:val="20"/>
          <w:lang w:val="ru-RU"/>
        </w:rPr>
        <w:t xml:space="preserve">, а заданное вами значение </w:t>
      </w:r>
      <w:r w:rsidRPr="00353930">
        <w:rPr>
          <w:sz w:val="20"/>
        </w:rPr>
        <w:t>CHMINW</w:t>
      </w:r>
      <w:r w:rsidRPr="00353930">
        <w:rPr>
          <w:sz w:val="20"/>
          <w:lang w:val="ru-RU"/>
        </w:rPr>
        <w:t xml:space="preserve"> оказалось больше длины длиннейшей цепочки, существующей в данной паре документов, то все цепочки окажутся занулены (если вы не добавите кл. слово </w:t>
      </w:r>
      <w:r w:rsidRPr="00353930">
        <w:rPr>
          <w:sz w:val="20"/>
        </w:rPr>
        <w:t>INI</w:t>
      </w:r>
      <w:r w:rsidRPr="00353930">
        <w:rPr>
          <w:sz w:val="20"/>
          <w:lang w:val="ru-RU"/>
        </w:rPr>
        <w:t>) и сходство будет 0.</w:t>
      </w:r>
    </w:p>
    <w:p w14:paraId="50B1DEDC" w14:textId="77777777" w:rsidR="00FD36F3" w:rsidRPr="00353930" w:rsidRDefault="00FD36F3" w:rsidP="00FD36F3">
      <w:pPr>
        <w:autoSpaceDE w:val="0"/>
        <w:autoSpaceDN w:val="0"/>
        <w:adjustRightInd w:val="0"/>
        <w:rPr>
          <w:sz w:val="20"/>
          <w:lang w:val="ru-RU"/>
        </w:rPr>
      </w:pPr>
    </w:p>
    <w:p w14:paraId="506039B8" w14:textId="6F675E35" w:rsidR="00FD36F3" w:rsidRPr="00FD36F3" w:rsidRDefault="00FD36F3" w:rsidP="00372443">
      <w:pPr>
        <w:autoSpaceDE w:val="0"/>
        <w:autoSpaceDN w:val="0"/>
        <w:adjustRightInd w:val="0"/>
        <w:rPr>
          <w:sz w:val="20"/>
          <w:lang w:val="ru-RU"/>
        </w:rPr>
      </w:pPr>
      <w:r w:rsidRPr="00353930">
        <w:rPr>
          <w:sz w:val="20"/>
          <w:lang w:val="ru-RU"/>
        </w:rPr>
        <w:t>Когда</w:t>
      </w:r>
      <w:r w:rsidR="006275FD" w:rsidRPr="00353930">
        <w:rPr>
          <w:sz w:val="20"/>
          <w:lang w:val="ru-RU"/>
        </w:rPr>
        <w:t xml:space="preserve"> </w:t>
      </w:r>
      <w:bookmarkStart w:id="60" w:name="_Hlk142833219"/>
      <w:r w:rsidR="003D40F3" w:rsidRPr="00353930">
        <w:rPr>
          <w:sz w:val="20"/>
        </w:rPr>
        <w:t>CH</w:t>
      </w:r>
      <w:r w:rsidR="006275FD" w:rsidRPr="00353930">
        <w:rPr>
          <w:sz w:val="20"/>
        </w:rPr>
        <w:t>MAXW</w:t>
      </w:r>
      <w:bookmarkEnd w:id="60"/>
      <w:r w:rsidR="006275FD" w:rsidRPr="00353930">
        <w:rPr>
          <w:sz w:val="20"/>
          <w:lang w:val="ru-RU"/>
        </w:rPr>
        <w:t>=</w:t>
      </w:r>
      <w:r w:rsidR="006275FD" w:rsidRPr="00353930">
        <w:rPr>
          <w:i/>
          <w:iCs/>
          <w:sz w:val="20"/>
          <w:lang w:val="ru-RU"/>
        </w:rPr>
        <w:t>число</w:t>
      </w:r>
      <w:r w:rsidR="006275FD" w:rsidRPr="00353930">
        <w:rPr>
          <w:sz w:val="20"/>
          <w:lang w:val="ru-RU"/>
        </w:rPr>
        <w:t xml:space="preserve">, </w:t>
      </w:r>
      <w:r w:rsidR="00F07F1A" w:rsidRPr="00353930">
        <w:rPr>
          <w:sz w:val="20"/>
          <w:lang w:val="ru-RU"/>
        </w:rPr>
        <w:t xml:space="preserve">то </w:t>
      </w:r>
      <w:r w:rsidR="003D40F3" w:rsidRPr="00353930">
        <w:rPr>
          <w:sz w:val="20"/>
        </w:rPr>
        <w:t>CH</w:t>
      </w:r>
      <w:r w:rsidR="006275FD" w:rsidRPr="00353930">
        <w:rPr>
          <w:sz w:val="20"/>
        </w:rPr>
        <w:t>MINW</w:t>
      </w:r>
      <w:r w:rsidR="006275FD" w:rsidRPr="00353930">
        <w:rPr>
          <w:sz w:val="20"/>
          <w:lang w:val="ru-RU"/>
        </w:rPr>
        <w:t xml:space="preserve"> не может быть </w:t>
      </w:r>
      <w:r w:rsidRPr="00353930">
        <w:rPr>
          <w:sz w:val="20"/>
          <w:lang w:val="ru-RU"/>
        </w:rPr>
        <w:t xml:space="preserve">задано </w:t>
      </w:r>
      <w:r w:rsidR="00F02B1F" w:rsidRPr="00353930">
        <w:rPr>
          <w:sz w:val="20"/>
          <w:lang w:val="ru-RU"/>
        </w:rPr>
        <w:t xml:space="preserve">вами </w:t>
      </w:r>
      <w:r w:rsidR="006275FD" w:rsidRPr="00353930">
        <w:rPr>
          <w:sz w:val="20"/>
          <w:lang w:val="ru-RU"/>
        </w:rPr>
        <w:t>больше</w:t>
      </w:r>
      <w:r w:rsidRPr="00353930">
        <w:rPr>
          <w:sz w:val="20"/>
          <w:lang w:val="ru-RU"/>
        </w:rPr>
        <w:t>, чем это число CHMAXW</w:t>
      </w:r>
      <w:r w:rsidR="006275FD" w:rsidRPr="00353930">
        <w:rPr>
          <w:sz w:val="20"/>
          <w:lang w:val="ru-RU"/>
        </w:rPr>
        <w:t>.</w:t>
      </w:r>
      <w:r w:rsidRPr="00353930">
        <w:rPr>
          <w:sz w:val="20"/>
          <w:lang w:val="ru-RU"/>
        </w:rPr>
        <w:t xml:space="preserve"> Если длиннейшая цепочка, существующ</w:t>
      </w:r>
      <w:r w:rsidR="0016281A">
        <w:rPr>
          <w:sz w:val="20"/>
          <w:lang w:val="ru-RU"/>
        </w:rPr>
        <w:t>ая</w:t>
      </w:r>
      <w:r w:rsidRPr="00353930">
        <w:rPr>
          <w:sz w:val="20"/>
          <w:lang w:val="ru-RU"/>
        </w:rPr>
        <w:t xml:space="preserve"> в данной паре документов, короче не только чем CHMAXW, но </w:t>
      </w:r>
      <w:r w:rsidR="00D642F8" w:rsidRPr="00353930">
        <w:rPr>
          <w:sz w:val="20"/>
          <w:lang w:val="ru-RU"/>
        </w:rPr>
        <w:t xml:space="preserve">и </w:t>
      </w:r>
      <w:r w:rsidRPr="00353930">
        <w:rPr>
          <w:sz w:val="20"/>
          <w:lang w:val="ru-RU"/>
        </w:rPr>
        <w:t xml:space="preserve">короче чем </w:t>
      </w:r>
      <w:r w:rsidRPr="00353930">
        <w:rPr>
          <w:sz w:val="20"/>
        </w:rPr>
        <w:t>CHMINW</w:t>
      </w:r>
      <w:r w:rsidRPr="00353930">
        <w:rPr>
          <w:sz w:val="20"/>
          <w:lang w:val="ru-RU"/>
        </w:rPr>
        <w:t xml:space="preserve">, то все цепочки окажутся занулены (если вы не добавите кл. слово </w:t>
      </w:r>
      <w:r w:rsidRPr="00353930">
        <w:rPr>
          <w:sz w:val="20"/>
        </w:rPr>
        <w:t>INI</w:t>
      </w:r>
      <w:r w:rsidRPr="00353930">
        <w:rPr>
          <w:sz w:val="20"/>
          <w:lang w:val="ru-RU"/>
        </w:rPr>
        <w:t>) и сходство будет 0.</w:t>
      </w:r>
    </w:p>
    <w:bookmarkEnd w:id="59"/>
    <w:p w14:paraId="257D2861" w14:textId="77777777" w:rsidR="00FD36F3" w:rsidRDefault="00FD36F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FABEF7B" w14:textId="1A7792E4" w:rsidR="00C517A3" w:rsidRPr="00885E80" w:rsidRDefault="00C517A3" w:rsidP="00C517A3">
      <w:pPr>
        <w:rPr>
          <w:bCs/>
          <w:color w:val="0000FF"/>
          <w:sz w:val="20"/>
          <w:szCs w:val="20"/>
          <w:lang w:val="ru-RU"/>
        </w:rPr>
      </w:pPr>
      <w:r w:rsidRPr="00885E80">
        <w:rPr>
          <w:bCs/>
          <w:color w:val="0000FF"/>
          <w:sz w:val="20"/>
          <w:szCs w:val="20"/>
          <w:lang w:val="ru-RU"/>
        </w:rPr>
        <w:t xml:space="preserve">ПРИМЕР </w:t>
      </w:r>
      <w:r w:rsidR="003C2BA0">
        <w:rPr>
          <w:bCs/>
          <w:color w:val="0000FF"/>
          <w:sz w:val="20"/>
          <w:szCs w:val="20"/>
          <w:lang w:val="ru-RU"/>
        </w:rPr>
        <w:t>6</w:t>
      </w:r>
      <w:r w:rsidRPr="00885E80">
        <w:rPr>
          <w:bCs/>
          <w:color w:val="0000FF"/>
          <w:sz w:val="20"/>
          <w:szCs w:val="20"/>
          <w:lang w:val="ru-RU"/>
        </w:rPr>
        <w:t>.</w:t>
      </w:r>
      <w:r w:rsidR="00794DE3">
        <w:rPr>
          <w:bCs/>
          <w:color w:val="0000FF"/>
          <w:sz w:val="20"/>
          <w:szCs w:val="20"/>
          <w:lang w:val="ru-RU"/>
        </w:rPr>
        <w:t xml:space="preserve"> Использу</w:t>
      </w:r>
      <w:r w:rsidR="00531CBD">
        <w:rPr>
          <w:bCs/>
          <w:color w:val="0000FF"/>
          <w:sz w:val="20"/>
          <w:szCs w:val="20"/>
          <w:lang w:val="ru-RU"/>
        </w:rPr>
        <w:t>я</w:t>
      </w:r>
      <w:r w:rsidR="00794DE3">
        <w:rPr>
          <w:bCs/>
          <w:color w:val="0000FF"/>
          <w:sz w:val="20"/>
          <w:szCs w:val="20"/>
          <w:lang w:val="ru-RU"/>
        </w:rPr>
        <w:t xml:space="preserve"> данные ПРИМЕРА </w:t>
      </w:r>
      <w:r w:rsidR="003C2BA0">
        <w:rPr>
          <w:bCs/>
          <w:color w:val="0000FF"/>
          <w:sz w:val="20"/>
          <w:szCs w:val="20"/>
          <w:lang w:val="ru-RU"/>
        </w:rPr>
        <w:t>5</w:t>
      </w:r>
      <w:r w:rsidR="00794DE3" w:rsidRPr="00794DE3">
        <w:rPr>
          <w:bCs/>
          <w:color w:val="0000FF"/>
          <w:sz w:val="20"/>
          <w:szCs w:val="20"/>
          <w:lang w:val="ru-RU"/>
        </w:rPr>
        <w:t>.</w:t>
      </w:r>
    </w:p>
    <w:p w14:paraId="7AA9D060" w14:textId="620F1E38" w:rsidR="00C517A3" w:rsidRDefault="00C517A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E1A1648" w14:textId="6FDCD229" w:rsidR="00794DE3" w:rsidRPr="00A33E45" w:rsidRDefault="00794DE3" w:rsidP="00794DE3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seqsim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docvar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seq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wordvar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chmaxw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5 /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chminw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3 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INI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794DE3">
        <w:rPr>
          <w:rFonts w:ascii="Courier New" w:hAnsi="Courier New" w:cs="Courier New"/>
          <w:bCs/>
          <w:color w:val="0000FF"/>
          <w:sz w:val="16"/>
          <w:szCs w:val="16"/>
        </w:rPr>
        <w:t>GREEDY</w:t>
      </w:r>
      <w:r w:rsidRPr="00A33E45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.</w:t>
      </w:r>
    </w:p>
    <w:p w14:paraId="0577753F" w14:textId="77777777" w:rsidR="00794DE3" w:rsidRPr="00A33E45" w:rsidRDefault="00794DE3" w:rsidP="00794DE3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</w:p>
    <w:p w14:paraId="2529DBB3" w14:textId="783B11B5" w:rsidR="00794DE3" w:rsidRPr="00A00AC0" w:rsidRDefault="00794DE3" w:rsidP="00794DE3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 отличие от 1-го пуска в ПРИМЕРЕ </w:t>
      </w:r>
      <w:r w:rsidR="003C2BA0">
        <w:rPr>
          <w:bCs/>
          <w:color w:val="0000FF"/>
          <w:sz w:val="20"/>
          <w:szCs w:val="20"/>
          <w:lang w:val="ru-RU"/>
        </w:rPr>
        <w:t>5</w:t>
      </w:r>
      <w:r w:rsidRPr="00794DE3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тут добавлено </w:t>
      </w:r>
      <w:r>
        <w:rPr>
          <w:bCs/>
          <w:color w:val="0000FF"/>
          <w:sz w:val="20"/>
          <w:szCs w:val="20"/>
        </w:rPr>
        <w:t>CHMINW</w:t>
      </w:r>
      <w:r w:rsidRPr="00794DE3">
        <w:rPr>
          <w:bCs/>
          <w:color w:val="0000FF"/>
          <w:sz w:val="20"/>
          <w:szCs w:val="20"/>
          <w:lang w:val="ru-RU"/>
        </w:rPr>
        <w:t xml:space="preserve">= 3 </w:t>
      </w:r>
      <w:r>
        <w:rPr>
          <w:bCs/>
          <w:color w:val="0000FF"/>
          <w:sz w:val="20"/>
          <w:szCs w:val="20"/>
        </w:rPr>
        <w:t>INI</w:t>
      </w:r>
      <w:r>
        <w:rPr>
          <w:bCs/>
          <w:color w:val="0000FF"/>
          <w:sz w:val="20"/>
          <w:szCs w:val="20"/>
          <w:lang w:val="ru-RU"/>
        </w:rPr>
        <w:t>.</w:t>
      </w:r>
      <w:r w:rsidRPr="00794DE3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Это значит, что макрос наградит совпадения длиной 5+ смежных слов весом 5, совпадения длиной 4 смежных слов весом 4, совпадения длиной 3 смежных слов весом 3, а вот совпадения длиной 2 он наградит только весом 1, как и совпадение единичные (длиной 1).</w:t>
      </w:r>
    </w:p>
    <w:p w14:paraId="7C26BC97" w14:textId="77777777" w:rsidR="00C517A3" w:rsidRPr="00E94C66" w:rsidRDefault="00C517A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D8F8989" w14:textId="7E82C8EF" w:rsidR="00A31434" w:rsidRPr="00F0144A" w:rsidRDefault="00005CB9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>
        <w:rPr>
          <w:b/>
          <w:bCs/>
          <w:sz w:val="20"/>
        </w:rPr>
        <w:t>CHBWARD</w:t>
      </w:r>
    </w:p>
    <w:p w14:paraId="68EBB891" w14:textId="64DB5F4A" w:rsidR="00A31434" w:rsidRDefault="00E026CB" w:rsidP="00372443">
      <w:pPr>
        <w:autoSpaceDE w:val="0"/>
        <w:autoSpaceDN w:val="0"/>
        <w:adjustRightInd w:val="0"/>
        <w:rPr>
          <w:sz w:val="20"/>
          <w:lang w:val="ru-RU"/>
        </w:rPr>
      </w:pPr>
      <w:r w:rsidRPr="00E026CB">
        <w:rPr>
          <w:sz w:val="20"/>
          <w:lang w:val="ru-RU"/>
        </w:rPr>
        <w:t xml:space="preserve">Эта подкоманда </w:t>
      </w:r>
      <w:r w:rsidR="005364EF">
        <w:rPr>
          <w:sz w:val="20"/>
          <w:lang w:val="ru-RU"/>
        </w:rPr>
        <w:t>(</w:t>
      </w:r>
      <w:r w:rsidR="005364EF" w:rsidRPr="005364EF">
        <w:rPr>
          <w:sz w:val="20"/>
          <w:lang w:val="ru-RU"/>
        </w:rPr>
        <w:t>“</w:t>
      </w:r>
      <w:r w:rsidR="00034FA1">
        <w:rPr>
          <w:sz w:val="20"/>
        </w:rPr>
        <w:t>b</w:t>
      </w:r>
      <w:r w:rsidR="005364EF">
        <w:rPr>
          <w:sz w:val="20"/>
        </w:rPr>
        <w:t>ackward</w:t>
      </w:r>
      <w:r w:rsidR="005364EF" w:rsidRPr="005364EF">
        <w:rPr>
          <w:sz w:val="20"/>
          <w:lang w:val="ru-RU"/>
        </w:rPr>
        <w:t xml:space="preserve"> </w:t>
      </w:r>
      <w:r w:rsidR="005364EF">
        <w:rPr>
          <w:sz w:val="20"/>
        </w:rPr>
        <w:t>chains</w:t>
      </w:r>
      <w:r w:rsidR="005364EF" w:rsidRPr="005364EF">
        <w:rPr>
          <w:sz w:val="20"/>
          <w:lang w:val="ru-RU"/>
        </w:rPr>
        <w:t>”</w:t>
      </w:r>
      <w:r w:rsidR="005364EF">
        <w:rPr>
          <w:sz w:val="20"/>
          <w:lang w:val="ru-RU"/>
        </w:rPr>
        <w:t>)</w:t>
      </w:r>
      <w:r w:rsidR="005364EF" w:rsidRPr="005364EF">
        <w:rPr>
          <w:sz w:val="20"/>
          <w:lang w:val="ru-RU"/>
        </w:rPr>
        <w:t xml:space="preserve"> </w:t>
      </w:r>
      <w:r w:rsidRPr="00E026CB">
        <w:rPr>
          <w:sz w:val="20"/>
          <w:lang w:val="ru-RU"/>
        </w:rPr>
        <w:t xml:space="preserve">играет роль, если </w:t>
      </w:r>
      <w:r w:rsidR="00D1631B">
        <w:rPr>
          <w:sz w:val="20"/>
        </w:rPr>
        <w:t>CH</w:t>
      </w:r>
      <w:r w:rsidRPr="00E026CB">
        <w:rPr>
          <w:sz w:val="20"/>
          <w:lang w:val="ru-RU"/>
        </w:rPr>
        <w:t>MAXW</w:t>
      </w:r>
      <w:r>
        <w:rPr>
          <w:sz w:val="20"/>
          <w:lang w:val="ru-RU"/>
        </w:rPr>
        <w:t xml:space="preserve"> не 1</w:t>
      </w:r>
      <w:r w:rsidRPr="00E026CB">
        <w:rPr>
          <w:sz w:val="20"/>
          <w:lang w:val="ru-RU"/>
        </w:rPr>
        <w:t xml:space="preserve">. По умолчанию/незаданию и при </w:t>
      </w:r>
      <w:r w:rsidR="00D1631B" w:rsidRPr="00D1631B">
        <w:rPr>
          <w:sz w:val="20"/>
          <w:lang w:val="ru-RU"/>
        </w:rPr>
        <w:t>CHBWARD</w:t>
      </w:r>
      <w:r w:rsidRPr="00E026CB">
        <w:rPr>
          <w:sz w:val="20"/>
          <w:lang w:val="ru-RU"/>
        </w:rPr>
        <w:t xml:space="preserve">=NO цепочки </w:t>
      </w:r>
      <w:r>
        <w:rPr>
          <w:sz w:val="20"/>
          <w:lang w:val="ru-RU"/>
        </w:rPr>
        <w:t xml:space="preserve">совпадений </w:t>
      </w:r>
      <w:r w:rsidRPr="00E026CB">
        <w:rPr>
          <w:sz w:val="20"/>
          <w:lang w:val="ru-RU"/>
        </w:rPr>
        <w:t>только с одинаковым</w:t>
      </w:r>
      <w:r>
        <w:rPr>
          <w:sz w:val="20"/>
          <w:lang w:val="ru-RU"/>
        </w:rPr>
        <w:t>, прямым</w:t>
      </w:r>
      <w:r w:rsidRPr="00E026CB">
        <w:rPr>
          <w:sz w:val="20"/>
          <w:lang w:val="ru-RU"/>
        </w:rPr>
        <w:t xml:space="preserve"> порядком слов </w:t>
      </w:r>
      <w:r w:rsidR="005C5A1D">
        <w:rPr>
          <w:sz w:val="20"/>
          <w:lang w:val="ru-RU"/>
        </w:rPr>
        <w:t>награждаются</w:t>
      </w:r>
      <w:r>
        <w:rPr>
          <w:sz w:val="20"/>
          <w:lang w:val="ru-RU"/>
        </w:rPr>
        <w:t xml:space="preserve"> повышенным весом</w:t>
      </w:r>
      <w:r w:rsidRPr="00E026CB">
        <w:rPr>
          <w:sz w:val="20"/>
          <w:lang w:val="ru-RU"/>
        </w:rPr>
        <w:t xml:space="preserve">. </w:t>
      </w:r>
      <w:r w:rsidR="00D1631B">
        <w:rPr>
          <w:sz w:val="20"/>
          <w:lang w:val="ru-RU"/>
        </w:rPr>
        <w:t>П</w:t>
      </w:r>
      <w:r>
        <w:rPr>
          <w:sz w:val="20"/>
          <w:lang w:val="ru-RU"/>
        </w:rPr>
        <w:t xml:space="preserve">ри </w:t>
      </w:r>
      <w:r w:rsidR="00C90432" w:rsidRPr="00C90432">
        <w:rPr>
          <w:sz w:val="20"/>
          <w:lang w:val="ru-RU"/>
        </w:rPr>
        <w:t>CHBWARD</w:t>
      </w:r>
      <w:r w:rsidRPr="00E026CB">
        <w:rPr>
          <w:sz w:val="20"/>
          <w:lang w:val="ru-RU"/>
        </w:rPr>
        <w:t>=YES цепочки и с обратным порядком тоже считаются совпадающими</w:t>
      </w:r>
      <w:r>
        <w:rPr>
          <w:sz w:val="20"/>
          <w:lang w:val="ru-RU"/>
        </w:rPr>
        <w:t xml:space="preserve"> </w:t>
      </w:r>
      <w:r w:rsidR="00C002E9">
        <w:rPr>
          <w:sz w:val="20"/>
          <w:lang w:val="ru-RU"/>
        </w:rPr>
        <w:t xml:space="preserve">и </w:t>
      </w:r>
      <w:r w:rsidR="005C5A1D">
        <w:rPr>
          <w:sz w:val="20"/>
          <w:lang w:val="ru-RU"/>
        </w:rPr>
        <w:t xml:space="preserve">награждаются </w:t>
      </w:r>
      <w:r w:rsidR="00D1631B">
        <w:rPr>
          <w:sz w:val="20"/>
          <w:lang w:val="ru-RU"/>
        </w:rPr>
        <w:t xml:space="preserve">повышенным </w:t>
      </w:r>
      <w:r w:rsidR="00C002E9">
        <w:rPr>
          <w:sz w:val="20"/>
          <w:lang w:val="ru-RU"/>
        </w:rPr>
        <w:t>весом</w:t>
      </w:r>
      <w:r w:rsidRPr="00E026CB">
        <w:rPr>
          <w:sz w:val="20"/>
          <w:lang w:val="ru-RU"/>
        </w:rPr>
        <w:t xml:space="preserve">. Например, </w:t>
      </w:r>
      <w:r w:rsidR="00E525A8">
        <w:rPr>
          <w:sz w:val="20"/>
          <w:lang w:val="ru-RU"/>
        </w:rPr>
        <w:t>череда</w:t>
      </w:r>
      <w:r w:rsidRPr="00E026CB">
        <w:rPr>
          <w:sz w:val="20"/>
          <w:lang w:val="ru-RU"/>
        </w:rPr>
        <w:t xml:space="preserve"> слов </w:t>
      </w:r>
      <w:bookmarkStart w:id="61" w:name="_Hlk103509522"/>
      <w:r w:rsidR="00C31D6D" w:rsidRPr="00C31D6D">
        <w:rPr>
          <w:sz w:val="20"/>
          <w:lang w:val="ru-RU"/>
        </w:rPr>
        <w:t>‘</w:t>
      </w:r>
      <w:r w:rsidRPr="00E026CB">
        <w:rPr>
          <w:sz w:val="20"/>
          <w:lang w:val="ru-RU"/>
        </w:rPr>
        <w:t>A B C</w:t>
      </w:r>
      <w:r w:rsidR="00C31D6D" w:rsidRPr="00C31D6D">
        <w:rPr>
          <w:sz w:val="20"/>
          <w:lang w:val="ru-RU"/>
        </w:rPr>
        <w:t>’</w:t>
      </w:r>
      <w:r w:rsidR="00E525A8">
        <w:rPr>
          <w:sz w:val="20"/>
          <w:lang w:val="ru-RU"/>
        </w:rPr>
        <w:t xml:space="preserve"> </w:t>
      </w:r>
      <w:bookmarkEnd w:id="61"/>
      <w:r w:rsidR="00E525A8">
        <w:rPr>
          <w:sz w:val="20"/>
          <w:lang w:val="ru-RU"/>
        </w:rPr>
        <w:t xml:space="preserve">в документе </w:t>
      </w:r>
      <w:r w:rsidR="00D977CC">
        <w:rPr>
          <w:sz w:val="20"/>
          <w:lang w:val="ru-RU"/>
        </w:rPr>
        <w:t>посчитается</w:t>
      </w:r>
      <w:r w:rsidRPr="00E026CB">
        <w:rPr>
          <w:sz w:val="20"/>
          <w:lang w:val="ru-RU"/>
        </w:rPr>
        <w:t xml:space="preserve"> </w:t>
      </w:r>
      <w:r w:rsidR="00E525A8">
        <w:rPr>
          <w:sz w:val="20"/>
          <w:lang w:val="ru-RU"/>
        </w:rPr>
        <w:t>цепочкой совпадения</w:t>
      </w:r>
      <w:r w:rsidRPr="00E026CB">
        <w:rPr>
          <w:sz w:val="20"/>
          <w:lang w:val="ru-RU"/>
        </w:rPr>
        <w:t xml:space="preserve"> </w:t>
      </w:r>
      <w:r w:rsidR="00E525A8">
        <w:rPr>
          <w:sz w:val="20"/>
          <w:lang w:val="ru-RU"/>
        </w:rPr>
        <w:t>не только с тако</w:t>
      </w:r>
      <w:r w:rsidR="004B359B">
        <w:rPr>
          <w:sz w:val="20"/>
          <w:lang w:val="ru-RU"/>
        </w:rPr>
        <w:t xml:space="preserve">й же </w:t>
      </w:r>
      <w:r w:rsidR="00E525A8">
        <w:rPr>
          <w:sz w:val="20"/>
          <w:lang w:val="ru-RU"/>
        </w:rPr>
        <w:t xml:space="preserve">чередой </w:t>
      </w:r>
      <w:r w:rsidR="004B359B">
        <w:rPr>
          <w:sz w:val="20"/>
          <w:lang w:val="ru-RU"/>
        </w:rPr>
        <w:t xml:space="preserve">слов </w:t>
      </w:r>
      <w:r w:rsidR="00D977CC">
        <w:rPr>
          <w:sz w:val="20"/>
          <w:lang w:val="ru-RU"/>
        </w:rPr>
        <w:t>в другом</w:t>
      </w:r>
      <w:r w:rsidR="004B359B">
        <w:rPr>
          <w:sz w:val="20"/>
          <w:lang w:val="ru-RU"/>
        </w:rPr>
        <w:t xml:space="preserve"> документ</w:t>
      </w:r>
      <w:r w:rsidR="00D977CC">
        <w:rPr>
          <w:sz w:val="20"/>
          <w:lang w:val="ru-RU"/>
        </w:rPr>
        <w:t>е</w:t>
      </w:r>
      <w:r w:rsidR="00E525A8">
        <w:rPr>
          <w:sz w:val="20"/>
          <w:lang w:val="ru-RU"/>
        </w:rPr>
        <w:t>, но</w:t>
      </w:r>
      <w:r w:rsidR="004B359B">
        <w:rPr>
          <w:sz w:val="20"/>
          <w:lang w:val="ru-RU"/>
        </w:rPr>
        <w:t xml:space="preserve"> и </w:t>
      </w:r>
      <w:r w:rsidR="00D977CC">
        <w:rPr>
          <w:sz w:val="20"/>
          <w:lang w:val="ru-RU"/>
        </w:rPr>
        <w:t xml:space="preserve">с </w:t>
      </w:r>
      <w:r w:rsidR="004B359B">
        <w:rPr>
          <w:sz w:val="20"/>
          <w:lang w:val="ru-RU"/>
        </w:rPr>
        <w:t>чередой</w:t>
      </w:r>
      <w:r w:rsidRPr="00E026CB">
        <w:rPr>
          <w:sz w:val="20"/>
          <w:lang w:val="ru-RU"/>
        </w:rPr>
        <w:t xml:space="preserve"> </w:t>
      </w:r>
      <w:r w:rsidR="00C31D6D" w:rsidRPr="00C31D6D">
        <w:rPr>
          <w:sz w:val="20"/>
          <w:lang w:val="ru-RU"/>
        </w:rPr>
        <w:t>‘</w:t>
      </w:r>
      <w:r w:rsidRPr="00E026CB">
        <w:rPr>
          <w:sz w:val="20"/>
          <w:lang w:val="ru-RU"/>
        </w:rPr>
        <w:t>C B A</w:t>
      </w:r>
      <w:r w:rsidR="00C31D6D" w:rsidRPr="00C31D6D">
        <w:rPr>
          <w:sz w:val="20"/>
          <w:lang w:val="ru-RU"/>
        </w:rPr>
        <w:t>’</w:t>
      </w:r>
      <w:r w:rsidR="004B359B">
        <w:rPr>
          <w:sz w:val="20"/>
          <w:lang w:val="ru-RU"/>
        </w:rPr>
        <w:t xml:space="preserve"> в нем</w:t>
      </w:r>
      <w:r w:rsidRPr="00E026CB">
        <w:rPr>
          <w:sz w:val="20"/>
          <w:lang w:val="ru-RU"/>
        </w:rPr>
        <w:t>.</w:t>
      </w:r>
      <w:r w:rsidR="004B359B">
        <w:rPr>
          <w:sz w:val="20"/>
          <w:lang w:val="ru-RU"/>
        </w:rPr>
        <w:t xml:space="preserve"> Иначе говоря, подкоманда </w:t>
      </w:r>
      <w:r w:rsidR="00C90432" w:rsidRPr="00C90432">
        <w:rPr>
          <w:sz w:val="20"/>
        </w:rPr>
        <w:t>CHBWARD</w:t>
      </w:r>
      <w:r w:rsidR="00C90432">
        <w:rPr>
          <w:sz w:val="20"/>
          <w:lang w:val="ru-RU"/>
        </w:rPr>
        <w:t xml:space="preserve"> </w:t>
      </w:r>
      <w:r w:rsidR="00554212">
        <w:rPr>
          <w:sz w:val="20"/>
          <w:lang w:val="ru-RU"/>
        </w:rPr>
        <w:t xml:space="preserve">заставляет </w:t>
      </w:r>
      <w:r w:rsidR="004B359B">
        <w:rPr>
          <w:sz w:val="20"/>
          <w:lang w:val="ru-RU"/>
        </w:rPr>
        <w:t>счита</w:t>
      </w:r>
      <w:r w:rsidR="00554212">
        <w:rPr>
          <w:sz w:val="20"/>
          <w:lang w:val="ru-RU"/>
        </w:rPr>
        <w:t>ть</w:t>
      </w:r>
      <w:r w:rsidR="00A25EF6">
        <w:rPr>
          <w:sz w:val="20"/>
          <w:lang w:val="ru-RU"/>
        </w:rPr>
        <w:t xml:space="preserve"> зеркально-</w:t>
      </w:r>
      <w:r w:rsidR="004B359B">
        <w:rPr>
          <w:sz w:val="20"/>
          <w:lang w:val="ru-RU"/>
        </w:rPr>
        <w:t xml:space="preserve">идентичные </w:t>
      </w:r>
      <w:r w:rsidR="00E849CA">
        <w:rPr>
          <w:sz w:val="20"/>
          <w:lang w:val="ru-RU"/>
        </w:rPr>
        <w:t>под</w:t>
      </w:r>
      <w:r w:rsidR="004B359B">
        <w:rPr>
          <w:sz w:val="20"/>
          <w:lang w:val="ru-RU"/>
        </w:rPr>
        <w:t xml:space="preserve">последовательности </w:t>
      </w:r>
      <w:r w:rsidR="003D20CC">
        <w:rPr>
          <w:sz w:val="20"/>
          <w:lang w:val="ru-RU"/>
        </w:rPr>
        <w:t xml:space="preserve">тоже </w:t>
      </w:r>
      <w:r w:rsidR="004B359B">
        <w:rPr>
          <w:sz w:val="20"/>
          <w:lang w:val="ru-RU"/>
        </w:rPr>
        <w:t xml:space="preserve">одинаковыми, как и </w:t>
      </w:r>
      <w:r w:rsidR="00A25EF6">
        <w:rPr>
          <w:sz w:val="20"/>
          <w:lang w:val="ru-RU"/>
        </w:rPr>
        <w:t>со-</w:t>
      </w:r>
      <w:r w:rsidR="004B359B">
        <w:rPr>
          <w:sz w:val="20"/>
          <w:lang w:val="ru-RU"/>
        </w:rPr>
        <w:t>идентичные.</w:t>
      </w:r>
    </w:p>
    <w:p w14:paraId="3F74040C" w14:textId="53666777" w:rsidR="001A52FE" w:rsidRDefault="001A52FE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D2650EE" w14:textId="77777777" w:rsidR="00005CB9" w:rsidRPr="0095041F" w:rsidRDefault="00005CB9" w:rsidP="00005CB9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005CB9">
        <w:rPr>
          <w:b/>
          <w:bCs/>
          <w:sz w:val="20"/>
        </w:rPr>
        <w:t>CHPASS</w:t>
      </w:r>
    </w:p>
    <w:p w14:paraId="5DD8CBCB" w14:textId="26B1E18A" w:rsidR="00C90432" w:rsidRDefault="00C90432" w:rsidP="00C90432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</w:t>
      </w:r>
      <w:r w:rsidR="005364EF">
        <w:rPr>
          <w:sz w:val="20"/>
          <w:lang w:val="ru-RU"/>
        </w:rPr>
        <w:t>(</w:t>
      </w:r>
      <w:r w:rsidR="005364EF" w:rsidRPr="005364EF">
        <w:rPr>
          <w:sz w:val="20"/>
          <w:lang w:val="ru-RU"/>
        </w:rPr>
        <w:t>“</w:t>
      </w:r>
      <w:r w:rsidR="001D327A">
        <w:rPr>
          <w:sz w:val="20"/>
        </w:rPr>
        <w:t>p</w:t>
      </w:r>
      <w:r w:rsidR="005364EF">
        <w:rPr>
          <w:sz w:val="20"/>
        </w:rPr>
        <w:t>ass</w:t>
      </w:r>
      <w:r w:rsidR="005364EF" w:rsidRPr="005364EF">
        <w:rPr>
          <w:sz w:val="20"/>
          <w:lang w:val="ru-RU"/>
        </w:rPr>
        <w:t xml:space="preserve"> </w:t>
      </w:r>
      <w:r w:rsidR="005364EF">
        <w:rPr>
          <w:sz w:val="20"/>
        </w:rPr>
        <w:t>score</w:t>
      </w:r>
      <w:r w:rsidR="005364EF" w:rsidRPr="005364EF">
        <w:rPr>
          <w:sz w:val="20"/>
          <w:lang w:val="ru-RU"/>
        </w:rPr>
        <w:t xml:space="preserve"> </w:t>
      </w:r>
      <w:r w:rsidR="005364EF">
        <w:rPr>
          <w:sz w:val="20"/>
        </w:rPr>
        <w:t>to</w:t>
      </w:r>
      <w:r w:rsidR="005364EF" w:rsidRPr="005364EF">
        <w:rPr>
          <w:sz w:val="20"/>
          <w:lang w:val="ru-RU"/>
        </w:rPr>
        <w:t xml:space="preserve"> </w:t>
      </w:r>
      <w:r w:rsidR="005364EF">
        <w:rPr>
          <w:sz w:val="20"/>
        </w:rPr>
        <w:t>chains</w:t>
      </w:r>
      <w:r w:rsidR="005364EF" w:rsidRPr="005364EF">
        <w:rPr>
          <w:sz w:val="20"/>
          <w:lang w:val="ru-RU"/>
        </w:rPr>
        <w:t>”</w:t>
      </w:r>
      <w:r w:rsidR="005364EF">
        <w:rPr>
          <w:sz w:val="20"/>
          <w:lang w:val="ru-RU"/>
        </w:rPr>
        <w:t>)</w:t>
      </w:r>
      <w:r w:rsidR="005364EF" w:rsidRPr="005364EF">
        <w:rPr>
          <w:sz w:val="20"/>
          <w:lang w:val="ru-RU"/>
        </w:rPr>
        <w:t xml:space="preserve"> </w:t>
      </w:r>
      <w:r>
        <w:rPr>
          <w:sz w:val="20"/>
          <w:lang w:val="ru-RU"/>
        </w:rPr>
        <w:t>действует</w:t>
      </w:r>
      <w:r w:rsidR="00275920">
        <w:rPr>
          <w:sz w:val="20"/>
          <w:lang w:val="ru-RU"/>
        </w:rPr>
        <w:t xml:space="preserve"> и необходима</w:t>
      </w:r>
      <w:r>
        <w:rPr>
          <w:sz w:val="20"/>
          <w:lang w:val="ru-RU"/>
        </w:rPr>
        <w:t xml:space="preserve">, если вы задали </w:t>
      </w:r>
      <w:r>
        <w:rPr>
          <w:sz w:val="20"/>
        </w:rPr>
        <w:t>TRV</w:t>
      </w:r>
      <w:r w:rsidRPr="00C9043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или </w:t>
      </w:r>
      <w:r>
        <w:rPr>
          <w:sz w:val="20"/>
        </w:rPr>
        <w:t>TRSM</w:t>
      </w:r>
      <w:r w:rsidR="002E5696">
        <w:rPr>
          <w:sz w:val="20"/>
          <w:lang w:val="ru-RU"/>
        </w:rPr>
        <w:t>,</w:t>
      </w:r>
      <w:r>
        <w:rPr>
          <w:sz w:val="20"/>
          <w:lang w:val="ru-RU"/>
        </w:rPr>
        <w:t xml:space="preserve"> в </w:t>
      </w:r>
      <w:r w:rsidR="002E5696">
        <w:rPr>
          <w:sz w:val="20"/>
          <w:lang w:val="ru-RU"/>
        </w:rPr>
        <w:t xml:space="preserve">то время как </w:t>
      </w:r>
      <w:r>
        <w:rPr>
          <w:sz w:val="20"/>
        </w:rPr>
        <w:t>CHMAXW</w:t>
      </w:r>
      <w:r>
        <w:rPr>
          <w:sz w:val="20"/>
          <w:lang w:val="ru-RU"/>
        </w:rPr>
        <w:t xml:space="preserve"> не 1 </w:t>
      </w:r>
      <w:r w:rsidR="002E5696">
        <w:rPr>
          <w:sz w:val="20"/>
          <w:lang w:val="ru-RU"/>
        </w:rPr>
        <w:t xml:space="preserve">– </w:t>
      </w:r>
      <w:r>
        <w:rPr>
          <w:sz w:val="20"/>
          <w:lang w:val="ru-RU"/>
        </w:rPr>
        <w:t xml:space="preserve">т.е. когда должно быть </w:t>
      </w:r>
      <w:r w:rsidR="00590827">
        <w:rPr>
          <w:sz w:val="20"/>
          <w:lang w:val="ru-RU"/>
        </w:rPr>
        <w:t>награждение</w:t>
      </w:r>
      <w:r>
        <w:rPr>
          <w:sz w:val="20"/>
          <w:lang w:val="ru-RU"/>
        </w:rPr>
        <w:t xml:space="preserve"> </w:t>
      </w:r>
      <w:r w:rsidR="00625865">
        <w:rPr>
          <w:sz w:val="20"/>
          <w:lang w:val="ru-RU"/>
        </w:rPr>
        <w:t xml:space="preserve">общих </w:t>
      </w:r>
      <w:r w:rsidR="00E65EB1">
        <w:rPr>
          <w:sz w:val="20"/>
          <w:lang w:val="ru-RU"/>
        </w:rPr>
        <w:t>цепочек</w:t>
      </w:r>
      <w:r>
        <w:rPr>
          <w:sz w:val="20"/>
          <w:lang w:val="ru-RU"/>
        </w:rPr>
        <w:t xml:space="preserve">. Когда вы не задали </w:t>
      </w:r>
      <w:r>
        <w:rPr>
          <w:sz w:val="20"/>
        </w:rPr>
        <w:t>TRV</w:t>
      </w:r>
      <w:r w:rsidRPr="00782B86">
        <w:rPr>
          <w:sz w:val="20"/>
          <w:lang w:val="ru-RU"/>
        </w:rPr>
        <w:t>/</w:t>
      </w:r>
      <w:r>
        <w:rPr>
          <w:sz w:val="20"/>
        </w:rPr>
        <w:t>TRSM</w:t>
      </w:r>
      <w:r w:rsidRPr="00782B86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начальная матрица совстреч является двоичной: вес 1 = совстреча (совпадение), вес 0 = несовпадение. Эффект </w:t>
      </w:r>
      <w:r w:rsidR="00590827">
        <w:rPr>
          <w:sz w:val="20"/>
          <w:lang w:val="ru-RU"/>
        </w:rPr>
        <w:t>награждения</w:t>
      </w:r>
      <w:r>
        <w:rPr>
          <w:sz w:val="20"/>
          <w:lang w:val="ru-RU"/>
        </w:rPr>
        <w:t xml:space="preserve"> цепочек совпадения подкомандой </w:t>
      </w:r>
      <w:r>
        <w:rPr>
          <w:sz w:val="20"/>
        </w:rPr>
        <w:t>CHMAXW</w:t>
      </w:r>
      <w:r w:rsidRPr="0016026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есть дифференциация веса </w:t>
      </w:r>
      <w:r w:rsidRPr="0016026F">
        <w:rPr>
          <w:sz w:val="20"/>
          <w:lang w:val="ru-RU"/>
        </w:rPr>
        <w:t xml:space="preserve">1: </w:t>
      </w:r>
      <w:r>
        <w:rPr>
          <w:sz w:val="20"/>
          <w:lang w:val="ru-RU"/>
        </w:rPr>
        <w:t>на месте весов 1 появятся веса 1, 2,</w:t>
      </w:r>
      <w:r w:rsidRPr="0016026F">
        <w:rPr>
          <w:sz w:val="20"/>
          <w:lang w:val="ru-RU"/>
        </w:rPr>
        <w:t xml:space="preserve"> 3,</w:t>
      </w:r>
      <w:r>
        <w:rPr>
          <w:sz w:val="20"/>
          <w:lang w:val="ru-RU"/>
        </w:rPr>
        <w:t>…</w:t>
      </w:r>
      <w:r w:rsidRPr="0016026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Когда же вы задали </w:t>
      </w:r>
      <w:r>
        <w:rPr>
          <w:sz w:val="20"/>
        </w:rPr>
        <w:t>TRV</w:t>
      </w:r>
      <w:r w:rsidRPr="00782B86">
        <w:rPr>
          <w:sz w:val="20"/>
          <w:lang w:val="ru-RU"/>
        </w:rPr>
        <w:t>/</w:t>
      </w:r>
      <w:r>
        <w:rPr>
          <w:sz w:val="20"/>
        </w:rPr>
        <w:t>TRSM</w:t>
      </w:r>
      <w:r w:rsidRPr="00782B86">
        <w:rPr>
          <w:sz w:val="20"/>
          <w:lang w:val="ru-RU"/>
        </w:rPr>
        <w:t xml:space="preserve">, </w:t>
      </w:r>
      <w:r w:rsidR="00245202">
        <w:rPr>
          <w:sz w:val="20"/>
          <w:lang w:val="ru-RU"/>
        </w:rPr>
        <w:t xml:space="preserve">то </w:t>
      </w:r>
      <w:r>
        <w:rPr>
          <w:sz w:val="20"/>
          <w:lang w:val="ru-RU"/>
        </w:rPr>
        <w:t xml:space="preserve">начальная матрица совстреч скорей всего не будет двоичной, а будет состоять из разных дробных значений от 0 до 1. Чтобы подкоманда </w:t>
      </w:r>
      <w:r>
        <w:rPr>
          <w:sz w:val="20"/>
        </w:rPr>
        <w:t>CHMAXW</w:t>
      </w:r>
      <w:r w:rsidRPr="0016026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могла </w:t>
      </w:r>
      <w:r w:rsidR="00275920">
        <w:rPr>
          <w:sz w:val="20"/>
          <w:lang w:val="ru-RU"/>
        </w:rPr>
        <w:t>действовать</w:t>
      </w:r>
      <w:r w:rsidR="00525B89">
        <w:rPr>
          <w:sz w:val="20"/>
          <w:lang w:val="ru-RU"/>
        </w:rPr>
        <w:t>, т.е.</w:t>
      </w:r>
      <w:r w:rsidR="00275920">
        <w:rPr>
          <w:sz w:val="20"/>
          <w:lang w:val="ru-RU"/>
        </w:rPr>
        <w:t xml:space="preserve"> </w:t>
      </w:r>
      <w:r w:rsidR="00590827">
        <w:rPr>
          <w:sz w:val="20"/>
          <w:lang w:val="ru-RU"/>
        </w:rPr>
        <w:t>наградить</w:t>
      </w:r>
      <w:r>
        <w:rPr>
          <w:sz w:val="20"/>
          <w:lang w:val="ru-RU"/>
        </w:rPr>
        <w:t xml:space="preserve"> цепочки</w:t>
      </w:r>
      <w:r w:rsidR="00275920">
        <w:rPr>
          <w:sz w:val="20"/>
          <w:lang w:val="ru-RU"/>
        </w:rPr>
        <w:t xml:space="preserve"> из единиц</w:t>
      </w:r>
      <w:r>
        <w:rPr>
          <w:sz w:val="20"/>
          <w:lang w:val="ru-RU"/>
        </w:rPr>
        <w:t xml:space="preserve">, необходимо сначала дихотомизовать дробные значения матрицы в двоичные: 1 и 0. Этим заведует подкоманда </w:t>
      </w:r>
      <w:r>
        <w:rPr>
          <w:sz w:val="20"/>
        </w:rPr>
        <w:t>CHPASS</w:t>
      </w:r>
      <w:r w:rsidR="00500D28">
        <w:rPr>
          <w:sz w:val="20"/>
          <w:lang w:val="ru-RU"/>
        </w:rPr>
        <w:t xml:space="preserve">, назначающая </w:t>
      </w:r>
      <w:r w:rsidR="00500D28" w:rsidRPr="00C65F1B">
        <w:rPr>
          <w:sz w:val="20"/>
          <w:u w:val="single"/>
          <w:lang w:val="ru-RU"/>
        </w:rPr>
        <w:t>проходной балл</w:t>
      </w:r>
      <w:r w:rsidR="00245202">
        <w:rPr>
          <w:sz w:val="20"/>
          <w:lang w:val="ru-RU"/>
        </w:rPr>
        <w:t xml:space="preserve"> для участия в пометке цепочек</w:t>
      </w:r>
      <w:r>
        <w:rPr>
          <w:sz w:val="20"/>
          <w:lang w:val="ru-RU"/>
        </w:rPr>
        <w:t>.</w:t>
      </w:r>
    </w:p>
    <w:p w14:paraId="4F64E425" w14:textId="6C912D70" w:rsidR="00C90432" w:rsidRDefault="00C90432" w:rsidP="00C90432">
      <w:pPr>
        <w:autoSpaceDE w:val="0"/>
        <w:autoSpaceDN w:val="0"/>
        <w:adjustRightInd w:val="0"/>
        <w:rPr>
          <w:sz w:val="20"/>
          <w:lang w:val="ru-RU"/>
        </w:rPr>
      </w:pPr>
    </w:p>
    <w:p w14:paraId="18892544" w14:textId="36FDF0F4" w:rsidR="00C90432" w:rsidRDefault="00275920" w:rsidP="00C90432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Если задана п/к </w:t>
      </w:r>
      <w:r>
        <w:rPr>
          <w:sz w:val="20"/>
        </w:rPr>
        <w:t>TRV</w:t>
      </w:r>
      <w:r w:rsidRPr="00275920">
        <w:rPr>
          <w:sz w:val="20"/>
          <w:lang w:val="ru-RU"/>
        </w:rPr>
        <w:t>,</w:t>
      </w:r>
      <w:r>
        <w:rPr>
          <w:sz w:val="20"/>
          <w:lang w:val="ru-RU"/>
        </w:rPr>
        <w:t xml:space="preserve"> </w:t>
      </w:r>
      <w:r w:rsidR="00B859AD">
        <w:rPr>
          <w:sz w:val="20"/>
          <w:lang w:val="ru-RU"/>
        </w:rPr>
        <w:t xml:space="preserve">то </w:t>
      </w:r>
      <w:r>
        <w:rPr>
          <w:sz w:val="20"/>
          <w:lang w:val="ru-RU"/>
        </w:rPr>
        <w:t xml:space="preserve">начальная матрица совстреч </w:t>
      </w:r>
      <w:r w:rsidR="00E16E82">
        <w:rPr>
          <w:sz w:val="20"/>
          <w:lang w:val="ru-RU"/>
        </w:rPr>
        <w:t>содержит, кроме нулей, релевантности – они выступают в качестве весов совстреч терминов с самими собой. У</w:t>
      </w:r>
      <w:r>
        <w:rPr>
          <w:sz w:val="20"/>
          <w:lang w:val="ru-RU"/>
        </w:rPr>
        <w:t xml:space="preserve">кажите в </w:t>
      </w:r>
      <w:r>
        <w:rPr>
          <w:sz w:val="20"/>
        </w:rPr>
        <w:t>CHPASS</w:t>
      </w:r>
      <w:r w:rsidRPr="00275920">
        <w:rPr>
          <w:sz w:val="20"/>
          <w:lang w:val="ru-RU"/>
        </w:rPr>
        <w:t xml:space="preserve"> </w:t>
      </w:r>
      <w:r w:rsidRPr="00E360F7">
        <w:rPr>
          <w:sz w:val="20"/>
          <w:u w:val="single"/>
          <w:lang w:val="ru-RU"/>
        </w:rPr>
        <w:t>одно</w:t>
      </w:r>
      <w:r>
        <w:rPr>
          <w:sz w:val="20"/>
          <w:lang w:val="ru-RU"/>
        </w:rPr>
        <w:t xml:space="preserve"> значение в диапазоне (0,1</w:t>
      </w:r>
      <w:r w:rsidRPr="00275920">
        <w:rPr>
          <w:sz w:val="20"/>
          <w:lang w:val="ru-RU"/>
        </w:rPr>
        <w:t xml:space="preserve">]. </w:t>
      </w:r>
      <w:r w:rsidR="00D55CCF">
        <w:rPr>
          <w:sz w:val="20"/>
          <w:lang w:val="ru-RU"/>
        </w:rPr>
        <w:t xml:space="preserve">Совстречи </w:t>
      </w:r>
      <w:r w:rsidR="00B859AD">
        <w:rPr>
          <w:sz w:val="20"/>
          <w:lang w:val="ru-RU"/>
        </w:rPr>
        <w:t>терминов с собой, имеющие вес</w:t>
      </w:r>
      <w:r w:rsidR="00D55CCF">
        <w:rPr>
          <w:sz w:val="20"/>
          <w:lang w:val="ru-RU"/>
        </w:rPr>
        <w:t xml:space="preserve"> не ниже этого значения</w:t>
      </w:r>
      <w:r w:rsidR="00B859AD">
        <w:rPr>
          <w:sz w:val="20"/>
          <w:lang w:val="ru-RU"/>
        </w:rPr>
        <w:t>,</w:t>
      </w:r>
      <w:r w:rsidR="00D55CCF">
        <w:rPr>
          <w:sz w:val="20"/>
          <w:lang w:val="ru-RU"/>
        </w:rPr>
        <w:t xml:space="preserve"> будут обращены в 1</w:t>
      </w:r>
      <w:r>
        <w:rPr>
          <w:sz w:val="20"/>
          <w:lang w:val="ru-RU"/>
        </w:rPr>
        <w:t xml:space="preserve">, а </w:t>
      </w:r>
      <w:r w:rsidR="00B859AD">
        <w:rPr>
          <w:sz w:val="20"/>
          <w:lang w:val="ru-RU"/>
        </w:rPr>
        <w:t>имеющие вес ниже</w:t>
      </w:r>
      <w:r>
        <w:rPr>
          <w:sz w:val="20"/>
          <w:lang w:val="ru-RU"/>
        </w:rPr>
        <w:t xml:space="preserve"> </w:t>
      </w:r>
      <w:r w:rsidR="00E16E82">
        <w:rPr>
          <w:sz w:val="20"/>
          <w:lang w:val="ru-RU"/>
        </w:rPr>
        <w:t xml:space="preserve">– </w:t>
      </w:r>
      <w:r>
        <w:rPr>
          <w:sz w:val="20"/>
          <w:lang w:val="ru-RU"/>
        </w:rPr>
        <w:t>обращены в 0.</w:t>
      </w:r>
      <w:r w:rsidR="005C1BFB">
        <w:rPr>
          <w:sz w:val="20"/>
          <w:lang w:val="ru-RU"/>
        </w:rPr>
        <w:t xml:space="preserve"> После такой дихотомизации матрица подается на </w:t>
      </w:r>
      <w:r w:rsidR="00A90F22">
        <w:rPr>
          <w:sz w:val="20"/>
          <w:lang w:val="ru-RU"/>
        </w:rPr>
        <w:t>награждение</w:t>
      </w:r>
      <w:r w:rsidR="007E5CB4">
        <w:rPr>
          <w:sz w:val="20"/>
          <w:lang w:val="ru-RU"/>
        </w:rPr>
        <w:t xml:space="preserve"> </w:t>
      </w:r>
      <w:r w:rsidR="005C1BFB">
        <w:rPr>
          <w:sz w:val="20"/>
          <w:lang w:val="ru-RU"/>
        </w:rPr>
        <w:t>цепочек.</w:t>
      </w:r>
    </w:p>
    <w:p w14:paraId="2BE386E8" w14:textId="52BB43CD" w:rsidR="00275920" w:rsidRDefault="00275920" w:rsidP="00C90432">
      <w:pPr>
        <w:autoSpaceDE w:val="0"/>
        <w:autoSpaceDN w:val="0"/>
        <w:adjustRightInd w:val="0"/>
        <w:rPr>
          <w:sz w:val="20"/>
          <w:lang w:val="ru-RU"/>
        </w:rPr>
      </w:pPr>
    </w:p>
    <w:p w14:paraId="0AC429DA" w14:textId="21FC0A6B" w:rsidR="00275920" w:rsidRDefault="00275920" w:rsidP="00275920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Если задана п/к </w:t>
      </w:r>
      <w:r>
        <w:rPr>
          <w:sz w:val="20"/>
        </w:rPr>
        <w:t>TRSM</w:t>
      </w:r>
      <w:r w:rsidRPr="00275920">
        <w:rPr>
          <w:sz w:val="20"/>
          <w:lang w:val="ru-RU"/>
        </w:rPr>
        <w:t>,</w:t>
      </w:r>
      <w:r w:rsidR="00E16E82">
        <w:rPr>
          <w:sz w:val="20"/>
          <w:lang w:val="ru-RU"/>
        </w:rPr>
        <w:t xml:space="preserve"> </w:t>
      </w:r>
      <w:r w:rsidR="00B859AD">
        <w:rPr>
          <w:sz w:val="20"/>
          <w:lang w:val="ru-RU"/>
        </w:rPr>
        <w:t xml:space="preserve">то </w:t>
      </w:r>
      <w:r w:rsidR="00E16E82">
        <w:rPr>
          <w:sz w:val="20"/>
          <w:lang w:val="ru-RU"/>
        </w:rPr>
        <w:t xml:space="preserve">начальная матрица совстреч содержит, кроме нулей, релевантности – они выступают в качестве весов совстреч терминов с самими собой, и содержит </w:t>
      </w:r>
      <w:r w:rsidR="00B859AD">
        <w:rPr>
          <w:sz w:val="20"/>
          <w:lang w:val="ru-RU"/>
        </w:rPr>
        <w:t xml:space="preserve">также </w:t>
      </w:r>
      <w:r w:rsidR="00E16E82">
        <w:rPr>
          <w:sz w:val="20"/>
          <w:lang w:val="ru-RU"/>
        </w:rPr>
        <w:t>схожести – они выступают в качестве весов совстреч между некоторыми разными терминами.</w:t>
      </w:r>
      <w:r w:rsidRPr="00275920">
        <w:rPr>
          <w:sz w:val="20"/>
          <w:lang w:val="ru-RU"/>
        </w:rPr>
        <w:t xml:space="preserve"> </w:t>
      </w:r>
      <w:r w:rsidR="00E16E82">
        <w:rPr>
          <w:sz w:val="20"/>
          <w:lang w:val="ru-RU"/>
        </w:rPr>
        <w:t>У</w:t>
      </w:r>
      <w:r>
        <w:rPr>
          <w:sz w:val="20"/>
          <w:lang w:val="ru-RU"/>
        </w:rPr>
        <w:t xml:space="preserve">кажите в </w:t>
      </w:r>
      <w:r>
        <w:rPr>
          <w:sz w:val="20"/>
        </w:rPr>
        <w:t>CHPASS</w:t>
      </w:r>
      <w:r w:rsidRPr="00275920">
        <w:rPr>
          <w:sz w:val="20"/>
          <w:lang w:val="ru-RU"/>
        </w:rPr>
        <w:t xml:space="preserve"> </w:t>
      </w:r>
      <w:r w:rsidRPr="00E360F7">
        <w:rPr>
          <w:sz w:val="20"/>
          <w:u w:val="single"/>
          <w:lang w:val="ru-RU"/>
        </w:rPr>
        <w:t>два</w:t>
      </w:r>
      <w:r>
        <w:rPr>
          <w:sz w:val="20"/>
          <w:lang w:val="ru-RU"/>
        </w:rPr>
        <w:t xml:space="preserve"> значения в диапазоне (0,1</w:t>
      </w:r>
      <w:r w:rsidRPr="00275920">
        <w:rPr>
          <w:sz w:val="20"/>
          <w:lang w:val="ru-RU"/>
        </w:rPr>
        <w:t xml:space="preserve">]. </w:t>
      </w:r>
      <w:r>
        <w:rPr>
          <w:sz w:val="20"/>
          <w:lang w:val="ru-RU"/>
        </w:rPr>
        <w:t>Первое значение касается совстреч термин</w:t>
      </w:r>
      <w:r w:rsidR="00E16E82">
        <w:rPr>
          <w:sz w:val="20"/>
          <w:lang w:val="ru-RU"/>
        </w:rPr>
        <w:t>ов</w:t>
      </w:r>
      <w:r>
        <w:rPr>
          <w:sz w:val="20"/>
          <w:lang w:val="ru-RU"/>
        </w:rPr>
        <w:t xml:space="preserve"> с самим</w:t>
      </w:r>
      <w:r w:rsidR="00E16E82">
        <w:rPr>
          <w:sz w:val="20"/>
          <w:lang w:val="ru-RU"/>
        </w:rPr>
        <w:t>и</w:t>
      </w:r>
      <w:r>
        <w:rPr>
          <w:sz w:val="20"/>
          <w:lang w:val="ru-RU"/>
        </w:rPr>
        <w:t xml:space="preserve"> собой. </w:t>
      </w:r>
      <w:r w:rsidR="00B859AD">
        <w:rPr>
          <w:sz w:val="20"/>
          <w:lang w:val="ru-RU"/>
        </w:rPr>
        <w:t>Такие с</w:t>
      </w:r>
      <w:r w:rsidR="00D55CCF">
        <w:rPr>
          <w:sz w:val="20"/>
          <w:lang w:val="ru-RU"/>
        </w:rPr>
        <w:t>овстречи</w:t>
      </w:r>
      <w:r w:rsidR="00B859AD">
        <w:rPr>
          <w:sz w:val="20"/>
          <w:lang w:val="ru-RU"/>
        </w:rPr>
        <w:t>, имеющие</w:t>
      </w:r>
      <w:r w:rsidR="00D55CCF">
        <w:rPr>
          <w:sz w:val="20"/>
          <w:lang w:val="ru-RU"/>
        </w:rPr>
        <w:t xml:space="preserve"> вес не ниже этого значения</w:t>
      </w:r>
      <w:r w:rsidR="00B859AD">
        <w:rPr>
          <w:sz w:val="20"/>
          <w:lang w:val="ru-RU"/>
        </w:rPr>
        <w:t>,</w:t>
      </w:r>
      <w:r w:rsidR="00E16E82">
        <w:rPr>
          <w:sz w:val="20"/>
          <w:lang w:val="ru-RU"/>
        </w:rPr>
        <w:t xml:space="preserve"> будут обращены в 1, </w:t>
      </w:r>
      <w:r w:rsidR="00B859AD">
        <w:rPr>
          <w:sz w:val="20"/>
          <w:lang w:val="ru-RU"/>
        </w:rPr>
        <w:t>а имеющие вес ниже</w:t>
      </w:r>
      <w:r w:rsidR="00E16E82">
        <w:rPr>
          <w:sz w:val="20"/>
          <w:lang w:val="ru-RU"/>
        </w:rPr>
        <w:t xml:space="preserve"> – обращены в 0. Второе значение касается совстреч между разными терминами. </w:t>
      </w:r>
      <w:r w:rsidR="00B859AD">
        <w:rPr>
          <w:sz w:val="20"/>
          <w:lang w:val="ru-RU"/>
        </w:rPr>
        <w:t>Такие совстречи, имеющие вес не ниже этого значения, будут обращены в 1, а имеющие вес ниже – обращены в 0</w:t>
      </w:r>
      <w:r w:rsidR="00E16E82">
        <w:rPr>
          <w:sz w:val="20"/>
          <w:lang w:val="ru-RU"/>
        </w:rPr>
        <w:t>.</w:t>
      </w:r>
      <w:r w:rsidR="00B859AD">
        <w:rPr>
          <w:sz w:val="20"/>
          <w:lang w:val="ru-RU"/>
        </w:rPr>
        <w:t xml:space="preserve"> После такой дихотомизации матрица подается на </w:t>
      </w:r>
      <w:r w:rsidR="00A90F22">
        <w:rPr>
          <w:sz w:val="20"/>
          <w:lang w:val="ru-RU"/>
        </w:rPr>
        <w:t xml:space="preserve">награждение </w:t>
      </w:r>
      <w:r w:rsidR="00B859AD">
        <w:rPr>
          <w:sz w:val="20"/>
          <w:lang w:val="ru-RU"/>
        </w:rPr>
        <w:t>цепочек.</w:t>
      </w:r>
      <w:r w:rsidR="00C65F1B">
        <w:rPr>
          <w:sz w:val="20"/>
          <w:lang w:val="ru-RU"/>
        </w:rPr>
        <w:t xml:space="preserve"> </w:t>
      </w:r>
      <w:r w:rsidR="009B6C83">
        <w:rPr>
          <w:sz w:val="20"/>
          <w:lang w:val="ru-RU"/>
        </w:rPr>
        <w:t>Таким образом, с</w:t>
      </w:r>
      <w:r w:rsidR="00C65F1B">
        <w:rPr>
          <w:sz w:val="20"/>
          <w:lang w:val="ru-RU"/>
        </w:rPr>
        <w:t xml:space="preserve">хожесть, обращенная в 1, может стать звеном цепочки совпадения. Так, </w:t>
      </w:r>
      <w:r w:rsidR="00C31D6D" w:rsidRPr="00C31D6D">
        <w:rPr>
          <w:sz w:val="20"/>
          <w:lang w:val="ru-RU"/>
        </w:rPr>
        <w:t>‘</w:t>
      </w:r>
      <w:r w:rsidR="00C65F1B">
        <w:rPr>
          <w:sz w:val="20"/>
        </w:rPr>
        <w:t>A</w:t>
      </w:r>
      <w:r w:rsidR="00C65F1B" w:rsidRPr="0048527F">
        <w:rPr>
          <w:sz w:val="20"/>
          <w:lang w:val="ru-RU"/>
        </w:rPr>
        <w:t xml:space="preserve"> </w:t>
      </w:r>
      <w:r w:rsidR="00C65F1B">
        <w:rPr>
          <w:sz w:val="20"/>
        </w:rPr>
        <w:t>B</w:t>
      </w:r>
      <w:r w:rsidR="00C65F1B" w:rsidRPr="0048527F">
        <w:rPr>
          <w:sz w:val="20"/>
          <w:lang w:val="ru-RU"/>
        </w:rPr>
        <w:t xml:space="preserve"> </w:t>
      </w:r>
      <w:r w:rsidR="00C65F1B">
        <w:rPr>
          <w:sz w:val="20"/>
        </w:rPr>
        <w:t>C</w:t>
      </w:r>
      <w:r w:rsidR="00C65F1B" w:rsidRPr="0048527F">
        <w:rPr>
          <w:sz w:val="20"/>
          <w:lang w:val="ru-RU"/>
        </w:rPr>
        <w:t xml:space="preserve"> </w:t>
      </w:r>
      <w:r w:rsidR="00C65F1B">
        <w:rPr>
          <w:sz w:val="20"/>
        </w:rPr>
        <w:t>D</w:t>
      </w:r>
      <w:r w:rsidR="00C31D6D" w:rsidRPr="00C31D6D">
        <w:rPr>
          <w:sz w:val="20"/>
          <w:lang w:val="ru-RU"/>
        </w:rPr>
        <w:t>’</w:t>
      </w:r>
      <w:r w:rsidR="00C65F1B">
        <w:rPr>
          <w:sz w:val="20"/>
          <w:lang w:val="ru-RU"/>
        </w:rPr>
        <w:t xml:space="preserve"> в документе и </w:t>
      </w:r>
      <w:r w:rsidR="00C31D6D" w:rsidRPr="00C31D6D">
        <w:rPr>
          <w:sz w:val="20"/>
          <w:lang w:val="ru-RU"/>
        </w:rPr>
        <w:t>‘</w:t>
      </w:r>
      <w:r w:rsidR="00C65F1B">
        <w:rPr>
          <w:sz w:val="20"/>
        </w:rPr>
        <w:t>A</w:t>
      </w:r>
      <w:r w:rsidR="00C65F1B" w:rsidRPr="0048527F">
        <w:rPr>
          <w:sz w:val="20"/>
          <w:lang w:val="ru-RU"/>
        </w:rPr>
        <w:t xml:space="preserve"> </w:t>
      </w:r>
      <w:r w:rsidR="00C65F1B">
        <w:rPr>
          <w:sz w:val="20"/>
        </w:rPr>
        <w:t>B</w:t>
      </w:r>
      <w:r w:rsidR="00C65F1B" w:rsidRPr="0048527F">
        <w:rPr>
          <w:sz w:val="20"/>
          <w:lang w:val="ru-RU"/>
        </w:rPr>
        <w:t xml:space="preserve"> </w:t>
      </w:r>
      <w:r w:rsidR="00C65F1B">
        <w:rPr>
          <w:sz w:val="20"/>
        </w:rPr>
        <w:t>Y</w:t>
      </w:r>
      <w:r w:rsidR="00C65F1B" w:rsidRPr="0048527F">
        <w:rPr>
          <w:sz w:val="20"/>
          <w:lang w:val="ru-RU"/>
        </w:rPr>
        <w:t xml:space="preserve"> </w:t>
      </w:r>
      <w:r w:rsidR="00C65F1B">
        <w:rPr>
          <w:sz w:val="20"/>
        </w:rPr>
        <w:t>D</w:t>
      </w:r>
      <w:r w:rsidR="00C31D6D" w:rsidRPr="00C31D6D">
        <w:rPr>
          <w:sz w:val="20"/>
          <w:lang w:val="ru-RU"/>
        </w:rPr>
        <w:t>’</w:t>
      </w:r>
      <w:r w:rsidR="00C65F1B">
        <w:rPr>
          <w:sz w:val="20"/>
          <w:lang w:val="ru-RU"/>
        </w:rPr>
        <w:t xml:space="preserve"> в </w:t>
      </w:r>
      <w:r w:rsidR="00D11342">
        <w:rPr>
          <w:sz w:val="20"/>
          <w:lang w:val="ru-RU"/>
        </w:rPr>
        <w:t>другом</w:t>
      </w:r>
      <w:r w:rsidR="00C65F1B">
        <w:rPr>
          <w:sz w:val="20"/>
          <w:lang w:val="ru-RU"/>
        </w:rPr>
        <w:t xml:space="preserve"> документе</w:t>
      </w:r>
      <w:r w:rsidR="00C65F1B" w:rsidRPr="00C65F1B">
        <w:rPr>
          <w:sz w:val="20"/>
          <w:lang w:val="ru-RU"/>
        </w:rPr>
        <w:t xml:space="preserve"> </w:t>
      </w:r>
      <w:r w:rsidR="00C65F1B">
        <w:rPr>
          <w:sz w:val="20"/>
          <w:lang w:val="ru-RU"/>
        </w:rPr>
        <w:t xml:space="preserve">сочтутся совпадающими </w:t>
      </w:r>
      <w:r w:rsidR="00A343F0">
        <w:rPr>
          <w:sz w:val="20"/>
          <w:lang w:val="ru-RU"/>
        </w:rPr>
        <w:t>цепочками</w:t>
      </w:r>
      <w:r w:rsidR="00C65F1B">
        <w:rPr>
          <w:sz w:val="20"/>
          <w:lang w:val="ru-RU"/>
        </w:rPr>
        <w:t xml:space="preserve">, если </w:t>
      </w:r>
      <w:r w:rsidR="00C31D6D" w:rsidRPr="00C31D6D">
        <w:rPr>
          <w:sz w:val="20"/>
          <w:lang w:val="ru-RU"/>
        </w:rPr>
        <w:t>‘</w:t>
      </w:r>
      <w:r w:rsidR="00C65F1B">
        <w:rPr>
          <w:sz w:val="20"/>
        </w:rPr>
        <w:t>C</w:t>
      </w:r>
      <w:r w:rsidR="00C31D6D" w:rsidRPr="00C31D6D">
        <w:rPr>
          <w:sz w:val="20"/>
          <w:lang w:val="ru-RU"/>
        </w:rPr>
        <w:t>’</w:t>
      </w:r>
      <w:r w:rsidR="00C65F1B" w:rsidRPr="00C65F1B">
        <w:rPr>
          <w:sz w:val="20"/>
          <w:lang w:val="ru-RU"/>
        </w:rPr>
        <w:t xml:space="preserve"> </w:t>
      </w:r>
      <w:r w:rsidR="00C65F1B">
        <w:rPr>
          <w:sz w:val="20"/>
          <w:lang w:val="ru-RU"/>
        </w:rPr>
        <w:t xml:space="preserve">и </w:t>
      </w:r>
      <w:r w:rsidR="00C31D6D" w:rsidRPr="00C31D6D">
        <w:rPr>
          <w:sz w:val="20"/>
          <w:lang w:val="ru-RU"/>
        </w:rPr>
        <w:t>‘</w:t>
      </w:r>
      <w:r w:rsidR="00C65F1B">
        <w:rPr>
          <w:sz w:val="20"/>
        </w:rPr>
        <w:t>Y</w:t>
      </w:r>
      <w:r w:rsidR="00C31D6D" w:rsidRPr="00C31D6D">
        <w:rPr>
          <w:sz w:val="20"/>
          <w:lang w:val="ru-RU"/>
        </w:rPr>
        <w:t>’</w:t>
      </w:r>
      <w:r w:rsidR="00C65F1B" w:rsidRPr="00C65F1B">
        <w:rPr>
          <w:sz w:val="20"/>
          <w:lang w:val="ru-RU"/>
        </w:rPr>
        <w:t xml:space="preserve"> </w:t>
      </w:r>
      <w:r w:rsidR="00C65F1B">
        <w:rPr>
          <w:sz w:val="20"/>
          <w:lang w:val="ru-RU"/>
        </w:rPr>
        <w:t xml:space="preserve">имеют между собой схожесть </w:t>
      </w:r>
      <w:r w:rsidR="0004068F">
        <w:rPr>
          <w:sz w:val="20"/>
          <w:lang w:val="ru-RU"/>
        </w:rPr>
        <w:t>≥</w:t>
      </w:r>
      <w:r w:rsidR="00C65F1B" w:rsidRPr="00C65F1B">
        <w:rPr>
          <w:sz w:val="20"/>
          <w:lang w:val="ru-RU"/>
        </w:rPr>
        <w:t xml:space="preserve"> </w:t>
      </w:r>
      <w:r w:rsidR="00C65F1B">
        <w:rPr>
          <w:sz w:val="20"/>
          <w:lang w:val="ru-RU"/>
        </w:rPr>
        <w:t>проходной балл для схожестей.</w:t>
      </w:r>
    </w:p>
    <w:p w14:paraId="0C9DAE62" w14:textId="77777777" w:rsidR="0046350B" w:rsidRDefault="0046350B" w:rsidP="00275920">
      <w:pPr>
        <w:autoSpaceDE w:val="0"/>
        <w:autoSpaceDN w:val="0"/>
        <w:adjustRightInd w:val="0"/>
        <w:rPr>
          <w:sz w:val="20"/>
          <w:lang w:val="ru-RU"/>
        </w:rPr>
      </w:pPr>
    </w:p>
    <w:p w14:paraId="6B2F75DE" w14:textId="77777777" w:rsidR="0046350B" w:rsidRPr="0046350B" w:rsidRDefault="0046350B" w:rsidP="0046350B">
      <w:pPr>
        <w:autoSpaceDE w:val="0"/>
        <w:autoSpaceDN w:val="0"/>
        <w:adjustRightInd w:val="0"/>
        <w:rPr>
          <w:sz w:val="20"/>
          <w:lang w:val="ru-RU"/>
        </w:rPr>
      </w:pPr>
      <w:bookmarkStart w:id="62" w:name="_Hlk136607343"/>
      <w:r>
        <w:rPr>
          <w:sz w:val="20"/>
          <w:lang w:val="ru-RU"/>
        </w:rPr>
        <w:t xml:space="preserve">Если вы задали </w:t>
      </w:r>
      <w:r>
        <w:rPr>
          <w:sz w:val="20"/>
        </w:rPr>
        <w:t>TRV</w:t>
      </w:r>
      <w:r>
        <w:rPr>
          <w:sz w:val="20"/>
          <w:lang w:val="ru-RU"/>
        </w:rPr>
        <w:t xml:space="preserve"> и два значения в </w:t>
      </w:r>
      <w:r>
        <w:rPr>
          <w:sz w:val="20"/>
        </w:rPr>
        <w:t>CHPASS</w:t>
      </w:r>
      <w:r>
        <w:rPr>
          <w:sz w:val="20"/>
          <w:lang w:val="ru-RU"/>
        </w:rPr>
        <w:t>, второе значение молчаливо игнорируется.</w:t>
      </w:r>
    </w:p>
    <w:bookmarkEnd w:id="62"/>
    <w:p w14:paraId="75250149" w14:textId="53E88E58" w:rsidR="00275920" w:rsidRDefault="00275920" w:rsidP="00C90432">
      <w:pPr>
        <w:autoSpaceDE w:val="0"/>
        <w:autoSpaceDN w:val="0"/>
        <w:adjustRightInd w:val="0"/>
        <w:rPr>
          <w:sz w:val="20"/>
          <w:lang w:val="ru-RU"/>
        </w:rPr>
      </w:pPr>
    </w:p>
    <w:p w14:paraId="1BA99ACA" w14:textId="38A44CFD" w:rsidR="00D55CCF" w:rsidRDefault="00D55CCF" w:rsidP="00C90432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После того, как </w:t>
      </w:r>
      <w:r w:rsidR="00A90F22">
        <w:rPr>
          <w:sz w:val="20"/>
          <w:lang w:val="ru-RU"/>
        </w:rPr>
        <w:t xml:space="preserve">награждение </w:t>
      </w:r>
      <w:r w:rsidR="00E849CA">
        <w:rPr>
          <w:sz w:val="20"/>
          <w:lang w:val="ru-RU"/>
        </w:rPr>
        <w:t xml:space="preserve">(пометка) </w:t>
      </w:r>
      <w:r>
        <w:rPr>
          <w:sz w:val="20"/>
          <w:lang w:val="ru-RU"/>
        </w:rPr>
        <w:t xml:space="preserve">цепочек сделано (т.е. сыграют все заданные из подкоманд </w:t>
      </w:r>
      <w:r>
        <w:rPr>
          <w:sz w:val="20"/>
        </w:rPr>
        <w:t>CHMAXW</w:t>
      </w:r>
      <w:r w:rsidRPr="00D55CCF">
        <w:rPr>
          <w:sz w:val="20"/>
          <w:lang w:val="ru-RU"/>
        </w:rPr>
        <w:t xml:space="preserve">, </w:t>
      </w:r>
      <w:r>
        <w:rPr>
          <w:sz w:val="20"/>
        </w:rPr>
        <w:t>CHMINW</w:t>
      </w:r>
      <w:r w:rsidRPr="00D55CCF">
        <w:rPr>
          <w:sz w:val="20"/>
          <w:lang w:val="ru-RU"/>
        </w:rPr>
        <w:t xml:space="preserve">, CHBWARD), </w:t>
      </w:r>
      <w:r>
        <w:rPr>
          <w:sz w:val="20"/>
        </w:rPr>
        <w:t>CHPASS</w:t>
      </w:r>
      <w:r w:rsidRPr="00D55CCF">
        <w:rPr>
          <w:sz w:val="20"/>
          <w:lang w:val="ru-RU"/>
        </w:rPr>
        <w:t xml:space="preserve"> </w:t>
      </w:r>
      <w:r>
        <w:rPr>
          <w:sz w:val="20"/>
          <w:lang w:val="ru-RU"/>
        </w:rPr>
        <w:t>«отыграет назад» сделанную ею дихотомизацию, просто умножив поэлементно полученную целочисленную матрицу совстреч на начальную матрицу совстреч</w:t>
      </w:r>
      <w:r w:rsidR="002328DF">
        <w:rPr>
          <w:sz w:val="20"/>
          <w:lang w:val="ru-RU"/>
        </w:rPr>
        <w:t xml:space="preserve">. Например, некоторая совстреча, элемент матрицы совстреч, имела </w:t>
      </w:r>
      <w:r w:rsidR="00B859AD">
        <w:rPr>
          <w:sz w:val="20"/>
          <w:lang w:val="ru-RU"/>
        </w:rPr>
        <w:t xml:space="preserve">сначала </w:t>
      </w:r>
      <w:r w:rsidR="002328DF">
        <w:rPr>
          <w:sz w:val="20"/>
          <w:lang w:val="ru-RU"/>
        </w:rPr>
        <w:t>вес 0.6.</w:t>
      </w:r>
      <w:r w:rsidR="002328DF" w:rsidRPr="002328DF">
        <w:rPr>
          <w:sz w:val="20"/>
          <w:lang w:val="ru-RU"/>
        </w:rPr>
        <w:t xml:space="preserve"> </w:t>
      </w:r>
      <w:r w:rsidR="002328DF">
        <w:rPr>
          <w:sz w:val="20"/>
          <w:lang w:val="ru-RU"/>
        </w:rPr>
        <w:t xml:space="preserve">Это значение оказалось выше пропускного балла, заданного в </w:t>
      </w:r>
      <w:r w:rsidR="002328DF">
        <w:rPr>
          <w:sz w:val="20"/>
        </w:rPr>
        <w:t>CHPASS</w:t>
      </w:r>
      <w:r w:rsidR="002328DF" w:rsidRPr="002328DF">
        <w:rPr>
          <w:sz w:val="20"/>
          <w:lang w:val="ru-RU"/>
        </w:rPr>
        <w:t xml:space="preserve">, </w:t>
      </w:r>
      <w:r w:rsidR="005C1BFB">
        <w:rPr>
          <w:sz w:val="20"/>
          <w:lang w:val="ru-RU"/>
        </w:rPr>
        <w:t>значит, оно обращается</w:t>
      </w:r>
      <w:r w:rsidR="002328DF">
        <w:rPr>
          <w:sz w:val="20"/>
          <w:lang w:val="ru-RU"/>
        </w:rPr>
        <w:t xml:space="preserve"> в 1 (а не в 0). Далее пометка цепочек выяснила, </w:t>
      </w:r>
      <w:r w:rsidR="00127C08">
        <w:rPr>
          <w:sz w:val="20"/>
          <w:lang w:val="ru-RU"/>
        </w:rPr>
        <w:t xml:space="preserve">что </w:t>
      </w:r>
      <w:r w:rsidR="002328DF">
        <w:rPr>
          <w:sz w:val="20"/>
          <w:lang w:val="ru-RU"/>
        </w:rPr>
        <w:t xml:space="preserve">эта совстреча принадлежит цепочке совпадения такой длины, что </w:t>
      </w:r>
      <w:r w:rsidR="00127C08">
        <w:rPr>
          <w:sz w:val="20"/>
          <w:lang w:val="ru-RU"/>
        </w:rPr>
        <w:t xml:space="preserve">ее элементы </w:t>
      </w:r>
      <w:r w:rsidR="005C1BFB">
        <w:rPr>
          <w:sz w:val="20"/>
          <w:lang w:val="ru-RU"/>
        </w:rPr>
        <w:t xml:space="preserve">достойны </w:t>
      </w:r>
      <w:r w:rsidR="005607BF">
        <w:rPr>
          <w:sz w:val="20"/>
          <w:lang w:val="ru-RU"/>
        </w:rPr>
        <w:t>награды</w:t>
      </w:r>
      <w:r w:rsidR="002328DF">
        <w:rPr>
          <w:sz w:val="20"/>
          <w:lang w:val="ru-RU"/>
        </w:rPr>
        <w:t xml:space="preserve"> весом 3. В итоге</w:t>
      </w:r>
      <w:r w:rsidR="00127C08">
        <w:rPr>
          <w:sz w:val="20"/>
          <w:lang w:val="ru-RU"/>
        </w:rPr>
        <w:t>:</w:t>
      </w:r>
      <w:r w:rsidR="002328DF">
        <w:rPr>
          <w:sz w:val="20"/>
          <w:lang w:val="ru-RU"/>
        </w:rPr>
        <w:t xml:space="preserve"> 3</w:t>
      </w:r>
      <w:r w:rsidR="00B859AD">
        <w:rPr>
          <w:sz w:val="20"/>
          <w:lang w:val="ru-RU"/>
        </w:rPr>
        <w:t>∙</w:t>
      </w:r>
      <w:r w:rsidR="002328DF">
        <w:rPr>
          <w:sz w:val="20"/>
          <w:lang w:val="ru-RU"/>
        </w:rPr>
        <w:t>0.6=1.8 – такой вес</w:t>
      </w:r>
      <w:r w:rsidR="00525B89">
        <w:rPr>
          <w:sz w:val="20"/>
          <w:lang w:val="ru-RU"/>
        </w:rPr>
        <w:t xml:space="preserve"> будет</w:t>
      </w:r>
      <w:r w:rsidR="002328DF">
        <w:rPr>
          <w:sz w:val="20"/>
          <w:lang w:val="ru-RU"/>
        </w:rPr>
        <w:t xml:space="preserve"> </w:t>
      </w:r>
      <w:r w:rsidR="00525B89">
        <w:rPr>
          <w:sz w:val="20"/>
          <w:lang w:val="ru-RU"/>
        </w:rPr>
        <w:t xml:space="preserve">иметься </w:t>
      </w:r>
      <w:r w:rsidR="00127C08">
        <w:rPr>
          <w:sz w:val="20"/>
          <w:lang w:val="ru-RU"/>
        </w:rPr>
        <w:t>у данной</w:t>
      </w:r>
      <w:r w:rsidR="002328DF">
        <w:rPr>
          <w:sz w:val="20"/>
          <w:lang w:val="ru-RU"/>
        </w:rPr>
        <w:t xml:space="preserve"> совстречи</w:t>
      </w:r>
      <w:r w:rsidR="00127C08">
        <w:rPr>
          <w:sz w:val="20"/>
          <w:lang w:val="ru-RU"/>
        </w:rPr>
        <w:t xml:space="preserve"> </w:t>
      </w:r>
      <w:r w:rsidR="00313E8F">
        <w:rPr>
          <w:sz w:val="20"/>
          <w:lang w:val="ru-RU"/>
        </w:rPr>
        <w:t>по</w:t>
      </w:r>
      <w:r w:rsidR="00127C08">
        <w:rPr>
          <w:sz w:val="20"/>
          <w:lang w:val="ru-RU"/>
        </w:rPr>
        <w:t xml:space="preserve"> выходе из </w:t>
      </w:r>
      <w:r w:rsidR="00E849CA">
        <w:rPr>
          <w:sz w:val="20"/>
          <w:lang w:val="ru-RU"/>
        </w:rPr>
        <w:t xml:space="preserve">блока </w:t>
      </w:r>
      <w:r w:rsidR="00127C08">
        <w:rPr>
          <w:sz w:val="20"/>
          <w:lang w:val="ru-RU"/>
        </w:rPr>
        <w:t>«</w:t>
      </w:r>
      <w:r w:rsidR="005607BF">
        <w:rPr>
          <w:sz w:val="20"/>
          <w:lang w:val="ru-RU"/>
        </w:rPr>
        <w:t>награждение</w:t>
      </w:r>
      <w:r w:rsidR="00127C08">
        <w:rPr>
          <w:sz w:val="20"/>
          <w:lang w:val="ru-RU"/>
        </w:rPr>
        <w:t xml:space="preserve"> подпоследовательностей».</w:t>
      </w:r>
      <w:r w:rsidR="00B859AD">
        <w:rPr>
          <w:sz w:val="20"/>
          <w:lang w:val="ru-RU"/>
        </w:rPr>
        <w:t xml:space="preserve"> </w:t>
      </w:r>
      <w:r w:rsidR="00247DBC">
        <w:rPr>
          <w:sz w:val="20"/>
          <w:lang w:val="ru-RU"/>
        </w:rPr>
        <w:t>А е</w:t>
      </w:r>
      <w:r w:rsidR="00B859AD">
        <w:rPr>
          <w:sz w:val="20"/>
          <w:lang w:val="ru-RU"/>
        </w:rPr>
        <w:t xml:space="preserve">сли начальный вес совстречи, допустим, </w:t>
      </w:r>
      <w:r w:rsidR="005C1BFB">
        <w:rPr>
          <w:sz w:val="20"/>
          <w:lang w:val="ru-RU"/>
        </w:rPr>
        <w:t xml:space="preserve">был </w:t>
      </w:r>
      <w:r w:rsidR="00B859AD">
        <w:rPr>
          <w:sz w:val="20"/>
          <w:lang w:val="ru-RU"/>
        </w:rPr>
        <w:t>0.2</w:t>
      </w:r>
      <w:r w:rsidR="005C1BFB">
        <w:rPr>
          <w:sz w:val="20"/>
          <w:lang w:val="ru-RU"/>
        </w:rPr>
        <w:t xml:space="preserve"> и </w:t>
      </w:r>
      <w:r w:rsidR="00B859AD">
        <w:rPr>
          <w:sz w:val="20"/>
          <w:lang w:val="ru-RU"/>
        </w:rPr>
        <w:t xml:space="preserve">оказался ниже пропускного балла, </w:t>
      </w:r>
      <w:r w:rsidR="00247DBC">
        <w:rPr>
          <w:sz w:val="20"/>
          <w:lang w:val="ru-RU"/>
        </w:rPr>
        <w:t xml:space="preserve">то </w:t>
      </w:r>
      <w:r w:rsidR="00B859AD">
        <w:rPr>
          <w:sz w:val="20"/>
          <w:lang w:val="ru-RU"/>
        </w:rPr>
        <w:t xml:space="preserve">он обращается в 0 и не участвует в </w:t>
      </w:r>
      <w:r w:rsidR="005607BF">
        <w:rPr>
          <w:sz w:val="20"/>
          <w:lang w:val="ru-RU"/>
        </w:rPr>
        <w:t>награждении</w:t>
      </w:r>
      <w:r w:rsidR="00B859AD">
        <w:rPr>
          <w:sz w:val="20"/>
          <w:lang w:val="ru-RU"/>
        </w:rPr>
        <w:t xml:space="preserve"> цепочек. Т.к. 0∙0.2=0, такая совстреча отныне</w:t>
      </w:r>
      <w:r w:rsidR="00247DBC">
        <w:rPr>
          <w:sz w:val="20"/>
          <w:lang w:val="ru-RU"/>
        </w:rPr>
        <w:t xml:space="preserve"> не сможет подать голос за сходство двух текущих документов.</w:t>
      </w:r>
    </w:p>
    <w:p w14:paraId="03E88E9D" w14:textId="0BB3BF6E" w:rsidR="001E66BD" w:rsidRDefault="001E66BD" w:rsidP="00C90432">
      <w:pPr>
        <w:autoSpaceDE w:val="0"/>
        <w:autoSpaceDN w:val="0"/>
        <w:adjustRightInd w:val="0"/>
        <w:rPr>
          <w:sz w:val="20"/>
          <w:lang w:val="ru-RU"/>
        </w:rPr>
      </w:pPr>
    </w:p>
    <w:p w14:paraId="09C3A0C0" w14:textId="66490E73" w:rsidR="001E66BD" w:rsidRPr="0046350B" w:rsidRDefault="001E66BD" w:rsidP="001E66BD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Подчеркнем: пропускной режим </w:t>
      </w:r>
      <w:r>
        <w:rPr>
          <w:sz w:val="20"/>
        </w:rPr>
        <w:t>CHPASS</w:t>
      </w:r>
      <w:r w:rsidRPr="001E66BD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действует, только если </w:t>
      </w:r>
      <w:r>
        <w:rPr>
          <w:sz w:val="20"/>
        </w:rPr>
        <w:t>CHMAXW</w:t>
      </w:r>
      <w:r w:rsidRPr="001E66BD">
        <w:rPr>
          <w:sz w:val="20"/>
          <w:lang w:val="ru-RU"/>
        </w:rPr>
        <w:t xml:space="preserve"> </w:t>
      </w:r>
      <w:r>
        <w:rPr>
          <w:sz w:val="20"/>
          <w:lang w:val="ru-RU"/>
        </w:rPr>
        <w:t>задана и не есть 1.</w:t>
      </w:r>
    </w:p>
    <w:p w14:paraId="1A9C1760" w14:textId="610F08EE" w:rsidR="00005CB9" w:rsidRPr="00C90432" w:rsidRDefault="00005CB9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88D3D78" w14:textId="5EF90E32" w:rsidR="00AF7940" w:rsidRPr="007E36A3" w:rsidRDefault="00AF7940" w:rsidP="00AF7940">
      <w:pPr>
        <w:rPr>
          <w:bCs/>
          <w:color w:val="0000FF"/>
          <w:sz w:val="20"/>
          <w:szCs w:val="20"/>
          <w:lang w:val="ru-RU"/>
        </w:rPr>
      </w:pPr>
      <w:r w:rsidRPr="00580ED8">
        <w:rPr>
          <w:bCs/>
          <w:color w:val="0000FF"/>
          <w:sz w:val="20"/>
          <w:szCs w:val="20"/>
          <w:lang w:val="ru-RU"/>
        </w:rPr>
        <w:t xml:space="preserve">ПРИМЕР </w:t>
      </w:r>
      <w:r w:rsidR="003C2BA0" w:rsidRPr="00580ED8">
        <w:rPr>
          <w:bCs/>
          <w:color w:val="0000FF"/>
          <w:sz w:val="20"/>
          <w:szCs w:val="20"/>
          <w:lang w:val="ru-RU"/>
        </w:rPr>
        <w:t>7</w:t>
      </w:r>
      <w:r w:rsidRPr="00580ED8">
        <w:rPr>
          <w:bCs/>
          <w:color w:val="0000FF"/>
          <w:sz w:val="20"/>
          <w:szCs w:val="20"/>
          <w:lang w:val="ru-RU"/>
        </w:rPr>
        <w:t>. Использу</w:t>
      </w:r>
      <w:r w:rsidR="00531CBD" w:rsidRPr="00580ED8">
        <w:rPr>
          <w:bCs/>
          <w:color w:val="0000FF"/>
          <w:sz w:val="20"/>
          <w:szCs w:val="20"/>
          <w:lang w:val="ru-RU"/>
        </w:rPr>
        <w:t>я</w:t>
      </w:r>
      <w:r w:rsidRPr="00580ED8">
        <w:rPr>
          <w:bCs/>
          <w:color w:val="0000FF"/>
          <w:sz w:val="20"/>
          <w:szCs w:val="20"/>
          <w:lang w:val="ru-RU"/>
        </w:rPr>
        <w:t xml:space="preserve"> данные ПРИМЕРА </w:t>
      </w:r>
      <w:r w:rsidR="003C2BA0" w:rsidRPr="00580ED8">
        <w:rPr>
          <w:bCs/>
          <w:color w:val="0000FF"/>
          <w:sz w:val="20"/>
          <w:szCs w:val="20"/>
          <w:lang w:val="ru-RU"/>
        </w:rPr>
        <w:t>5</w:t>
      </w:r>
      <w:r w:rsidRPr="00580ED8">
        <w:rPr>
          <w:bCs/>
          <w:color w:val="0000FF"/>
          <w:sz w:val="20"/>
          <w:szCs w:val="20"/>
          <w:lang w:val="ru-RU"/>
        </w:rPr>
        <w:t>.</w:t>
      </w:r>
      <w:r w:rsidR="007E36A3" w:rsidRPr="00580ED8">
        <w:rPr>
          <w:bCs/>
          <w:color w:val="0000FF"/>
          <w:sz w:val="20"/>
          <w:szCs w:val="20"/>
          <w:lang w:val="ru-RU"/>
        </w:rPr>
        <w:t xml:space="preserve"> </w:t>
      </w:r>
      <w:bookmarkStart w:id="63" w:name="_Hlk144583127"/>
      <w:r w:rsidR="007E36A3" w:rsidRPr="00580ED8">
        <w:rPr>
          <w:bCs/>
          <w:color w:val="0000FF"/>
          <w:sz w:val="20"/>
          <w:szCs w:val="20"/>
          <w:lang w:val="ru-RU"/>
        </w:rPr>
        <w:t xml:space="preserve">Вам потребуется еще подготовить файл с релевантностями </w:t>
      </w:r>
      <w:r w:rsidR="007E36A3" w:rsidRPr="00580ED8">
        <w:rPr>
          <w:bCs/>
          <w:i/>
          <w:color w:val="0000FF"/>
          <w:sz w:val="20"/>
          <w:szCs w:val="20"/>
        </w:rPr>
        <w:t>RELEV</w:t>
      </w:r>
      <w:r w:rsidR="007E36A3" w:rsidRPr="00580ED8">
        <w:rPr>
          <w:bCs/>
          <w:i/>
          <w:color w:val="0000FF"/>
          <w:sz w:val="20"/>
          <w:szCs w:val="20"/>
          <w:lang w:val="ru-RU"/>
        </w:rPr>
        <w:t>.</w:t>
      </w:r>
      <w:r w:rsidR="007E36A3" w:rsidRPr="00580ED8">
        <w:rPr>
          <w:bCs/>
          <w:i/>
          <w:color w:val="0000FF"/>
          <w:sz w:val="20"/>
          <w:szCs w:val="20"/>
        </w:rPr>
        <w:t>SAV</w:t>
      </w:r>
      <w:r w:rsidR="007E36A3" w:rsidRPr="00580ED8">
        <w:rPr>
          <w:bCs/>
          <w:color w:val="0000FF"/>
          <w:sz w:val="20"/>
          <w:szCs w:val="20"/>
          <w:lang w:val="ru-RU"/>
        </w:rPr>
        <w:t xml:space="preserve">, файл с релевантностями/схожестями </w:t>
      </w:r>
      <w:r w:rsidR="007E36A3" w:rsidRPr="00580ED8">
        <w:rPr>
          <w:bCs/>
          <w:i/>
          <w:color w:val="0000FF"/>
          <w:sz w:val="20"/>
          <w:szCs w:val="20"/>
        </w:rPr>
        <w:t>TRSM</w:t>
      </w:r>
      <w:r w:rsidR="007E36A3" w:rsidRPr="00580ED8">
        <w:rPr>
          <w:bCs/>
          <w:i/>
          <w:color w:val="0000FF"/>
          <w:sz w:val="20"/>
          <w:szCs w:val="20"/>
          <w:lang w:val="ru-RU"/>
        </w:rPr>
        <w:t>.</w:t>
      </w:r>
      <w:r w:rsidR="007E36A3" w:rsidRPr="00580ED8">
        <w:rPr>
          <w:bCs/>
          <w:i/>
          <w:color w:val="0000FF"/>
          <w:sz w:val="20"/>
          <w:szCs w:val="20"/>
        </w:rPr>
        <w:t>SAV</w:t>
      </w:r>
      <w:r w:rsidR="007E36A3" w:rsidRPr="00580ED8">
        <w:rPr>
          <w:bCs/>
          <w:color w:val="0000FF"/>
          <w:sz w:val="20"/>
          <w:szCs w:val="20"/>
          <w:lang w:val="ru-RU"/>
        </w:rPr>
        <w:t>.</w:t>
      </w:r>
      <w:bookmarkEnd w:id="63"/>
    </w:p>
    <w:p w14:paraId="6D7C07F2" w14:textId="77777777" w:rsidR="00AF7940" w:rsidRDefault="00AF7940" w:rsidP="00AF7940">
      <w:pPr>
        <w:autoSpaceDE w:val="0"/>
        <w:autoSpaceDN w:val="0"/>
        <w:adjustRightInd w:val="0"/>
        <w:rPr>
          <w:sz w:val="20"/>
          <w:lang w:val="ru-RU"/>
        </w:rPr>
      </w:pPr>
    </w:p>
    <w:p w14:paraId="4E956698" w14:textId="77777777" w:rsidR="006A39DC" w:rsidRPr="00F234F0" w:rsidRDefault="00AF7940" w:rsidP="00AF7940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>!</w:t>
      </w:r>
      <w:r w:rsidRPr="00142D00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>_</w:t>
      </w:r>
      <w:r w:rsidRPr="00142D00">
        <w:rPr>
          <w:rFonts w:ascii="Courier New" w:hAnsi="Courier New" w:cs="Courier New"/>
          <w:bCs/>
          <w:color w:val="0000FF"/>
          <w:sz w:val="16"/>
          <w:szCs w:val="16"/>
        </w:rPr>
        <w:t>seqsim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142D00">
        <w:rPr>
          <w:rFonts w:ascii="Courier New" w:hAnsi="Courier New" w:cs="Courier New"/>
          <w:bCs/>
          <w:color w:val="0000FF"/>
          <w:sz w:val="16"/>
          <w:szCs w:val="16"/>
        </w:rPr>
        <w:t>docvar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Pr="00142D00">
        <w:rPr>
          <w:rFonts w:ascii="Courier New" w:hAnsi="Courier New" w:cs="Courier New"/>
          <w:bCs/>
          <w:color w:val="0000FF"/>
          <w:sz w:val="16"/>
          <w:szCs w:val="16"/>
        </w:rPr>
        <w:t>seq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Pr="00142D00">
        <w:rPr>
          <w:rFonts w:ascii="Courier New" w:hAnsi="Courier New" w:cs="Courier New"/>
          <w:bCs/>
          <w:color w:val="0000FF"/>
          <w:sz w:val="16"/>
          <w:szCs w:val="16"/>
        </w:rPr>
        <w:t>wordvar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Pr="00142D00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8F4E62" w:rsidRPr="00F234F0"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8F4E62" w:rsidRPr="00142D00">
        <w:rPr>
          <w:rFonts w:ascii="Courier New" w:hAnsi="Courier New" w:cs="Courier New"/>
          <w:bCs/>
          <w:color w:val="0000FF"/>
          <w:sz w:val="16"/>
          <w:szCs w:val="16"/>
        </w:rPr>
        <w:t>chmaxw</w:t>
      </w:r>
      <w:r w:rsidR="008F4E62"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= 5 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Pr="00142D00">
        <w:rPr>
          <w:rFonts w:ascii="Courier New" w:hAnsi="Courier New" w:cs="Courier New"/>
          <w:bCs/>
          <w:color w:val="0000FF"/>
          <w:sz w:val="16"/>
          <w:szCs w:val="16"/>
        </w:rPr>
        <w:t>trv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bookmarkStart w:id="64" w:name="_Hlk126785552"/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>'</w:t>
      </w:r>
      <w:r w:rsidRPr="00AF7940">
        <w:rPr>
          <w:rFonts w:ascii="Courier New" w:hAnsi="Courier New" w:cs="Courier New"/>
          <w:bCs/>
          <w:color w:val="0000FF"/>
          <w:sz w:val="16"/>
          <w:szCs w:val="16"/>
        </w:rPr>
        <w:t>d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>:\</w:t>
      </w:r>
      <w:r w:rsidRPr="00AF7940">
        <w:rPr>
          <w:rFonts w:ascii="Courier New" w:hAnsi="Courier New" w:cs="Courier New"/>
          <w:bCs/>
          <w:color w:val="0000FF"/>
          <w:sz w:val="16"/>
          <w:szCs w:val="16"/>
        </w:rPr>
        <w:t>exercise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>\</w:t>
      </w:r>
      <w:r>
        <w:rPr>
          <w:rFonts w:ascii="Courier New" w:hAnsi="Courier New" w:cs="Courier New"/>
          <w:bCs/>
          <w:color w:val="0000FF"/>
          <w:sz w:val="16"/>
          <w:szCs w:val="16"/>
        </w:rPr>
        <w:t>relev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>.</w:t>
      </w:r>
      <w:r w:rsidRPr="00AF7940">
        <w:rPr>
          <w:rFonts w:ascii="Courier New" w:hAnsi="Courier New" w:cs="Courier New"/>
          <w:bCs/>
          <w:color w:val="0000FF"/>
          <w:sz w:val="16"/>
          <w:szCs w:val="16"/>
        </w:rPr>
        <w:t>sav</w:t>
      </w: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>'</w:t>
      </w:r>
      <w:bookmarkEnd w:id="64"/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8F4E62" w:rsidRPr="00F234F0"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8F4E62" w:rsidRPr="00142D00">
        <w:rPr>
          <w:rFonts w:ascii="Courier New" w:hAnsi="Courier New" w:cs="Courier New"/>
          <w:bCs/>
          <w:color w:val="0000FF"/>
          <w:sz w:val="16"/>
          <w:szCs w:val="16"/>
        </w:rPr>
        <w:t>chpass</w:t>
      </w:r>
      <w:r w:rsidR="008F4E62" w:rsidRPr="00F234F0">
        <w:rPr>
          <w:rFonts w:ascii="Courier New" w:hAnsi="Courier New" w:cs="Courier New"/>
          <w:bCs/>
          <w:color w:val="0000FF"/>
          <w:sz w:val="16"/>
          <w:szCs w:val="16"/>
        </w:rPr>
        <w:t>= .1</w:t>
      </w:r>
    </w:p>
    <w:p w14:paraId="4CB489AB" w14:textId="0028B907" w:rsidR="00AF7940" w:rsidRPr="006A39DC" w:rsidRDefault="006A39DC" w:rsidP="00AF7940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F234F0">
        <w:rPr>
          <w:rFonts w:ascii="Courier New" w:hAnsi="Courier New" w:cs="Courier New"/>
          <w:bCs/>
          <w:color w:val="0000FF"/>
          <w:sz w:val="16"/>
          <w:szCs w:val="16"/>
        </w:rPr>
        <w:t xml:space="preserve">       </w:t>
      </w:r>
      <w:r w:rsidRPr="00F83215">
        <w:rPr>
          <w:rFonts w:ascii="Courier New" w:hAnsi="Courier New" w:cs="Courier New"/>
          <w:bCs/>
          <w:color w:val="0000FF"/>
          <w:sz w:val="16"/>
          <w:szCs w:val="16"/>
        </w:rPr>
        <w:t>/method= GREEDY</w:t>
      </w:r>
      <w:r w:rsidR="00AF7940" w:rsidRPr="00F83215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0BC6CD38" w14:textId="77777777" w:rsidR="00AF7940" w:rsidRPr="006A39DC" w:rsidRDefault="00AF7940" w:rsidP="00AF7940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55E4BE8B" w14:textId="1DE1571B" w:rsidR="00C90432" w:rsidRDefault="00AF7940" w:rsidP="000D4737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AF7940">
        <w:rPr>
          <w:bCs/>
          <w:color w:val="0000FF"/>
          <w:sz w:val="20"/>
          <w:szCs w:val="20"/>
          <w:lang w:val="ru-RU"/>
        </w:rPr>
        <w:t>В</w:t>
      </w:r>
      <w:r>
        <w:rPr>
          <w:bCs/>
          <w:color w:val="0000FF"/>
          <w:sz w:val="20"/>
          <w:szCs w:val="20"/>
          <w:lang w:val="ru-RU"/>
        </w:rPr>
        <w:t xml:space="preserve">о 2-м пуске ПРИМЕРА </w:t>
      </w:r>
      <w:r w:rsidR="003C2BA0">
        <w:rPr>
          <w:bCs/>
          <w:color w:val="0000FF"/>
          <w:sz w:val="20"/>
          <w:szCs w:val="20"/>
          <w:lang w:val="ru-RU"/>
        </w:rPr>
        <w:t>5</w:t>
      </w:r>
      <w:r>
        <w:rPr>
          <w:bCs/>
          <w:color w:val="0000FF"/>
          <w:sz w:val="20"/>
          <w:szCs w:val="20"/>
          <w:lang w:val="ru-RU"/>
        </w:rPr>
        <w:t xml:space="preserve"> использовалась </w:t>
      </w:r>
      <w:r w:rsidRPr="000D4737">
        <w:rPr>
          <w:bCs/>
          <w:color w:val="0000FF"/>
          <w:sz w:val="20"/>
          <w:szCs w:val="20"/>
          <w:lang w:val="ru-RU"/>
        </w:rPr>
        <w:t>TRV</w:t>
      </w:r>
      <w:r w:rsidRPr="00AF7940">
        <w:rPr>
          <w:bCs/>
          <w:color w:val="0000FF"/>
          <w:sz w:val="20"/>
          <w:szCs w:val="20"/>
          <w:lang w:val="ru-RU"/>
        </w:rPr>
        <w:t>=</w:t>
      </w:r>
      <w:r w:rsidRPr="000D4737">
        <w:rPr>
          <w:bCs/>
          <w:color w:val="0000FF"/>
          <w:sz w:val="20"/>
          <w:szCs w:val="20"/>
          <w:lang w:val="ru-RU"/>
        </w:rPr>
        <w:t>AUTO</w:t>
      </w:r>
      <w:r w:rsidRPr="00AF7940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В нынешнем примере релевантности заданы как внешний файл. </w:t>
      </w:r>
      <w:r w:rsidR="000D4737">
        <w:rPr>
          <w:bCs/>
          <w:color w:val="0000FF"/>
          <w:sz w:val="20"/>
          <w:szCs w:val="20"/>
          <w:lang w:val="ru-RU"/>
        </w:rPr>
        <w:t>А т</w:t>
      </w:r>
      <w:r>
        <w:rPr>
          <w:bCs/>
          <w:color w:val="0000FF"/>
          <w:sz w:val="20"/>
          <w:szCs w:val="20"/>
          <w:lang w:val="ru-RU"/>
        </w:rPr>
        <w:t xml:space="preserve">.к. </w:t>
      </w:r>
      <w:r w:rsidRPr="000D4737">
        <w:rPr>
          <w:bCs/>
          <w:color w:val="0000FF"/>
          <w:sz w:val="20"/>
          <w:szCs w:val="20"/>
          <w:lang w:val="ru-RU"/>
        </w:rPr>
        <w:t xml:space="preserve">CHMAXW </w:t>
      </w:r>
      <w:r>
        <w:rPr>
          <w:bCs/>
          <w:color w:val="0000FF"/>
          <w:sz w:val="20"/>
          <w:szCs w:val="20"/>
          <w:lang w:val="ru-RU"/>
        </w:rPr>
        <w:t xml:space="preserve">не равно 1, </w:t>
      </w:r>
      <w:r w:rsidR="000D4737">
        <w:rPr>
          <w:bCs/>
          <w:color w:val="0000FF"/>
          <w:sz w:val="20"/>
          <w:szCs w:val="20"/>
          <w:lang w:val="ru-RU"/>
        </w:rPr>
        <w:t xml:space="preserve">необходима </w:t>
      </w:r>
      <w:r w:rsidR="000D4737" w:rsidRPr="000D4737">
        <w:rPr>
          <w:bCs/>
          <w:color w:val="0000FF"/>
          <w:sz w:val="20"/>
          <w:szCs w:val="20"/>
          <w:lang w:val="ru-RU"/>
        </w:rPr>
        <w:t>CHPASS</w:t>
      </w:r>
      <w:r w:rsidR="000D4737">
        <w:rPr>
          <w:bCs/>
          <w:color w:val="0000FF"/>
          <w:sz w:val="20"/>
          <w:szCs w:val="20"/>
          <w:lang w:val="ru-RU"/>
        </w:rPr>
        <w:t xml:space="preserve">. Всякое слово с релевантностью от 0.1 и выше будет участвовать в пометке цепочек подкомандой </w:t>
      </w:r>
      <w:r w:rsidR="000D4737" w:rsidRPr="000D4737">
        <w:rPr>
          <w:bCs/>
          <w:color w:val="0000FF"/>
          <w:sz w:val="20"/>
          <w:szCs w:val="20"/>
          <w:lang w:val="ru-RU"/>
        </w:rPr>
        <w:t xml:space="preserve">CHMAXW. </w:t>
      </w:r>
      <w:r w:rsidR="000D4737">
        <w:rPr>
          <w:bCs/>
          <w:color w:val="0000FF"/>
          <w:sz w:val="20"/>
          <w:szCs w:val="20"/>
          <w:lang w:val="ru-RU"/>
        </w:rPr>
        <w:t xml:space="preserve">После пометки полученные целочисленные веса будут умножены на соответствующие исходные веса, взятые из </w:t>
      </w:r>
      <w:r w:rsidR="000D4737" w:rsidRPr="000D4737">
        <w:rPr>
          <w:bCs/>
          <w:color w:val="0000FF"/>
          <w:sz w:val="20"/>
          <w:szCs w:val="20"/>
          <w:lang w:val="ru-RU"/>
        </w:rPr>
        <w:t>TRV-</w:t>
      </w:r>
      <w:r w:rsidR="000D4737">
        <w:rPr>
          <w:bCs/>
          <w:color w:val="0000FF"/>
          <w:sz w:val="20"/>
          <w:szCs w:val="20"/>
          <w:lang w:val="ru-RU"/>
        </w:rPr>
        <w:t>файла.</w:t>
      </w:r>
    </w:p>
    <w:p w14:paraId="7D5FE097" w14:textId="0994FF61" w:rsidR="0046301B" w:rsidRDefault="0046301B" w:rsidP="000D4737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Подкоманда </w:t>
      </w:r>
      <w:r>
        <w:rPr>
          <w:bCs/>
          <w:color w:val="0000FF"/>
          <w:sz w:val="20"/>
          <w:szCs w:val="20"/>
        </w:rPr>
        <w:t>TROTR</w:t>
      </w:r>
      <w:r>
        <w:rPr>
          <w:bCs/>
          <w:color w:val="0000FF"/>
          <w:sz w:val="20"/>
          <w:szCs w:val="20"/>
          <w:lang w:val="ru-RU"/>
        </w:rPr>
        <w:t xml:space="preserve"> (сопровождающая </w:t>
      </w:r>
      <w:r>
        <w:rPr>
          <w:bCs/>
          <w:color w:val="0000FF"/>
          <w:sz w:val="20"/>
          <w:szCs w:val="20"/>
        </w:rPr>
        <w:t>TRV</w:t>
      </w:r>
      <w:r w:rsidRPr="0046301B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или </w:t>
      </w:r>
      <w:r>
        <w:rPr>
          <w:bCs/>
          <w:color w:val="0000FF"/>
          <w:sz w:val="20"/>
          <w:szCs w:val="20"/>
        </w:rPr>
        <w:t>TRSM</w:t>
      </w:r>
      <w:r w:rsidRPr="0046301B">
        <w:rPr>
          <w:bCs/>
          <w:color w:val="0000FF"/>
          <w:sz w:val="20"/>
          <w:szCs w:val="20"/>
          <w:lang w:val="ru-RU"/>
        </w:rPr>
        <w:t xml:space="preserve">) </w:t>
      </w:r>
      <w:r>
        <w:rPr>
          <w:bCs/>
          <w:color w:val="0000FF"/>
          <w:sz w:val="20"/>
          <w:szCs w:val="20"/>
          <w:lang w:val="ru-RU"/>
        </w:rPr>
        <w:t>опущена. По ее умолчанию, релевантность для всякого неупомянутого в файле термина =1.</w:t>
      </w:r>
    </w:p>
    <w:p w14:paraId="743A546E" w14:textId="555BC83F" w:rsidR="000D4737" w:rsidRDefault="000D4737" w:rsidP="000D4737">
      <w:pPr>
        <w:rPr>
          <w:bCs/>
          <w:color w:val="0000FF"/>
          <w:sz w:val="20"/>
          <w:szCs w:val="20"/>
          <w:lang w:val="ru-RU"/>
        </w:rPr>
      </w:pPr>
    </w:p>
    <w:p w14:paraId="413A9823" w14:textId="3AC370E9" w:rsidR="000D4737" w:rsidRPr="00580ED8" w:rsidRDefault="000D4737" w:rsidP="000D4737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bookmarkStart w:id="65" w:name="_Hlk144583228"/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 xml:space="preserve">!KO_seqsim docvar= seq /wordvar= word </w:t>
      </w:r>
      <w:r w:rsidR="008F4E62" w:rsidRPr="00580ED8">
        <w:rPr>
          <w:rFonts w:ascii="Courier New" w:hAnsi="Courier New" w:cs="Courier New"/>
          <w:bCs/>
          <w:color w:val="0000FF"/>
          <w:sz w:val="16"/>
          <w:szCs w:val="16"/>
        </w:rPr>
        <w:t xml:space="preserve">/chmaxw= 5 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 xml:space="preserve">/trsm= 'd:\exercise\trsm.sav' </w:t>
      </w:r>
      <w:r w:rsidR="008F4E62" w:rsidRPr="00580ED8">
        <w:rPr>
          <w:rFonts w:ascii="Courier New" w:hAnsi="Courier New" w:cs="Courier New"/>
          <w:bCs/>
          <w:color w:val="0000FF"/>
          <w:sz w:val="16"/>
          <w:szCs w:val="16"/>
        </w:rPr>
        <w:t>/chpass= .1 .8</w:t>
      </w:r>
    </w:p>
    <w:p w14:paraId="102A656B" w14:textId="7080B5C4" w:rsidR="00033CFE" w:rsidRPr="006A39DC" w:rsidRDefault="00033CFE" w:rsidP="00033CFE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bookmarkStart w:id="66" w:name="_Hlk143745182"/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 xml:space="preserve">       /method= GREEDY</w:t>
      </w:r>
      <w:r w:rsidR="0065484C" w:rsidRPr="00580ED8">
        <w:rPr>
          <w:rFonts w:ascii="Courier New" w:hAnsi="Courier New" w:cs="Courier New"/>
          <w:bCs/>
          <w:color w:val="0000FF"/>
          <w:sz w:val="16"/>
          <w:szCs w:val="16"/>
        </w:rPr>
        <w:t xml:space="preserve"> /dataset= data</w:t>
      </w:r>
      <w:r w:rsidRPr="00580ED8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bookmarkEnd w:id="65"/>
    <w:bookmarkEnd w:id="66"/>
    <w:p w14:paraId="7FEB6049" w14:textId="77777777" w:rsidR="000D4737" w:rsidRPr="00AF7940" w:rsidRDefault="000D4737" w:rsidP="000D4737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2565506B" w14:textId="42DBDA08" w:rsidR="000D4737" w:rsidRDefault="000D4737" w:rsidP="000D4737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 этом пуске, в отличие от предыдущего, мы задаем не только релевантности, но и схожести слов. </w:t>
      </w:r>
      <w:r w:rsidRPr="0021520D">
        <w:rPr>
          <w:bCs/>
          <w:color w:val="0000FF"/>
          <w:sz w:val="20"/>
          <w:szCs w:val="20"/>
          <w:lang w:val="ru-RU"/>
        </w:rPr>
        <w:t>CHPASS</w:t>
      </w:r>
      <w:r w:rsidRPr="000D473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требует два параметра – первый для релевантностей, второй для схожестей. Термины, между которыми степень синонимии от 0.8 и выше, будет участвовать в пометке цепочек подкомандой </w:t>
      </w:r>
      <w:r w:rsidRPr="000D4737">
        <w:rPr>
          <w:bCs/>
          <w:color w:val="0000FF"/>
          <w:sz w:val="20"/>
          <w:szCs w:val="20"/>
          <w:lang w:val="ru-RU"/>
        </w:rPr>
        <w:t>CHMAXW</w:t>
      </w:r>
      <w:r>
        <w:rPr>
          <w:bCs/>
          <w:color w:val="0000FF"/>
          <w:sz w:val="20"/>
          <w:szCs w:val="20"/>
          <w:lang w:val="ru-RU"/>
        </w:rPr>
        <w:t xml:space="preserve">: они будут рассматриваться на этом </w:t>
      </w:r>
      <w:r w:rsidR="00287A6A">
        <w:rPr>
          <w:bCs/>
          <w:color w:val="0000FF"/>
          <w:sz w:val="20"/>
          <w:szCs w:val="20"/>
          <w:lang w:val="ru-RU"/>
        </w:rPr>
        <w:t xml:space="preserve">подэтапе как полные синонимы. После пометки полученные целочисленные веса будут умножены на соответствующие исходные веса, взятые из </w:t>
      </w:r>
      <w:r w:rsidR="00287A6A" w:rsidRPr="000D4737">
        <w:rPr>
          <w:bCs/>
          <w:color w:val="0000FF"/>
          <w:sz w:val="20"/>
          <w:szCs w:val="20"/>
          <w:lang w:val="ru-RU"/>
        </w:rPr>
        <w:t>TR</w:t>
      </w:r>
      <w:r w:rsidR="00287A6A">
        <w:rPr>
          <w:bCs/>
          <w:color w:val="0000FF"/>
          <w:sz w:val="20"/>
          <w:szCs w:val="20"/>
        </w:rPr>
        <w:t>SM</w:t>
      </w:r>
      <w:r w:rsidR="00287A6A" w:rsidRPr="000D4737">
        <w:rPr>
          <w:bCs/>
          <w:color w:val="0000FF"/>
          <w:sz w:val="20"/>
          <w:szCs w:val="20"/>
          <w:lang w:val="ru-RU"/>
        </w:rPr>
        <w:t>-</w:t>
      </w:r>
      <w:r w:rsidR="00287A6A">
        <w:rPr>
          <w:bCs/>
          <w:color w:val="0000FF"/>
          <w:sz w:val="20"/>
          <w:szCs w:val="20"/>
          <w:lang w:val="ru-RU"/>
        </w:rPr>
        <w:t>файла.</w:t>
      </w:r>
    </w:p>
    <w:p w14:paraId="07482D4A" w14:textId="39D91369" w:rsidR="0046301B" w:rsidRDefault="0046301B" w:rsidP="000D4737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Подкоманда </w:t>
      </w:r>
      <w:r>
        <w:rPr>
          <w:bCs/>
          <w:color w:val="0000FF"/>
          <w:sz w:val="20"/>
          <w:szCs w:val="20"/>
        </w:rPr>
        <w:t>TROTR</w:t>
      </w:r>
      <w:r>
        <w:rPr>
          <w:bCs/>
          <w:color w:val="0000FF"/>
          <w:sz w:val="20"/>
          <w:szCs w:val="20"/>
          <w:lang w:val="ru-RU"/>
        </w:rPr>
        <w:t xml:space="preserve"> (сопровождающая </w:t>
      </w:r>
      <w:r>
        <w:rPr>
          <w:bCs/>
          <w:color w:val="0000FF"/>
          <w:sz w:val="20"/>
          <w:szCs w:val="20"/>
        </w:rPr>
        <w:t>TRV</w:t>
      </w:r>
      <w:r w:rsidRPr="0046301B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или </w:t>
      </w:r>
      <w:r>
        <w:rPr>
          <w:bCs/>
          <w:color w:val="0000FF"/>
          <w:sz w:val="20"/>
          <w:szCs w:val="20"/>
        </w:rPr>
        <w:t>TRSM</w:t>
      </w:r>
      <w:r w:rsidRPr="0046301B">
        <w:rPr>
          <w:bCs/>
          <w:color w:val="0000FF"/>
          <w:sz w:val="20"/>
          <w:szCs w:val="20"/>
          <w:lang w:val="ru-RU"/>
        </w:rPr>
        <w:t xml:space="preserve">) </w:t>
      </w:r>
      <w:r>
        <w:rPr>
          <w:bCs/>
          <w:color w:val="0000FF"/>
          <w:sz w:val="20"/>
          <w:szCs w:val="20"/>
          <w:lang w:val="ru-RU"/>
        </w:rPr>
        <w:t>опущена. По ее умолчанию, релевантность для всякого неупомянутого в файле термина =1 (а схожести для неупомянутых терминов всегда =0).</w:t>
      </w:r>
    </w:p>
    <w:p w14:paraId="34E76BFB" w14:textId="77777777" w:rsidR="00005CB9" w:rsidRDefault="00005CB9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5DD9F7C" w14:textId="77777777" w:rsidR="001A52FE" w:rsidRPr="00AA6CDA" w:rsidRDefault="001A52FE" w:rsidP="001A52FE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>
        <w:rPr>
          <w:b/>
          <w:bCs/>
          <w:sz w:val="20"/>
        </w:rPr>
        <w:t>DIAG</w:t>
      </w:r>
    </w:p>
    <w:p w14:paraId="7A9B64F3" w14:textId="0C6D7387" w:rsidR="00D34C8E" w:rsidRDefault="00D34C8E" w:rsidP="001A52FE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Независимо от того, важны вам в определении сходства документов последовательности смежных слов или важен только словесный состав, </w:t>
      </w:r>
      <w:r w:rsidR="00FB198A">
        <w:rPr>
          <w:sz w:val="20"/>
          <w:lang w:val="ru-RU"/>
        </w:rPr>
        <w:t>вас может волновать</w:t>
      </w:r>
      <w:r>
        <w:rPr>
          <w:sz w:val="20"/>
          <w:lang w:val="ru-RU"/>
        </w:rPr>
        <w:t>, одинаковое или разное положение в документах занимают фрагменты (цепочки</w:t>
      </w:r>
      <w:r w:rsidR="00950654">
        <w:rPr>
          <w:sz w:val="20"/>
          <w:lang w:val="ru-RU"/>
        </w:rPr>
        <w:t xml:space="preserve">, </w:t>
      </w:r>
      <w:r>
        <w:rPr>
          <w:sz w:val="20"/>
          <w:lang w:val="ru-RU"/>
        </w:rPr>
        <w:t>отдельные слова), между ними совпадающие.</w:t>
      </w:r>
      <w:r w:rsidR="00FB198A">
        <w:rPr>
          <w:sz w:val="20"/>
          <w:lang w:val="ru-RU"/>
        </w:rPr>
        <w:t xml:space="preserve"> Иначе говоря, близка или далека матрица совстреч от диагонального паттерна.</w:t>
      </w:r>
    </w:p>
    <w:p w14:paraId="66D5D232" w14:textId="77777777" w:rsidR="00D34C8E" w:rsidRDefault="00D34C8E" w:rsidP="001A52FE">
      <w:pPr>
        <w:autoSpaceDE w:val="0"/>
        <w:autoSpaceDN w:val="0"/>
        <w:adjustRightInd w:val="0"/>
        <w:rPr>
          <w:sz w:val="20"/>
          <w:lang w:val="ru-RU"/>
        </w:rPr>
      </w:pPr>
    </w:p>
    <w:p w14:paraId="1B46775D" w14:textId="152E5624" w:rsidR="003608DC" w:rsidRDefault="001A52FE" w:rsidP="001A52FE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Опциональная подкоманда </w:t>
      </w:r>
      <w:r>
        <w:rPr>
          <w:sz w:val="20"/>
        </w:rPr>
        <w:t>DIAG</w:t>
      </w:r>
      <w:r w:rsidRPr="0051029A">
        <w:rPr>
          <w:sz w:val="20"/>
          <w:lang w:val="ru-RU"/>
        </w:rPr>
        <w:t xml:space="preserve"> </w:t>
      </w:r>
      <w:r w:rsidR="00FB198A">
        <w:rPr>
          <w:sz w:val="20"/>
          <w:lang w:val="ru-RU"/>
        </w:rPr>
        <w:t>существует для учета</w:t>
      </w:r>
      <w:r w:rsidR="003608DC">
        <w:rPr>
          <w:sz w:val="20"/>
          <w:lang w:val="ru-RU"/>
        </w:rPr>
        <w:t xml:space="preserve"> степени</w:t>
      </w:r>
      <w:r>
        <w:rPr>
          <w:sz w:val="20"/>
          <w:lang w:val="ru-RU"/>
        </w:rPr>
        <w:t xml:space="preserve"> диагонал</w:t>
      </w:r>
      <w:r w:rsidR="00546E13">
        <w:rPr>
          <w:sz w:val="20"/>
          <w:lang w:val="ru-RU"/>
        </w:rPr>
        <w:t>ь</w:t>
      </w:r>
      <w:r>
        <w:rPr>
          <w:sz w:val="20"/>
          <w:lang w:val="ru-RU"/>
        </w:rPr>
        <w:t>ности м</w:t>
      </w:r>
      <w:r w:rsidR="003608DC">
        <w:rPr>
          <w:sz w:val="20"/>
          <w:lang w:val="ru-RU"/>
        </w:rPr>
        <w:t>атрицы совстреч.</w:t>
      </w:r>
      <w:r w:rsidR="00F533D5">
        <w:rPr>
          <w:sz w:val="20"/>
          <w:lang w:val="ru-RU"/>
        </w:rPr>
        <w:t xml:space="preserve"> Матрица совстреч </w:t>
      </w:r>
      <w:r w:rsidR="00FB198A">
        <w:rPr>
          <w:sz w:val="20"/>
          <w:lang w:val="ru-RU"/>
        </w:rPr>
        <w:t xml:space="preserve">максимально </w:t>
      </w:r>
      <w:r w:rsidR="00F533D5">
        <w:rPr>
          <w:sz w:val="20"/>
          <w:lang w:val="ru-RU"/>
        </w:rPr>
        <w:t>близка к диагонал</w:t>
      </w:r>
      <w:r w:rsidR="00546E13">
        <w:rPr>
          <w:sz w:val="20"/>
          <w:lang w:val="ru-RU"/>
        </w:rPr>
        <w:t>ь</w:t>
      </w:r>
      <w:r w:rsidR="00643DFE">
        <w:rPr>
          <w:sz w:val="20"/>
          <w:lang w:val="ru-RU"/>
        </w:rPr>
        <w:t>ности</w:t>
      </w:r>
      <w:r w:rsidR="00F533D5">
        <w:rPr>
          <w:sz w:val="20"/>
          <w:lang w:val="ru-RU"/>
        </w:rPr>
        <w:t xml:space="preserve">, </w:t>
      </w:r>
      <w:r w:rsidR="00FB198A">
        <w:rPr>
          <w:sz w:val="20"/>
          <w:lang w:val="ru-RU"/>
        </w:rPr>
        <w:t>когда</w:t>
      </w:r>
      <w:r w:rsidR="00F533D5">
        <w:rPr>
          <w:sz w:val="20"/>
          <w:lang w:val="ru-RU"/>
        </w:rPr>
        <w:t xml:space="preserve"> документы близки к тому, чтобы быть копиями друг друга. Подкоманда </w:t>
      </w:r>
      <w:r w:rsidR="00F533D5">
        <w:rPr>
          <w:sz w:val="20"/>
        </w:rPr>
        <w:t>DIAG</w:t>
      </w:r>
      <w:r w:rsidR="00F533D5" w:rsidRPr="00F533D5">
        <w:rPr>
          <w:sz w:val="20"/>
          <w:lang w:val="ru-RU"/>
        </w:rPr>
        <w:t xml:space="preserve"> </w:t>
      </w:r>
      <w:r w:rsidR="00F533D5">
        <w:rPr>
          <w:sz w:val="20"/>
          <w:lang w:val="ru-RU"/>
        </w:rPr>
        <w:t xml:space="preserve">накажет снижением веса совстречи в тех рядах и столбцах матрицы, </w:t>
      </w:r>
      <w:r w:rsidR="001D7B2A">
        <w:rPr>
          <w:sz w:val="20"/>
          <w:lang w:val="ru-RU"/>
        </w:rPr>
        <w:t xml:space="preserve">где размещение совстреч нарушает </w:t>
      </w:r>
      <w:r w:rsidR="00205E1E">
        <w:rPr>
          <w:sz w:val="20"/>
          <w:lang w:val="ru-RU"/>
        </w:rPr>
        <w:t xml:space="preserve">диагональный </w:t>
      </w:r>
      <w:r w:rsidR="001D7B2A">
        <w:rPr>
          <w:sz w:val="20"/>
          <w:lang w:val="ru-RU"/>
        </w:rPr>
        <w:t xml:space="preserve">идеал. Это наказание понижает сходство между документами. </w:t>
      </w:r>
      <w:r w:rsidR="009F7A04">
        <w:rPr>
          <w:sz w:val="20"/>
          <w:lang w:val="ru-RU"/>
        </w:rPr>
        <w:t>См.</w:t>
      </w:r>
      <w:r w:rsidR="004D584F">
        <w:rPr>
          <w:sz w:val="20"/>
          <w:lang w:val="ru-RU"/>
        </w:rPr>
        <w:t xml:space="preserve"> </w:t>
      </w:r>
      <w:r w:rsidR="009F7A04">
        <w:rPr>
          <w:sz w:val="20"/>
          <w:lang w:val="ru-RU"/>
        </w:rPr>
        <w:t xml:space="preserve">«Алгоритм: </w:t>
      </w:r>
      <w:r w:rsidR="001A38E5">
        <w:rPr>
          <w:sz w:val="20"/>
          <w:lang w:val="ru-RU"/>
        </w:rPr>
        <w:t>Проверка</w:t>
      </w:r>
      <w:r w:rsidR="00F533D5" w:rsidRPr="00F533D5">
        <w:rPr>
          <w:sz w:val="20"/>
          <w:lang w:val="ru-RU"/>
        </w:rPr>
        <w:t xml:space="preserve"> </w:t>
      </w:r>
      <w:r w:rsidR="009F7A04">
        <w:rPr>
          <w:sz w:val="20"/>
          <w:lang w:val="ru-RU"/>
        </w:rPr>
        <w:t>диагонал</w:t>
      </w:r>
      <w:r w:rsidR="00546E13">
        <w:rPr>
          <w:sz w:val="20"/>
          <w:lang w:val="ru-RU"/>
        </w:rPr>
        <w:t>ь</w:t>
      </w:r>
      <w:r w:rsidR="009F7A04">
        <w:rPr>
          <w:sz w:val="20"/>
          <w:lang w:val="ru-RU"/>
        </w:rPr>
        <w:t>ност</w:t>
      </w:r>
      <w:r w:rsidR="001A38E5">
        <w:rPr>
          <w:sz w:val="20"/>
          <w:lang w:val="ru-RU"/>
        </w:rPr>
        <w:t>и</w:t>
      </w:r>
      <w:r w:rsidR="009F7A04">
        <w:rPr>
          <w:sz w:val="20"/>
          <w:lang w:val="ru-RU"/>
        </w:rPr>
        <w:t>».</w:t>
      </w:r>
    </w:p>
    <w:p w14:paraId="2568D0DF" w14:textId="77777777" w:rsidR="003608DC" w:rsidRDefault="003608DC" w:rsidP="001A52FE">
      <w:pPr>
        <w:autoSpaceDE w:val="0"/>
        <w:autoSpaceDN w:val="0"/>
        <w:adjustRightInd w:val="0"/>
        <w:rPr>
          <w:sz w:val="20"/>
          <w:lang w:val="ru-RU"/>
        </w:rPr>
      </w:pPr>
    </w:p>
    <w:p w14:paraId="323C4884" w14:textId="77BA05AC" w:rsidR="001A52FE" w:rsidRPr="00FB198A" w:rsidRDefault="001A52FE" w:rsidP="001A52FE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Вы можете захотеть </w:t>
      </w:r>
      <w:r w:rsidR="003608DC">
        <w:rPr>
          <w:sz w:val="20"/>
          <w:lang w:val="ru-RU"/>
        </w:rPr>
        <w:t xml:space="preserve">применить </w:t>
      </w:r>
      <w:r w:rsidR="00FB198A">
        <w:rPr>
          <w:sz w:val="20"/>
        </w:rPr>
        <w:t>DIAG</w:t>
      </w:r>
      <w:r>
        <w:rPr>
          <w:sz w:val="20"/>
          <w:lang w:val="ru-RU"/>
        </w:rPr>
        <w:t xml:space="preserve"> в случае, если для вас документы сходны только тогда, когда одинаковые у них слова или подпоследовательности («фразы»), занимают примерно одинаковые позиции в них. Т.е., например,</w:t>
      </w:r>
      <w:bookmarkStart w:id="67" w:name="_Hlk125981166"/>
      <w:r>
        <w:rPr>
          <w:sz w:val="20"/>
          <w:lang w:val="ru-RU"/>
        </w:rPr>
        <w:t xml:space="preserve"> </w:t>
      </w:r>
      <w:r w:rsidR="00C31D6D" w:rsidRPr="00C31D6D">
        <w:rPr>
          <w:sz w:val="20"/>
          <w:lang w:val="ru-RU"/>
        </w:rPr>
        <w:t>‘</w:t>
      </w:r>
      <w:r>
        <w:rPr>
          <w:sz w:val="20"/>
        </w:rPr>
        <w:t>A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B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C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D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X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Y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Z</w:t>
      </w:r>
      <w:r w:rsidR="00C31D6D" w:rsidRPr="00C31D6D">
        <w:rPr>
          <w:sz w:val="20"/>
          <w:lang w:val="ru-RU"/>
        </w:rPr>
        <w:t>’</w:t>
      </w:r>
      <w:r>
        <w:rPr>
          <w:sz w:val="20"/>
          <w:lang w:val="ru-RU"/>
        </w:rPr>
        <w:t xml:space="preserve"> и </w:t>
      </w:r>
      <w:r w:rsidR="00C31D6D" w:rsidRPr="00C31D6D">
        <w:rPr>
          <w:sz w:val="20"/>
          <w:lang w:val="ru-RU"/>
        </w:rPr>
        <w:t>‘</w:t>
      </w:r>
      <w:r>
        <w:rPr>
          <w:sz w:val="20"/>
        </w:rPr>
        <w:t>X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Y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Z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A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B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C</w:t>
      </w:r>
      <w:r w:rsidRPr="0048527F">
        <w:rPr>
          <w:sz w:val="20"/>
          <w:lang w:val="ru-RU"/>
        </w:rPr>
        <w:t xml:space="preserve"> </w:t>
      </w:r>
      <w:r>
        <w:rPr>
          <w:sz w:val="20"/>
        </w:rPr>
        <w:t>D</w:t>
      </w:r>
      <w:bookmarkEnd w:id="67"/>
      <w:r w:rsidR="00C31D6D" w:rsidRPr="00C31D6D">
        <w:rPr>
          <w:sz w:val="20"/>
          <w:lang w:val="ru-RU"/>
        </w:rPr>
        <w:t>’</w:t>
      </w:r>
      <w:r w:rsidRPr="0048527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вас уже не устроит, потому что </w:t>
      </w:r>
      <w:r w:rsidR="00C31D6D" w:rsidRPr="00C31D6D">
        <w:rPr>
          <w:sz w:val="20"/>
          <w:lang w:val="ru-RU"/>
        </w:rPr>
        <w:t>‘</w:t>
      </w:r>
      <w:r>
        <w:rPr>
          <w:sz w:val="20"/>
        </w:rPr>
        <w:t>A</w:t>
      </w:r>
      <w:r w:rsidR="00C31D6D" w:rsidRPr="00C31D6D">
        <w:rPr>
          <w:sz w:val="20"/>
          <w:lang w:val="ru-RU"/>
        </w:rPr>
        <w:t xml:space="preserve"> </w:t>
      </w:r>
      <w:r>
        <w:rPr>
          <w:sz w:val="20"/>
        </w:rPr>
        <w:t>B</w:t>
      </w:r>
      <w:r w:rsidR="00C31D6D" w:rsidRPr="00C31D6D">
        <w:rPr>
          <w:sz w:val="20"/>
          <w:lang w:val="ru-RU"/>
        </w:rPr>
        <w:t xml:space="preserve"> </w:t>
      </w:r>
      <w:r>
        <w:rPr>
          <w:sz w:val="20"/>
        </w:rPr>
        <w:t>C</w:t>
      </w:r>
      <w:r w:rsidR="00C31D6D" w:rsidRPr="00C31D6D">
        <w:rPr>
          <w:sz w:val="20"/>
          <w:lang w:val="ru-RU"/>
        </w:rPr>
        <w:t xml:space="preserve"> </w:t>
      </w:r>
      <w:r>
        <w:rPr>
          <w:sz w:val="20"/>
        </w:rPr>
        <w:t>D</w:t>
      </w:r>
      <w:r w:rsidR="00C31D6D" w:rsidRPr="00C31D6D">
        <w:rPr>
          <w:sz w:val="20"/>
          <w:lang w:val="ru-RU"/>
        </w:rPr>
        <w:t>’</w:t>
      </w:r>
      <w:r w:rsidRPr="0004521D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="00C31D6D" w:rsidRPr="00C31D6D">
        <w:rPr>
          <w:sz w:val="20"/>
          <w:lang w:val="ru-RU"/>
        </w:rPr>
        <w:t>‘</w:t>
      </w:r>
      <w:r>
        <w:rPr>
          <w:sz w:val="20"/>
        </w:rPr>
        <w:t>X</w:t>
      </w:r>
      <w:r w:rsidR="00C31D6D" w:rsidRPr="00C31D6D">
        <w:rPr>
          <w:sz w:val="20"/>
          <w:lang w:val="ru-RU"/>
        </w:rPr>
        <w:t xml:space="preserve"> </w:t>
      </w:r>
      <w:r>
        <w:rPr>
          <w:sz w:val="20"/>
        </w:rPr>
        <w:t>Y</w:t>
      </w:r>
      <w:r w:rsidR="00C31D6D" w:rsidRPr="00C31D6D">
        <w:rPr>
          <w:sz w:val="20"/>
          <w:lang w:val="ru-RU"/>
        </w:rPr>
        <w:t xml:space="preserve"> </w:t>
      </w:r>
      <w:r>
        <w:rPr>
          <w:sz w:val="20"/>
        </w:rPr>
        <w:t>Z</w:t>
      </w:r>
      <w:r w:rsidR="00C31D6D" w:rsidRPr="00C31D6D">
        <w:rPr>
          <w:sz w:val="20"/>
          <w:lang w:val="ru-RU"/>
        </w:rPr>
        <w:t>’</w:t>
      </w:r>
      <w:r w:rsidRPr="0004521D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хотя и общие у двух последовательностей, занимают разные позиции, их </w:t>
      </w:r>
      <w:r w:rsidR="00F839F4">
        <w:rPr>
          <w:sz w:val="20"/>
          <w:lang w:val="ru-RU"/>
        </w:rPr>
        <w:t>размещение</w:t>
      </w:r>
      <w:r>
        <w:rPr>
          <w:sz w:val="20"/>
          <w:lang w:val="ru-RU"/>
        </w:rPr>
        <w:t xml:space="preserve"> разн</w:t>
      </w:r>
      <w:r w:rsidR="00F839F4">
        <w:rPr>
          <w:sz w:val="20"/>
          <w:lang w:val="ru-RU"/>
        </w:rPr>
        <w:t>ое</w:t>
      </w:r>
      <w:r>
        <w:rPr>
          <w:sz w:val="20"/>
          <w:lang w:val="ru-RU"/>
        </w:rPr>
        <w:t>.</w:t>
      </w:r>
      <w:r w:rsidR="00FB198A" w:rsidRPr="00FB198A">
        <w:rPr>
          <w:sz w:val="20"/>
          <w:lang w:val="ru-RU"/>
        </w:rPr>
        <w:t xml:space="preserve"> </w:t>
      </w:r>
      <w:r w:rsidR="00FB198A">
        <w:rPr>
          <w:sz w:val="20"/>
          <w:lang w:val="ru-RU"/>
        </w:rPr>
        <w:t xml:space="preserve">В отличие от подкоманды </w:t>
      </w:r>
      <w:r w:rsidR="00FB198A">
        <w:rPr>
          <w:sz w:val="20"/>
        </w:rPr>
        <w:t>CHMAXW</w:t>
      </w:r>
      <w:r w:rsidR="00FB198A">
        <w:rPr>
          <w:sz w:val="20"/>
          <w:lang w:val="ru-RU"/>
        </w:rPr>
        <w:t xml:space="preserve">, </w:t>
      </w:r>
      <w:r w:rsidR="00687D78">
        <w:rPr>
          <w:sz w:val="20"/>
          <w:lang w:val="ru-RU"/>
        </w:rPr>
        <w:t xml:space="preserve">п/к </w:t>
      </w:r>
      <w:r w:rsidR="00FB198A">
        <w:rPr>
          <w:sz w:val="20"/>
        </w:rPr>
        <w:t>DIAG</w:t>
      </w:r>
      <w:r w:rsidR="00FB198A" w:rsidRPr="00FB198A">
        <w:rPr>
          <w:sz w:val="20"/>
          <w:lang w:val="ru-RU"/>
        </w:rPr>
        <w:t xml:space="preserve"> </w:t>
      </w:r>
      <w:r w:rsidR="00FB198A">
        <w:rPr>
          <w:sz w:val="20"/>
          <w:lang w:val="ru-RU"/>
        </w:rPr>
        <w:t>не занимается порядком</w:t>
      </w:r>
      <w:r w:rsidR="00950654">
        <w:rPr>
          <w:sz w:val="20"/>
          <w:lang w:val="ru-RU"/>
        </w:rPr>
        <w:t xml:space="preserve"> именно</w:t>
      </w:r>
      <w:r w:rsidR="00FB198A">
        <w:rPr>
          <w:sz w:val="20"/>
          <w:lang w:val="ru-RU"/>
        </w:rPr>
        <w:t xml:space="preserve"> </w:t>
      </w:r>
      <w:r w:rsidR="00FB198A" w:rsidRPr="00950654">
        <w:rPr>
          <w:i/>
          <w:iCs/>
          <w:sz w:val="20"/>
          <w:lang w:val="ru-RU"/>
        </w:rPr>
        <w:t>смежных</w:t>
      </w:r>
      <w:r w:rsidR="00FB198A">
        <w:rPr>
          <w:sz w:val="20"/>
          <w:lang w:val="ru-RU"/>
        </w:rPr>
        <w:t xml:space="preserve"> слов, но рассматривает со-упорядоченность </w:t>
      </w:r>
      <w:r w:rsidR="00950654">
        <w:rPr>
          <w:sz w:val="20"/>
          <w:lang w:val="ru-RU"/>
        </w:rPr>
        <w:t>на «верхнем уровне</w:t>
      </w:r>
      <w:r w:rsidR="00AA6DAF">
        <w:rPr>
          <w:sz w:val="20"/>
          <w:lang w:val="ru-RU"/>
        </w:rPr>
        <w:t>»</w:t>
      </w:r>
      <w:r w:rsidR="00950654">
        <w:rPr>
          <w:sz w:val="20"/>
          <w:lang w:val="ru-RU"/>
        </w:rPr>
        <w:t xml:space="preserve"> последовательностей.</w:t>
      </w:r>
    </w:p>
    <w:p w14:paraId="730DC211" w14:textId="08D7A564" w:rsidR="001A52FE" w:rsidRDefault="001A52FE" w:rsidP="001A52FE">
      <w:pPr>
        <w:autoSpaceDE w:val="0"/>
        <w:autoSpaceDN w:val="0"/>
        <w:adjustRightInd w:val="0"/>
        <w:rPr>
          <w:sz w:val="20"/>
          <w:lang w:val="ru-RU"/>
        </w:rPr>
      </w:pPr>
    </w:p>
    <w:p w14:paraId="7E4430CB" w14:textId="52FE6346" w:rsidR="00E861E5" w:rsidRDefault="009F7A04" w:rsidP="001A52FE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Задайте</w:t>
      </w:r>
      <w:r w:rsidRPr="009F7A04">
        <w:rPr>
          <w:sz w:val="20"/>
        </w:rPr>
        <w:t xml:space="preserve"> </w:t>
      </w:r>
      <w:r>
        <w:rPr>
          <w:sz w:val="20"/>
        </w:rPr>
        <w:t xml:space="preserve">DIAG= MAIN, MIDDLE </w:t>
      </w:r>
      <w:r>
        <w:rPr>
          <w:sz w:val="20"/>
          <w:lang w:val="ru-RU"/>
        </w:rPr>
        <w:t>или</w:t>
      </w:r>
      <w:r w:rsidRPr="009F7A04">
        <w:rPr>
          <w:sz w:val="20"/>
        </w:rPr>
        <w:t xml:space="preserve"> </w:t>
      </w:r>
      <w:r>
        <w:rPr>
          <w:sz w:val="20"/>
        </w:rPr>
        <w:t xml:space="preserve">BAND. </w:t>
      </w:r>
      <w:r>
        <w:rPr>
          <w:sz w:val="20"/>
          <w:lang w:val="ru-RU"/>
        </w:rPr>
        <w:t>Разница между этими вариантами проявляетс</w:t>
      </w:r>
      <w:r w:rsidRPr="001A38E5">
        <w:rPr>
          <w:sz w:val="20"/>
          <w:lang w:val="ru-RU"/>
        </w:rPr>
        <w:t>я</w:t>
      </w:r>
      <w:r>
        <w:rPr>
          <w:sz w:val="20"/>
          <w:lang w:val="ru-RU"/>
        </w:rPr>
        <w:t xml:space="preserve">, когда матрица совстреч неквадратна, т.е. документы имеют разную длину. </w:t>
      </w:r>
      <w:r>
        <w:rPr>
          <w:sz w:val="20"/>
        </w:rPr>
        <w:t>MAIN</w:t>
      </w:r>
      <w:r w:rsidRPr="009F7A04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принимает </w:t>
      </w:r>
      <w:r w:rsidR="00971545">
        <w:rPr>
          <w:sz w:val="20"/>
          <w:lang w:val="ru-RU"/>
        </w:rPr>
        <w:t>за диагональ отсчета</w:t>
      </w:r>
      <w:r>
        <w:rPr>
          <w:sz w:val="20"/>
          <w:lang w:val="ru-RU"/>
        </w:rPr>
        <w:t xml:space="preserve"> только главную диагональ, </w:t>
      </w:r>
      <w:r>
        <w:rPr>
          <w:sz w:val="20"/>
        </w:rPr>
        <w:t>MIDDLE</w:t>
      </w:r>
      <w:r w:rsidRPr="009F7A04">
        <w:rPr>
          <w:sz w:val="20"/>
          <w:lang w:val="ru-RU"/>
        </w:rPr>
        <w:t xml:space="preserve"> – </w:t>
      </w:r>
      <w:r>
        <w:rPr>
          <w:sz w:val="20"/>
          <w:lang w:val="ru-RU"/>
        </w:rPr>
        <w:t xml:space="preserve">срединную диагональ, а </w:t>
      </w:r>
      <w:r>
        <w:rPr>
          <w:sz w:val="20"/>
        </w:rPr>
        <w:t>BAND</w:t>
      </w:r>
      <w:r w:rsidRPr="009F7A04">
        <w:rPr>
          <w:sz w:val="20"/>
          <w:lang w:val="ru-RU"/>
        </w:rPr>
        <w:t xml:space="preserve"> </w:t>
      </w:r>
      <w:r>
        <w:rPr>
          <w:sz w:val="20"/>
          <w:lang w:val="ru-RU"/>
        </w:rPr>
        <w:t>–</w:t>
      </w:r>
      <w:r w:rsidRPr="009F7A04">
        <w:rPr>
          <w:sz w:val="20"/>
          <w:lang w:val="ru-RU"/>
        </w:rPr>
        <w:t xml:space="preserve"> </w:t>
      </w:r>
      <w:r>
        <w:rPr>
          <w:sz w:val="20"/>
          <w:lang w:val="ru-RU"/>
        </w:rPr>
        <w:t>всю полосу диагоналей.</w:t>
      </w:r>
      <w:r w:rsidR="00971545">
        <w:rPr>
          <w:sz w:val="20"/>
          <w:lang w:val="ru-RU"/>
        </w:rPr>
        <w:t xml:space="preserve"> См. иллюстрацию в «Алгоритм: </w:t>
      </w:r>
      <w:r w:rsidR="001A38E5">
        <w:rPr>
          <w:sz w:val="20"/>
          <w:lang w:val="ru-RU"/>
        </w:rPr>
        <w:t>Проверка</w:t>
      </w:r>
      <w:r w:rsidR="001A38E5" w:rsidRPr="00F533D5">
        <w:rPr>
          <w:sz w:val="20"/>
          <w:lang w:val="ru-RU"/>
        </w:rPr>
        <w:t xml:space="preserve"> </w:t>
      </w:r>
      <w:r w:rsidR="001A38E5">
        <w:rPr>
          <w:sz w:val="20"/>
          <w:lang w:val="ru-RU"/>
        </w:rPr>
        <w:t>диагональности</w:t>
      </w:r>
      <w:r w:rsidR="00971545">
        <w:rPr>
          <w:sz w:val="20"/>
          <w:lang w:val="ru-RU"/>
        </w:rPr>
        <w:t>».</w:t>
      </w:r>
    </w:p>
    <w:p w14:paraId="6DC7A3E7" w14:textId="77777777" w:rsidR="00500AF1" w:rsidRDefault="00500AF1" w:rsidP="001A52FE">
      <w:pPr>
        <w:autoSpaceDE w:val="0"/>
        <w:autoSpaceDN w:val="0"/>
        <w:adjustRightInd w:val="0"/>
        <w:rPr>
          <w:sz w:val="20"/>
          <w:lang w:val="ru-RU"/>
        </w:rPr>
      </w:pPr>
    </w:p>
    <w:p w14:paraId="3B5B80E0" w14:textId="63D818D5" w:rsidR="00500AF1" w:rsidRDefault="00500AF1" w:rsidP="001A52FE">
      <w:pPr>
        <w:autoSpaceDE w:val="0"/>
        <w:autoSpaceDN w:val="0"/>
        <w:adjustRightInd w:val="0"/>
        <w:rPr>
          <w:sz w:val="20"/>
          <w:lang w:val="ru-RU"/>
        </w:rPr>
      </w:pPr>
      <w:bookmarkStart w:id="68" w:name="_Hlk143745218"/>
      <w:r w:rsidRPr="00F83215">
        <w:rPr>
          <w:sz w:val="20"/>
          <w:lang w:val="ru-RU"/>
        </w:rPr>
        <w:t>Задание DIAG несовместимо с CHBWARD=YES.</w:t>
      </w:r>
    </w:p>
    <w:bookmarkEnd w:id="68"/>
    <w:p w14:paraId="7B98FD15" w14:textId="77777777" w:rsidR="001A52FE" w:rsidRPr="009F7A04" w:rsidRDefault="001A52FE" w:rsidP="001A52FE">
      <w:pPr>
        <w:autoSpaceDE w:val="0"/>
        <w:autoSpaceDN w:val="0"/>
        <w:adjustRightInd w:val="0"/>
        <w:rPr>
          <w:sz w:val="20"/>
          <w:lang w:val="ru-RU"/>
        </w:rPr>
      </w:pPr>
    </w:p>
    <w:p w14:paraId="1077CF51" w14:textId="28E611BC" w:rsidR="001A52FE" w:rsidRPr="00A33E45" w:rsidRDefault="002C69D9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885E80">
        <w:rPr>
          <w:bCs/>
          <w:color w:val="0000FF"/>
          <w:sz w:val="20"/>
          <w:szCs w:val="20"/>
          <w:lang w:val="ru-RU"/>
        </w:rPr>
        <w:t xml:space="preserve">ПРИМЕР </w:t>
      </w:r>
      <w:r w:rsidR="003C2BA0">
        <w:rPr>
          <w:bCs/>
          <w:color w:val="0000FF"/>
          <w:sz w:val="20"/>
          <w:szCs w:val="20"/>
          <w:lang w:val="ru-RU"/>
        </w:rPr>
        <w:t>8</w:t>
      </w:r>
      <w:r w:rsidRPr="00A33E45">
        <w:rPr>
          <w:bCs/>
          <w:color w:val="0000FF"/>
          <w:sz w:val="20"/>
          <w:szCs w:val="20"/>
          <w:lang w:val="ru-RU"/>
        </w:rPr>
        <w:t>.</w:t>
      </w:r>
    </w:p>
    <w:p w14:paraId="70633A4F" w14:textId="29C0EE13" w:rsidR="003E101F" w:rsidRPr="00A33E45" w:rsidRDefault="003E101F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</w:p>
    <w:p w14:paraId="697A0EAA" w14:textId="4DFA45A4" w:rsidR="003E101F" w:rsidRPr="00EB070F" w:rsidRDefault="003E101F" w:rsidP="00372443">
      <w:pPr>
        <w:autoSpaceDE w:val="0"/>
        <w:autoSpaceDN w:val="0"/>
        <w:adjustRightInd w:val="0"/>
        <w:rPr>
          <w:sz w:val="20"/>
          <w:lang w:val="ru-RU"/>
        </w:rPr>
      </w:pPr>
      <w:r w:rsidRPr="00F83215">
        <w:rPr>
          <w:bCs/>
          <w:color w:val="0000FF"/>
          <w:sz w:val="20"/>
          <w:szCs w:val="20"/>
          <w:lang w:val="ru-RU"/>
        </w:rPr>
        <w:t xml:space="preserve">На </w:t>
      </w:r>
      <w:r w:rsidRPr="00F83215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F83215">
        <w:rPr>
          <w:rFonts w:eastAsiaTheme="minorHAnsi"/>
          <w:b/>
          <w:bCs/>
          <w:sz w:val="20"/>
          <w:szCs w:val="20"/>
          <w:lang w:val="ru-RU" w:eastAsia="ru-RU"/>
        </w:rPr>
        <w:t>. 1</w:t>
      </w:r>
      <w:r w:rsidR="007F5F9F" w:rsidRPr="007F5F9F">
        <w:rPr>
          <w:rFonts w:eastAsiaTheme="minorHAnsi"/>
          <w:b/>
          <w:bCs/>
          <w:sz w:val="20"/>
          <w:szCs w:val="20"/>
          <w:lang w:val="ru-RU" w:eastAsia="ru-RU"/>
        </w:rPr>
        <w:t>7</w:t>
      </w:r>
      <w:r w:rsidRPr="00F83215">
        <w:rPr>
          <w:rFonts w:eastAsiaTheme="minorHAnsi"/>
          <w:b/>
          <w:bCs/>
          <w:sz w:val="20"/>
          <w:szCs w:val="20"/>
          <w:lang w:val="ru-RU" w:eastAsia="ru-RU"/>
        </w:rPr>
        <w:t xml:space="preserve"> </w:t>
      </w:r>
      <w:r w:rsidRPr="00F83215">
        <w:rPr>
          <w:bCs/>
          <w:color w:val="0000FF"/>
          <w:sz w:val="20"/>
          <w:szCs w:val="20"/>
          <w:lang w:val="ru-RU"/>
        </w:rPr>
        <w:t>три разные матрицы совстреч, каждая между некими двумя документами.</w:t>
      </w:r>
      <w:r w:rsidR="00286A75" w:rsidRPr="00F83215">
        <w:rPr>
          <w:bCs/>
          <w:color w:val="0000FF"/>
          <w:sz w:val="20"/>
          <w:szCs w:val="20"/>
          <w:lang w:val="ru-RU"/>
        </w:rPr>
        <w:t xml:space="preserve"> Точками показаны совстречи</w:t>
      </w:r>
      <w:r w:rsidR="00286A75">
        <w:rPr>
          <w:bCs/>
          <w:color w:val="0000FF"/>
          <w:sz w:val="20"/>
          <w:szCs w:val="20"/>
          <w:lang w:val="ru-RU"/>
        </w:rPr>
        <w:t xml:space="preserve"> одинаковых слов между одним и другим документом. </w:t>
      </w:r>
      <w:r w:rsidR="005A3986" w:rsidRPr="005A3986">
        <w:rPr>
          <w:bCs/>
          <w:color w:val="0000FF"/>
          <w:sz w:val="20"/>
          <w:szCs w:val="20"/>
          <w:lang w:val="ru-RU"/>
        </w:rPr>
        <w:t>(</w:t>
      </w:r>
      <w:r w:rsidR="005A3986">
        <w:rPr>
          <w:bCs/>
          <w:color w:val="0000FF"/>
          <w:sz w:val="20"/>
          <w:szCs w:val="20"/>
          <w:lang w:val="ru-RU"/>
        </w:rPr>
        <w:t>Данные, соответствующие этим рисункам, вы найдете в «Приложении».</w:t>
      </w:r>
      <w:r w:rsidR="005A3986" w:rsidRPr="005A3986">
        <w:rPr>
          <w:bCs/>
          <w:color w:val="0000FF"/>
          <w:sz w:val="20"/>
          <w:szCs w:val="20"/>
          <w:lang w:val="ru-RU"/>
        </w:rPr>
        <w:t xml:space="preserve">) </w:t>
      </w:r>
      <w:r w:rsidR="00286A75">
        <w:rPr>
          <w:bCs/>
          <w:color w:val="0000FF"/>
          <w:sz w:val="20"/>
          <w:szCs w:val="20"/>
          <w:lang w:val="ru-RU"/>
        </w:rPr>
        <w:t xml:space="preserve">В случае </w:t>
      </w:r>
      <w:r w:rsidR="00286A75" w:rsidRPr="00286A75">
        <w:rPr>
          <w:bCs/>
          <w:color w:val="0000FF"/>
          <w:sz w:val="20"/>
          <w:szCs w:val="20"/>
          <w:lang w:val="ru-RU"/>
        </w:rPr>
        <w:t>(</w:t>
      </w:r>
      <w:r w:rsidR="00286A75" w:rsidRPr="003D4E2C">
        <w:rPr>
          <w:b/>
          <w:sz w:val="20"/>
          <w:szCs w:val="20"/>
        </w:rPr>
        <w:t>a</w:t>
      </w:r>
      <w:r w:rsidR="00286A75" w:rsidRPr="00286A75">
        <w:rPr>
          <w:bCs/>
          <w:color w:val="0000FF"/>
          <w:sz w:val="20"/>
          <w:szCs w:val="20"/>
          <w:lang w:val="ru-RU"/>
        </w:rPr>
        <w:t xml:space="preserve">) </w:t>
      </w:r>
      <w:r w:rsidR="00286A75">
        <w:rPr>
          <w:bCs/>
          <w:color w:val="0000FF"/>
          <w:sz w:val="20"/>
          <w:szCs w:val="20"/>
          <w:lang w:val="ru-RU"/>
        </w:rPr>
        <w:t>паттерн довольно диагональный, но цепочки совпадения почти отсутствуют. Мы можем сказать</w:t>
      </w:r>
      <w:r w:rsidR="001978E9">
        <w:rPr>
          <w:bCs/>
          <w:color w:val="0000FF"/>
          <w:sz w:val="20"/>
          <w:szCs w:val="20"/>
          <w:lang w:val="ru-RU"/>
        </w:rPr>
        <w:t>,</w:t>
      </w:r>
      <w:r w:rsidR="00286A75">
        <w:rPr>
          <w:bCs/>
          <w:color w:val="0000FF"/>
          <w:sz w:val="20"/>
          <w:szCs w:val="20"/>
          <w:lang w:val="ru-RU"/>
        </w:rPr>
        <w:t xml:space="preserve"> что документы близки к тому, чтобы быть «</w:t>
      </w:r>
      <w:r w:rsidR="00922D1B">
        <w:rPr>
          <w:bCs/>
          <w:color w:val="0000FF"/>
          <w:sz w:val="20"/>
          <w:szCs w:val="20"/>
          <w:lang w:val="ru-RU"/>
        </w:rPr>
        <w:t>расслабленными</w:t>
      </w:r>
      <w:r w:rsidR="00286A75">
        <w:rPr>
          <w:bCs/>
          <w:color w:val="0000FF"/>
          <w:sz w:val="20"/>
          <w:szCs w:val="20"/>
          <w:lang w:val="ru-RU"/>
        </w:rPr>
        <w:t xml:space="preserve">», без фиксации порядка </w:t>
      </w:r>
      <w:r w:rsidR="00EB070F">
        <w:rPr>
          <w:bCs/>
          <w:color w:val="0000FF"/>
          <w:sz w:val="20"/>
          <w:szCs w:val="20"/>
          <w:lang w:val="ru-RU"/>
        </w:rPr>
        <w:t xml:space="preserve">смежных </w:t>
      </w:r>
      <w:r w:rsidR="00286A75">
        <w:rPr>
          <w:bCs/>
          <w:color w:val="0000FF"/>
          <w:sz w:val="20"/>
          <w:szCs w:val="20"/>
          <w:lang w:val="ru-RU"/>
        </w:rPr>
        <w:t>слов</w:t>
      </w:r>
      <w:r w:rsidR="00EB070F">
        <w:rPr>
          <w:bCs/>
          <w:color w:val="0000FF"/>
          <w:sz w:val="20"/>
          <w:szCs w:val="20"/>
          <w:lang w:val="ru-RU"/>
        </w:rPr>
        <w:t xml:space="preserve">, копиями друг друга. В случае </w:t>
      </w:r>
      <w:r w:rsidR="00EB070F" w:rsidRPr="00EB070F">
        <w:rPr>
          <w:bCs/>
          <w:color w:val="0000FF"/>
          <w:sz w:val="20"/>
          <w:szCs w:val="20"/>
          <w:lang w:val="ru-RU"/>
        </w:rPr>
        <w:t>(</w:t>
      </w:r>
      <w:r w:rsidR="00EB070F" w:rsidRPr="003D4E2C">
        <w:rPr>
          <w:b/>
          <w:sz w:val="20"/>
          <w:szCs w:val="20"/>
        </w:rPr>
        <w:t>b</w:t>
      </w:r>
      <w:r w:rsidR="00EB070F" w:rsidRPr="00EB070F">
        <w:rPr>
          <w:bCs/>
          <w:color w:val="0000FF"/>
          <w:sz w:val="20"/>
          <w:szCs w:val="20"/>
          <w:lang w:val="ru-RU"/>
        </w:rPr>
        <w:t xml:space="preserve">) </w:t>
      </w:r>
      <w:r w:rsidR="00EB070F">
        <w:rPr>
          <w:bCs/>
          <w:color w:val="0000FF"/>
          <w:sz w:val="20"/>
          <w:szCs w:val="20"/>
          <w:lang w:val="ru-RU"/>
        </w:rPr>
        <w:t xml:space="preserve">напротив, мы видим много цепочек совпадения, т.е. одинаковых «фраз», однако они занимают разные положения в двух документах, отчего паттерн очень </w:t>
      </w:r>
      <w:r w:rsidR="00EB070F" w:rsidRPr="00F83215">
        <w:rPr>
          <w:bCs/>
          <w:color w:val="0000FF"/>
          <w:sz w:val="20"/>
          <w:szCs w:val="20"/>
          <w:lang w:val="ru-RU"/>
        </w:rPr>
        <w:t>недиагональный. В случае (</w:t>
      </w:r>
      <w:r w:rsidR="00EB070F" w:rsidRPr="00F83215">
        <w:rPr>
          <w:b/>
          <w:sz w:val="20"/>
          <w:szCs w:val="20"/>
        </w:rPr>
        <w:t>c</w:t>
      </w:r>
      <w:r w:rsidR="00EB070F" w:rsidRPr="00F83215">
        <w:rPr>
          <w:bCs/>
          <w:color w:val="0000FF"/>
          <w:sz w:val="20"/>
          <w:szCs w:val="20"/>
          <w:lang w:val="ru-RU"/>
        </w:rPr>
        <w:t xml:space="preserve">) в наличии как диагональность, так и цепочки смежных слов. Тут два документа </w:t>
      </w:r>
      <w:r w:rsidR="009B2505" w:rsidRPr="00F83215">
        <w:rPr>
          <w:bCs/>
          <w:color w:val="0000FF"/>
          <w:sz w:val="20"/>
          <w:szCs w:val="20"/>
          <w:lang w:val="ru-RU"/>
        </w:rPr>
        <w:t xml:space="preserve">– </w:t>
      </w:r>
      <w:r w:rsidR="00EB070F" w:rsidRPr="00F83215">
        <w:rPr>
          <w:bCs/>
          <w:color w:val="0000FF"/>
          <w:sz w:val="20"/>
          <w:szCs w:val="20"/>
          <w:lang w:val="ru-RU"/>
        </w:rPr>
        <w:t>почти копии друг друга на обоих уровнях</w:t>
      </w:r>
      <w:r w:rsidR="009B2505" w:rsidRPr="00F83215">
        <w:rPr>
          <w:bCs/>
          <w:color w:val="0000FF"/>
          <w:sz w:val="20"/>
          <w:szCs w:val="20"/>
          <w:lang w:val="ru-RU"/>
        </w:rPr>
        <w:t>:</w:t>
      </w:r>
      <w:r w:rsidR="00EB070F" w:rsidRPr="00F83215">
        <w:rPr>
          <w:bCs/>
          <w:color w:val="0000FF"/>
          <w:sz w:val="20"/>
          <w:szCs w:val="20"/>
          <w:lang w:val="ru-RU"/>
        </w:rPr>
        <w:t xml:space="preserve"> на «макроуровне» расположения частей, и на «микроуровне» </w:t>
      </w:r>
      <w:r w:rsidR="00B21B70" w:rsidRPr="00F83215">
        <w:rPr>
          <w:bCs/>
          <w:color w:val="0000FF"/>
          <w:sz w:val="20"/>
          <w:szCs w:val="20"/>
          <w:lang w:val="ru-RU"/>
        </w:rPr>
        <w:t>соприкасающихся</w:t>
      </w:r>
      <w:r w:rsidR="00EB070F" w:rsidRPr="00F83215">
        <w:rPr>
          <w:bCs/>
          <w:color w:val="0000FF"/>
          <w:sz w:val="20"/>
          <w:szCs w:val="20"/>
          <w:lang w:val="ru-RU"/>
        </w:rPr>
        <w:t xml:space="preserve"> слов.</w:t>
      </w:r>
    </w:p>
    <w:p w14:paraId="75455B71" w14:textId="35B029DA" w:rsidR="001A52FE" w:rsidRPr="007F5F9F" w:rsidRDefault="00425B38" w:rsidP="00425B38">
      <w:pPr>
        <w:autoSpaceDE w:val="0"/>
        <w:autoSpaceDN w:val="0"/>
        <w:adjustRightInd w:val="0"/>
        <w:jc w:val="right"/>
        <w:rPr>
          <w:sz w:val="20"/>
        </w:rPr>
      </w:pPr>
      <w:r w:rsidRPr="00F83215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F83215">
        <w:rPr>
          <w:rFonts w:eastAsiaTheme="minorHAnsi"/>
          <w:b/>
          <w:bCs/>
          <w:sz w:val="20"/>
          <w:szCs w:val="20"/>
          <w:lang w:val="ru-RU" w:eastAsia="ru-RU"/>
        </w:rPr>
        <w:t>. 1</w:t>
      </w:r>
      <w:r w:rsidR="007F5F9F">
        <w:rPr>
          <w:rFonts w:eastAsiaTheme="minorHAnsi"/>
          <w:b/>
          <w:bCs/>
          <w:sz w:val="20"/>
          <w:szCs w:val="20"/>
          <w:lang w:eastAsia="ru-RU"/>
        </w:rPr>
        <w:t>7</w:t>
      </w:r>
    </w:p>
    <w:p w14:paraId="113F4A5E" w14:textId="15EECDC1" w:rsidR="001A52FE" w:rsidRDefault="00563C87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0AE91243" wp14:editId="68E47E42">
            <wp:extent cx="4093200" cy="352080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200" cy="35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5F551" w14:textId="130123CF" w:rsidR="001A52FE" w:rsidRDefault="001A52FE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FF92CCC" w14:textId="3C3034BD" w:rsidR="00EB070F" w:rsidRPr="00F83215" w:rsidRDefault="00EB070F" w:rsidP="00EB070F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bookmarkStart w:id="69" w:name="_Hlk143745416"/>
      <w:bookmarkStart w:id="70" w:name="_Hlk145083254"/>
      <w:r w:rsidRPr="00F83215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/diag= MIDDLE</w:t>
      </w:r>
      <w:r w:rsidR="006A39DC" w:rsidRPr="00F83215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GREEDY</w:t>
      </w:r>
      <w:r w:rsidRPr="00F83215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5AD2AC31" w14:textId="1B098C72" w:rsidR="00EB070F" w:rsidRPr="00F83215" w:rsidRDefault="00EB070F" w:rsidP="00EB070F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F83215">
        <w:rPr>
          <w:rFonts w:ascii="Courier New" w:hAnsi="Courier New" w:cs="Courier New"/>
          <w:bCs/>
          <w:color w:val="0000FF"/>
          <w:sz w:val="16"/>
          <w:szCs w:val="16"/>
        </w:rPr>
        <w:t xml:space="preserve">!KO_seqsim docvar= seq /wordvar= word /chmaxw= </w:t>
      </w:r>
      <w:r w:rsidR="003230A7" w:rsidRPr="00F83215">
        <w:rPr>
          <w:rFonts w:ascii="Courier New" w:hAnsi="Courier New" w:cs="Courier New"/>
          <w:bCs/>
          <w:color w:val="0000FF"/>
          <w:sz w:val="16"/>
          <w:szCs w:val="16"/>
        </w:rPr>
        <w:t>4</w:t>
      </w:r>
      <w:r w:rsidR="006A39DC" w:rsidRPr="00F83215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GREEDY</w:t>
      </w:r>
      <w:r w:rsidRPr="00F83215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22FD8E5E" w14:textId="3C102DF9" w:rsidR="004975FA" w:rsidRDefault="004975FA" w:rsidP="004975F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F83215">
        <w:rPr>
          <w:rFonts w:ascii="Courier New" w:hAnsi="Courier New" w:cs="Courier New"/>
          <w:bCs/>
          <w:color w:val="0000FF"/>
          <w:sz w:val="16"/>
          <w:szCs w:val="16"/>
        </w:rPr>
        <w:t xml:space="preserve">!KO_seqsim docvar= seq /wordvar= word /chmaxw= </w:t>
      </w:r>
      <w:r w:rsidR="003230A7" w:rsidRPr="00F83215">
        <w:rPr>
          <w:rFonts w:ascii="Courier New" w:hAnsi="Courier New" w:cs="Courier New"/>
          <w:bCs/>
          <w:color w:val="0000FF"/>
          <w:sz w:val="16"/>
          <w:szCs w:val="16"/>
        </w:rPr>
        <w:t>4</w:t>
      </w:r>
      <w:r w:rsidRPr="00F83215">
        <w:rPr>
          <w:rFonts w:ascii="Courier New" w:hAnsi="Courier New" w:cs="Courier New"/>
          <w:bCs/>
          <w:color w:val="0000FF"/>
          <w:sz w:val="16"/>
          <w:szCs w:val="16"/>
        </w:rPr>
        <w:t xml:space="preserve"> /diag= MIDDLE</w:t>
      </w:r>
      <w:r w:rsidR="006A39DC" w:rsidRPr="00F83215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GREEDY</w:t>
      </w:r>
      <w:r w:rsidRPr="00F83215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bookmarkEnd w:id="69"/>
    <w:p w14:paraId="2AD8D0E5" w14:textId="77777777" w:rsidR="00EB070F" w:rsidRDefault="00EB070F" w:rsidP="00EB070F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2DC76796" w14:textId="62A4F271" w:rsidR="001A52FE" w:rsidRPr="00214404" w:rsidRDefault="0021520D" w:rsidP="0021520D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bookmarkStart w:id="71" w:name="_Hlk126695696"/>
      <w:r w:rsidRPr="00214404">
        <w:rPr>
          <w:bCs/>
          <w:color w:val="0000FF"/>
          <w:sz w:val="20"/>
          <w:szCs w:val="20"/>
          <w:lang w:val="ru-RU"/>
        </w:rPr>
        <w:t>Первый пуск «накажет» снижением сходства случай (</w:t>
      </w:r>
      <w:r w:rsidRPr="00214404">
        <w:rPr>
          <w:bCs/>
          <w:color w:val="0000FF"/>
          <w:sz w:val="20"/>
          <w:szCs w:val="20"/>
        </w:rPr>
        <w:t>b</w:t>
      </w:r>
      <w:r w:rsidRPr="00214404">
        <w:rPr>
          <w:bCs/>
          <w:color w:val="0000FF"/>
          <w:sz w:val="20"/>
          <w:szCs w:val="20"/>
          <w:lang w:val="ru-RU"/>
        </w:rPr>
        <w:t>)</w:t>
      </w:r>
      <w:r w:rsidR="004975FA" w:rsidRPr="00214404">
        <w:rPr>
          <w:bCs/>
          <w:color w:val="0000FF"/>
          <w:sz w:val="20"/>
          <w:szCs w:val="20"/>
          <w:lang w:val="ru-RU"/>
        </w:rPr>
        <w:t xml:space="preserve"> – из-за наличия п/к </w:t>
      </w:r>
      <w:r w:rsidR="004975FA" w:rsidRPr="00214404">
        <w:rPr>
          <w:bCs/>
          <w:color w:val="0000FF"/>
          <w:sz w:val="20"/>
          <w:szCs w:val="20"/>
        </w:rPr>
        <w:t>DIAG</w:t>
      </w:r>
      <w:r w:rsidRPr="00214404">
        <w:rPr>
          <w:bCs/>
          <w:color w:val="0000FF"/>
          <w:sz w:val="20"/>
          <w:szCs w:val="20"/>
          <w:lang w:val="ru-RU"/>
        </w:rPr>
        <w:t>; случаи (</w:t>
      </w:r>
      <w:r w:rsidRPr="00214404">
        <w:rPr>
          <w:bCs/>
          <w:color w:val="0000FF"/>
          <w:sz w:val="20"/>
          <w:szCs w:val="20"/>
        </w:rPr>
        <w:t>a</w:t>
      </w:r>
      <w:r w:rsidRPr="00214404">
        <w:rPr>
          <w:bCs/>
          <w:color w:val="0000FF"/>
          <w:sz w:val="20"/>
          <w:szCs w:val="20"/>
          <w:lang w:val="ru-RU"/>
        </w:rPr>
        <w:t>) и (</w:t>
      </w:r>
      <w:r w:rsidRPr="00214404">
        <w:rPr>
          <w:bCs/>
          <w:color w:val="0000FF"/>
          <w:sz w:val="20"/>
          <w:szCs w:val="20"/>
        </w:rPr>
        <w:t>c</w:t>
      </w:r>
      <w:r w:rsidRPr="00214404">
        <w:rPr>
          <w:bCs/>
          <w:color w:val="0000FF"/>
          <w:sz w:val="20"/>
          <w:szCs w:val="20"/>
          <w:lang w:val="ru-RU"/>
        </w:rPr>
        <w:t xml:space="preserve">) покажут </w:t>
      </w:r>
      <w:r w:rsidR="005E33AC" w:rsidRPr="00214404">
        <w:rPr>
          <w:bCs/>
          <w:color w:val="0000FF"/>
          <w:sz w:val="20"/>
          <w:szCs w:val="20"/>
          <w:lang w:val="ru-RU"/>
        </w:rPr>
        <w:t>более</w:t>
      </w:r>
      <w:r w:rsidRPr="00214404">
        <w:rPr>
          <w:bCs/>
          <w:color w:val="0000FF"/>
          <w:sz w:val="20"/>
          <w:szCs w:val="20"/>
          <w:lang w:val="ru-RU"/>
        </w:rPr>
        <w:t xml:space="preserve"> высокое и примерно одинаковое сходство.</w:t>
      </w:r>
    </w:p>
    <w:bookmarkEnd w:id="71"/>
    <w:p w14:paraId="4C62EDEF" w14:textId="7762E196" w:rsidR="0021520D" w:rsidRPr="00214404" w:rsidRDefault="0021520D" w:rsidP="00917165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214404">
        <w:rPr>
          <w:bCs/>
          <w:color w:val="0000FF"/>
          <w:sz w:val="20"/>
          <w:szCs w:val="20"/>
          <w:lang w:val="ru-RU"/>
        </w:rPr>
        <w:t>Второй пуск даст довольно высокое и примерно одинаковое сходство в случаях (</w:t>
      </w:r>
      <w:r w:rsidRPr="00214404">
        <w:rPr>
          <w:bCs/>
          <w:color w:val="0000FF"/>
          <w:sz w:val="20"/>
          <w:szCs w:val="20"/>
        </w:rPr>
        <w:t>b</w:t>
      </w:r>
      <w:r w:rsidRPr="00214404">
        <w:rPr>
          <w:bCs/>
          <w:color w:val="0000FF"/>
          <w:sz w:val="20"/>
          <w:szCs w:val="20"/>
          <w:lang w:val="ru-RU"/>
        </w:rPr>
        <w:t>) и (</w:t>
      </w:r>
      <w:r w:rsidRPr="00214404">
        <w:rPr>
          <w:bCs/>
          <w:color w:val="0000FF"/>
          <w:sz w:val="20"/>
          <w:szCs w:val="20"/>
        </w:rPr>
        <w:t>c</w:t>
      </w:r>
      <w:r w:rsidRPr="00214404">
        <w:rPr>
          <w:bCs/>
          <w:color w:val="0000FF"/>
          <w:sz w:val="20"/>
          <w:szCs w:val="20"/>
          <w:lang w:val="ru-RU"/>
        </w:rPr>
        <w:t xml:space="preserve">), и </w:t>
      </w:r>
      <w:r w:rsidR="002520F1" w:rsidRPr="00214404">
        <w:rPr>
          <w:bCs/>
          <w:color w:val="0000FF"/>
          <w:sz w:val="20"/>
          <w:szCs w:val="20"/>
          <w:lang w:val="ru-RU"/>
        </w:rPr>
        <w:t>существенно меньшее сходство в случае (</w:t>
      </w:r>
      <w:r w:rsidR="002520F1" w:rsidRPr="00214404">
        <w:rPr>
          <w:bCs/>
          <w:color w:val="0000FF"/>
          <w:sz w:val="20"/>
          <w:szCs w:val="20"/>
        </w:rPr>
        <w:t>a</w:t>
      </w:r>
      <w:r w:rsidR="002520F1" w:rsidRPr="00214404">
        <w:rPr>
          <w:bCs/>
          <w:color w:val="0000FF"/>
          <w:sz w:val="20"/>
          <w:szCs w:val="20"/>
          <w:lang w:val="ru-RU"/>
        </w:rPr>
        <w:t>)</w:t>
      </w:r>
      <w:r w:rsidR="004975FA" w:rsidRPr="00214404">
        <w:rPr>
          <w:bCs/>
          <w:color w:val="0000FF"/>
          <w:sz w:val="20"/>
          <w:szCs w:val="20"/>
          <w:lang w:val="ru-RU"/>
        </w:rPr>
        <w:t>.</w:t>
      </w:r>
    </w:p>
    <w:p w14:paraId="58C66869" w14:textId="58D6F059" w:rsidR="004975FA" w:rsidRPr="009C05F3" w:rsidRDefault="004975FA" w:rsidP="0021520D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B15F4B">
        <w:rPr>
          <w:bCs/>
          <w:color w:val="0000FF"/>
          <w:sz w:val="20"/>
          <w:szCs w:val="20"/>
          <w:lang w:val="ru-RU"/>
        </w:rPr>
        <w:t>Третий пуск</w:t>
      </w:r>
      <w:r w:rsidR="00430B91" w:rsidRPr="00B15F4B">
        <w:rPr>
          <w:bCs/>
          <w:color w:val="0000FF"/>
          <w:sz w:val="20"/>
          <w:szCs w:val="20"/>
          <w:lang w:val="ru-RU"/>
        </w:rPr>
        <w:t xml:space="preserve"> совмещает </w:t>
      </w:r>
      <w:r w:rsidR="00430B91" w:rsidRPr="00B15F4B">
        <w:rPr>
          <w:bCs/>
          <w:color w:val="0000FF"/>
          <w:sz w:val="20"/>
          <w:szCs w:val="20"/>
        </w:rPr>
        <w:t>CHMAXW</w:t>
      </w:r>
      <w:r w:rsidR="00430B91" w:rsidRPr="00B15F4B">
        <w:rPr>
          <w:bCs/>
          <w:color w:val="0000FF"/>
          <w:sz w:val="20"/>
          <w:szCs w:val="20"/>
          <w:lang w:val="ru-RU"/>
        </w:rPr>
        <w:t xml:space="preserve"> и </w:t>
      </w:r>
      <w:r w:rsidR="00430B91" w:rsidRPr="00B15F4B">
        <w:rPr>
          <w:bCs/>
          <w:color w:val="0000FF"/>
          <w:sz w:val="20"/>
          <w:szCs w:val="20"/>
        </w:rPr>
        <w:t>DIAG</w:t>
      </w:r>
      <w:r w:rsidR="00430B91" w:rsidRPr="00B15F4B">
        <w:rPr>
          <w:bCs/>
          <w:color w:val="0000FF"/>
          <w:sz w:val="20"/>
          <w:szCs w:val="20"/>
          <w:lang w:val="ru-RU"/>
        </w:rPr>
        <w:t>, и</w:t>
      </w:r>
      <w:r w:rsidRPr="00B15F4B">
        <w:rPr>
          <w:bCs/>
          <w:color w:val="0000FF"/>
          <w:sz w:val="20"/>
          <w:szCs w:val="20"/>
          <w:lang w:val="ru-RU"/>
        </w:rPr>
        <w:t xml:space="preserve"> даст высокое сходство в случае (</w:t>
      </w:r>
      <w:r w:rsidRPr="00B15F4B">
        <w:rPr>
          <w:bCs/>
          <w:color w:val="0000FF"/>
          <w:sz w:val="20"/>
          <w:szCs w:val="20"/>
        </w:rPr>
        <w:t>c</w:t>
      </w:r>
      <w:r w:rsidRPr="00B15F4B">
        <w:rPr>
          <w:bCs/>
          <w:color w:val="0000FF"/>
          <w:sz w:val="20"/>
          <w:szCs w:val="20"/>
          <w:lang w:val="ru-RU"/>
        </w:rPr>
        <w:t>), оба других случая будут «наказаны», каждый по своей причине.</w:t>
      </w:r>
      <w:r w:rsidR="008D08CE" w:rsidRPr="00B15F4B">
        <w:rPr>
          <w:bCs/>
          <w:color w:val="0000FF"/>
          <w:sz w:val="20"/>
          <w:szCs w:val="20"/>
          <w:lang w:val="ru-RU"/>
        </w:rPr>
        <w:t xml:space="preserve"> В данном примере случай (</w:t>
      </w:r>
      <w:r w:rsidR="008D08CE" w:rsidRPr="00B15F4B">
        <w:rPr>
          <w:bCs/>
          <w:color w:val="0000FF"/>
          <w:sz w:val="20"/>
          <w:szCs w:val="20"/>
        </w:rPr>
        <w:t>b</w:t>
      </w:r>
      <w:r w:rsidR="008D08CE" w:rsidRPr="00B15F4B">
        <w:rPr>
          <w:bCs/>
          <w:color w:val="0000FF"/>
          <w:sz w:val="20"/>
          <w:szCs w:val="20"/>
          <w:lang w:val="ru-RU"/>
        </w:rPr>
        <w:t xml:space="preserve">) покажет сходство, грубо, посредине между </w:t>
      </w:r>
      <w:r w:rsidR="008D08CE" w:rsidRPr="009C05F3">
        <w:rPr>
          <w:bCs/>
          <w:color w:val="0000FF"/>
          <w:sz w:val="20"/>
          <w:szCs w:val="20"/>
          <w:lang w:val="ru-RU"/>
        </w:rPr>
        <w:t>(</w:t>
      </w:r>
      <w:r w:rsidR="008D08CE" w:rsidRPr="009C05F3">
        <w:rPr>
          <w:bCs/>
          <w:color w:val="0000FF"/>
          <w:sz w:val="20"/>
          <w:szCs w:val="20"/>
        </w:rPr>
        <w:t>c</w:t>
      </w:r>
      <w:r w:rsidR="008D08CE" w:rsidRPr="009C05F3">
        <w:rPr>
          <w:bCs/>
          <w:color w:val="0000FF"/>
          <w:sz w:val="20"/>
          <w:szCs w:val="20"/>
          <w:lang w:val="ru-RU"/>
        </w:rPr>
        <w:t>) и (</w:t>
      </w:r>
      <w:r w:rsidR="008D08CE" w:rsidRPr="009C05F3">
        <w:rPr>
          <w:bCs/>
          <w:color w:val="0000FF"/>
          <w:sz w:val="20"/>
          <w:szCs w:val="20"/>
        </w:rPr>
        <w:t>b</w:t>
      </w:r>
      <w:r w:rsidR="008D08CE" w:rsidRPr="009C05F3">
        <w:rPr>
          <w:bCs/>
          <w:color w:val="0000FF"/>
          <w:sz w:val="20"/>
          <w:szCs w:val="20"/>
          <w:lang w:val="ru-RU"/>
        </w:rPr>
        <w:t>).</w:t>
      </w:r>
      <w:r w:rsidR="00B15F4B" w:rsidRPr="009C05F3">
        <w:rPr>
          <w:bCs/>
          <w:color w:val="0000FF"/>
          <w:sz w:val="20"/>
          <w:szCs w:val="20"/>
          <w:lang w:val="ru-RU"/>
        </w:rPr>
        <w:t xml:space="preserve"> Вы можете усилить (или ослабить) наказание за недиагональность, добавив подкоманду </w:t>
      </w:r>
      <w:r w:rsidR="00B15F4B" w:rsidRPr="009C05F3">
        <w:rPr>
          <w:bCs/>
          <w:color w:val="0000FF"/>
          <w:sz w:val="20"/>
          <w:szCs w:val="20"/>
        </w:rPr>
        <w:t>DIAGLS</w:t>
      </w:r>
      <w:r w:rsidR="00B15F4B" w:rsidRPr="009C05F3">
        <w:rPr>
          <w:bCs/>
          <w:color w:val="0000FF"/>
          <w:sz w:val="20"/>
          <w:szCs w:val="20"/>
          <w:lang w:val="ru-RU"/>
        </w:rPr>
        <w:t>, являющуюся настройкой. Так, если вы зададите /</w:t>
      </w:r>
      <w:r w:rsidR="00B15F4B" w:rsidRPr="009C05F3">
        <w:rPr>
          <w:bCs/>
          <w:color w:val="0000FF"/>
          <w:sz w:val="20"/>
          <w:szCs w:val="20"/>
        </w:rPr>
        <w:t>DIAGLS</w:t>
      </w:r>
      <w:r w:rsidR="00B15F4B" w:rsidRPr="009C05F3">
        <w:rPr>
          <w:bCs/>
          <w:color w:val="0000FF"/>
          <w:sz w:val="20"/>
          <w:szCs w:val="20"/>
          <w:lang w:val="ru-RU"/>
        </w:rPr>
        <w:t>= 0.35 1 (тогда как дефолт соответствует /</w:t>
      </w:r>
      <w:r w:rsidR="00B15F4B" w:rsidRPr="009C05F3">
        <w:rPr>
          <w:bCs/>
          <w:color w:val="0000FF"/>
          <w:sz w:val="20"/>
          <w:szCs w:val="20"/>
        </w:rPr>
        <w:t>DIAGLS</w:t>
      </w:r>
      <w:r w:rsidR="00B15F4B" w:rsidRPr="009C05F3">
        <w:rPr>
          <w:bCs/>
          <w:color w:val="0000FF"/>
          <w:sz w:val="20"/>
          <w:szCs w:val="20"/>
          <w:lang w:val="ru-RU"/>
        </w:rPr>
        <w:t>= 0.5 1), случай (</w:t>
      </w:r>
      <w:r w:rsidR="00B15F4B" w:rsidRPr="009C05F3">
        <w:rPr>
          <w:bCs/>
          <w:color w:val="0000FF"/>
          <w:sz w:val="20"/>
          <w:szCs w:val="20"/>
        </w:rPr>
        <w:t>b</w:t>
      </w:r>
      <w:r w:rsidR="00B15F4B" w:rsidRPr="009C05F3">
        <w:rPr>
          <w:bCs/>
          <w:color w:val="0000FF"/>
          <w:sz w:val="20"/>
          <w:szCs w:val="20"/>
          <w:lang w:val="ru-RU"/>
        </w:rPr>
        <w:t>) будет наказан сильней и покажет сходство примерно на уровне случая (</w:t>
      </w:r>
      <w:r w:rsidR="00B15F4B" w:rsidRPr="009C05F3">
        <w:rPr>
          <w:bCs/>
          <w:color w:val="0000FF"/>
          <w:sz w:val="20"/>
          <w:szCs w:val="20"/>
        </w:rPr>
        <w:t>a</w:t>
      </w:r>
      <w:r w:rsidR="00B15F4B" w:rsidRPr="009C05F3">
        <w:rPr>
          <w:bCs/>
          <w:color w:val="0000FF"/>
          <w:sz w:val="20"/>
          <w:szCs w:val="20"/>
          <w:lang w:val="ru-RU"/>
        </w:rPr>
        <w:t>).</w:t>
      </w:r>
    </w:p>
    <w:bookmarkEnd w:id="70"/>
    <w:p w14:paraId="3EBACF65" w14:textId="5192B126" w:rsidR="00BB01DE" w:rsidRDefault="00BB01DE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3A2F0D9" w14:textId="6B6E12CC" w:rsidR="004C692B" w:rsidRPr="00EE1C76" w:rsidRDefault="004C692B" w:rsidP="00372443">
      <w:pPr>
        <w:autoSpaceDE w:val="0"/>
        <w:autoSpaceDN w:val="0"/>
        <w:adjustRightInd w:val="0"/>
        <w:rPr>
          <w:b/>
          <w:sz w:val="20"/>
          <w:lang w:val="ru-RU"/>
        </w:rPr>
      </w:pPr>
      <w:r w:rsidRPr="00EE1C76">
        <w:rPr>
          <w:b/>
          <w:sz w:val="20"/>
        </w:rPr>
        <w:t>DIAGLS</w:t>
      </w:r>
    </w:p>
    <w:p w14:paraId="78D4127E" w14:textId="36F453E6" w:rsidR="004C692B" w:rsidRPr="00006F9A" w:rsidRDefault="004C692B" w:rsidP="00372443">
      <w:pPr>
        <w:autoSpaceDE w:val="0"/>
        <w:autoSpaceDN w:val="0"/>
        <w:adjustRightInd w:val="0"/>
        <w:rPr>
          <w:sz w:val="20"/>
          <w:lang w:val="ru-RU"/>
        </w:rPr>
      </w:pPr>
      <w:r w:rsidRPr="00EE1C76">
        <w:rPr>
          <w:sz w:val="20"/>
          <w:lang w:val="ru-RU"/>
        </w:rPr>
        <w:t xml:space="preserve">Эта опциональная подкоманда </w:t>
      </w:r>
      <w:r w:rsidR="009543F4" w:rsidRPr="00EE1C76">
        <w:rPr>
          <w:sz w:val="20"/>
          <w:lang w:val="ru-RU"/>
        </w:rPr>
        <w:t xml:space="preserve">обслуживает п/к </w:t>
      </w:r>
      <w:r w:rsidR="009543F4" w:rsidRPr="00EE1C76">
        <w:rPr>
          <w:sz w:val="20"/>
        </w:rPr>
        <w:t>DIAG</w:t>
      </w:r>
      <w:r w:rsidR="009543F4" w:rsidRPr="00EE1C76">
        <w:rPr>
          <w:sz w:val="20"/>
          <w:lang w:val="ru-RU"/>
        </w:rPr>
        <w:t xml:space="preserve"> и </w:t>
      </w:r>
      <w:r w:rsidRPr="00EE1C76">
        <w:rPr>
          <w:sz w:val="20"/>
          <w:lang w:val="ru-RU"/>
        </w:rPr>
        <w:t>существует для тонкой настройки</w:t>
      </w:r>
      <w:r w:rsidR="009543F4" w:rsidRPr="00EE1C76">
        <w:rPr>
          <w:sz w:val="20"/>
          <w:lang w:val="ru-RU"/>
        </w:rPr>
        <w:t xml:space="preserve"> проверки диагональности.</w:t>
      </w:r>
      <w:r w:rsidR="003C2DE7" w:rsidRPr="00EE1C76">
        <w:rPr>
          <w:sz w:val="20"/>
          <w:lang w:val="ru-RU"/>
        </w:rPr>
        <w:t xml:space="preserve"> </w:t>
      </w:r>
      <w:r w:rsidR="009543F4" w:rsidRPr="00EE1C76">
        <w:rPr>
          <w:sz w:val="20"/>
          <w:lang w:val="ru-RU"/>
        </w:rPr>
        <w:t>По умолчанию, зависимость «наказания» за величину отклоненности от диагональной позиции – линейная. Вы можете сделать ее криволинейной</w:t>
      </w:r>
      <w:r w:rsidR="003C2DE7" w:rsidRPr="00EE1C76">
        <w:rPr>
          <w:sz w:val="20"/>
          <w:lang w:val="ru-RU"/>
        </w:rPr>
        <w:t>, усилить или ослабить ее «</w:t>
      </w:r>
      <w:r w:rsidR="001A4127" w:rsidRPr="00EE1C76">
        <w:rPr>
          <w:sz w:val="20"/>
          <w:lang w:val="ru-RU"/>
        </w:rPr>
        <w:t>резкость</w:t>
      </w:r>
      <w:r w:rsidR="003C2DE7" w:rsidRPr="00EE1C76">
        <w:rPr>
          <w:sz w:val="20"/>
          <w:lang w:val="ru-RU"/>
        </w:rPr>
        <w:t>»</w:t>
      </w:r>
      <w:r w:rsidR="009543F4" w:rsidRPr="00EE1C76">
        <w:rPr>
          <w:sz w:val="20"/>
          <w:lang w:val="ru-RU"/>
        </w:rPr>
        <w:t>. Укажите два числа: первое это параметр по</w:t>
      </w:r>
      <w:r w:rsidR="00EE1C76" w:rsidRPr="00EE1C76">
        <w:rPr>
          <w:sz w:val="20"/>
          <w:lang w:val="ru-RU"/>
        </w:rPr>
        <w:t>ложения – число в диапазоне (0,</w:t>
      </w:r>
      <w:r w:rsidR="009543F4" w:rsidRPr="00EE1C76">
        <w:rPr>
          <w:sz w:val="20"/>
          <w:lang w:val="ru-RU"/>
        </w:rPr>
        <w:t>1); второе это параметр формы, или крутизны – число ≥ 1. См. «Алгоритм: Проверка диагональности».</w:t>
      </w:r>
    </w:p>
    <w:p w14:paraId="6995121B" w14:textId="77777777" w:rsidR="004C692B" w:rsidRPr="0021520D" w:rsidRDefault="004C692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366BC13" w14:textId="6C1D9B23" w:rsidR="002B7B86" w:rsidRPr="00BD746F" w:rsidRDefault="006869DD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6869DD">
        <w:rPr>
          <w:b/>
          <w:bCs/>
          <w:sz w:val="20"/>
        </w:rPr>
        <w:t>RESCRND</w:t>
      </w:r>
    </w:p>
    <w:p w14:paraId="46D57C4F" w14:textId="3868149B" w:rsidR="006869DD" w:rsidRPr="00F83215" w:rsidRDefault="00924CA6" w:rsidP="00372443">
      <w:pPr>
        <w:autoSpaceDE w:val="0"/>
        <w:autoSpaceDN w:val="0"/>
        <w:adjustRightInd w:val="0"/>
        <w:rPr>
          <w:sz w:val="20"/>
          <w:lang w:val="ru-RU"/>
        </w:rPr>
      </w:pPr>
      <w:r w:rsidRPr="00F83215">
        <w:rPr>
          <w:sz w:val="20"/>
          <w:lang w:val="ru-RU"/>
        </w:rPr>
        <w:t xml:space="preserve">Эта опциональная подкоманда действует, если задано </w:t>
      </w:r>
      <w:r w:rsidRPr="00F83215">
        <w:rPr>
          <w:sz w:val="20"/>
        </w:rPr>
        <w:t>DIAG</w:t>
      </w:r>
      <w:r w:rsidRPr="00F83215">
        <w:rPr>
          <w:sz w:val="20"/>
          <w:lang w:val="ru-RU"/>
        </w:rPr>
        <w:t xml:space="preserve"> или </w:t>
      </w:r>
      <w:r w:rsidR="00212FF9" w:rsidRPr="00F83215">
        <w:rPr>
          <w:sz w:val="20"/>
        </w:rPr>
        <w:t>TRV</w:t>
      </w:r>
      <w:r w:rsidR="00212FF9" w:rsidRPr="00F83215">
        <w:rPr>
          <w:sz w:val="20"/>
          <w:lang w:val="ru-RU"/>
        </w:rPr>
        <w:t>/</w:t>
      </w:r>
      <w:r w:rsidR="00212FF9" w:rsidRPr="00F83215">
        <w:rPr>
          <w:sz w:val="20"/>
        </w:rPr>
        <w:t>TRSM</w:t>
      </w:r>
      <w:r w:rsidRPr="00F83215">
        <w:rPr>
          <w:sz w:val="20"/>
          <w:lang w:val="ru-RU"/>
        </w:rPr>
        <w:t>.</w:t>
      </w:r>
      <w:r w:rsidR="0099196E" w:rsidRPr="00F83215">
        <w:rPr>
          <w:sz w:val="20"/>
          <w:lang w:val="ru-RU"/>
        </w:rPr>
        <w:t xml:space="preserve"> В указанных случаях з</w:t>
      </w:r>
      <w:r w:rsidR="00471E22" w:rsidRPr="00F83215">
        <w:rPr>
          <w:sz w:val="20"/>
          <w:lang w:val="ru-RU"/>
        </w:rPr>
        <w:t xml:space="preserve">начения в матрице совстреч </w:t>
      </w:r>
      <w:r w:rsidR="0099196E" w:rsidRPr="00F83215">
        <w:rPr>
          <w:sz w:val="20"/>
          <w:lang w:val="ru-RU"/>
        </w:rPr>
        <w:t xml:space="preserve">подходят к основному этапу – этапу </w:t>
      </w:r>
      <w:r w:rsidR="00AB3A3B" w:rsidRPr="00F83215">
        <w:rPr>
          <w:sz w:val="20"/>
          <w:lang w:val="ru-RU"/>
        </w:rPr>
        <w:t>начисления сходства</w:t>
      </w:r>
      <w:r w:rsidR="0099196E" w:rsidRPr="00F83215">
        <w:rPr>
          <w:sz w:val="20"/>
          <w:lang w:val="ru-RU"/>
        </w:rPr>
        <w:t xml:space="preserve"> – как правило в дробном виде</w:t>
      </w:r>
      <w:r w:rsidR="00471E22" w:rsidRPr="00F83215">
        <w:rPr>
          <w:sz w:val="20"/>
          <w:lang w:val="ru-RU"/>
        </w:rPr>
        <w:t xml:space="preserve">, и разнообразие </w:t>
      </w:r>
      <w:r w:rsidR="0099196E" w:rsidRPr="00F83215">
        <w:rPr>
          <w:sz w:val="20"/>
          <w:lang w:val="ru-RU"/>
        </w:rPr>
        <w:t>значений в матрице мож</w:t>
      </w:r>
      <w:r w:rsidR="00C610F9" w:rsidRPr="00F83215">
        <w:rPr>
          <w:sz w:val="20"/>
          <w:lang w:val="ru-RU"/>
        </w:rPr>
        <w:t>е</w:t>
      </w:r>
      <w:r w:rsidR="0099196E" w:rsidRPr="00F83215">
        <w:rPr>
          <w:sz w:val="20"/>
          <w:lang w:val="ru-RU"/>
        </w:rPr>
        <w:t>т быть велико</w:t>
      </w:r>
      <w:r w:rsidR="00471E22" w:rsidRPr="00F83215">
        <w:rPr>
          <w:sz w:val="20"/>
          <w:lang w:val="ru-RU"/>
        </w:rPr>
        <w:t xml:space="preserve">. Когда разнообразие велико, т.е. данные </w:t>
      </w:r>
      <w:r w:rsidR="0099196E" w:rsidRPr="00F83215">
        <w:rPr>
          <w:sz w:val="20"/>
          <w:lang w:val="ru-RU"/>
        </w:rPr>
        <w:t>довольно</w:t>
      </w:r>
      <w:r w:rsidR="00471E22" w:rsidRPr="00F83215">
        <w:rPr>
          <w:sz w:val="20"/>
          <w:lang w:val="ru-RU"/>
        </w:rPr>
        <w:t xml:space="preserve"> континуальны, </w:t>
      </w:r>
      <w:r w:rsidR="00AB3A3B" w:rsidRPr="00F83215">
        <w:rPr>
          <w:sz w:val="20"/>
          <w:lang w:val="ru-RU"/>
        </w:rPr>
        <w:t xml:space="preserve">то </w:t>
      </w:r>
      <w:r w:rsidR="00471E22" w:rsidRPr="00F83215">
        <w:rPr>
          <w:sz w:val="20"/>
          <w:lang w:val="ru-RU"/>
        </w:rPr>
        <w:t xml:space="preserve">на процедуру </w:t>
      </w:r>
      <w:r w:rsidR="00B45D60" w:rsidRPr="00B45D60">
        <w:rPr>
          <w:sz w:val="20"/>
          <w:u w:val="single"/>
          <w:lang w:val="ru-RU"/>
        </w:rPr>
        <w:t>максиматьного</w:t>
      </w:r>
      <w:r w:rsidR="00B45D60">
        <w:rPr>
          <w:sz w:val="20"/>
          <w:lang w:val="ru-RU"/>
        </w:rPr>
        <w:t xml:space="preserve"> </w:t>
      </w:r>
      <w:r w:rsidR="00020A96" w:rsidRPr="00F83215">
        <w:rPr>
          <w:sz w:val="20"/>
          <w:szCs w:val="20"/>
          <w:u w:val="single"/>
          <w:lang w:val="ru-RU" w:eastAsia="ru-RU"/>
        </w:rPr>
        <w:t>паросочетани</w:t>
      </w:r>
      <w:r w:rsidR="005A0F88" w:rsidRPr="00F83215">
        <w:rPr>
          <w:sz w:val="20"/>
          <w:szCs w:val="20"/>
          <w:u w:val="single"/>
          <w:lang w:val="ru-RU" w:eastAsia="ru-RU"/>
        </w:rPr>
        <w:t>я</w:t>
      </w:r>
      <w:r w:rsidR="005A0F88" w:rsidRPr="00F83215">
        <w:rPr>
          <w:sz w:val="20"/>
          <w:szCs w:val="20"/>
          <w:lang w:val="ru-RU" w:eastAsia="ru-RU"/>
        </w:rPr>
        <w:t xml:space="preserve"> </w:t>
      </w:r>
      <w:r w:rsidR="00471E22" w:rsidRPr="00F83215">
        <w:rPr>
          <w:sz w:val="20"/>
          <w:lang w:val="ru-RU"/>
        </w:rPr>
        <w:t>(</w:t>
      </w:r>
      <w:r w:rsidR="00471E22" w:rsidRPr="00F83215">
        <w:rPr>
          <w:sz w:val="20"/>
        </w:rPr>
        <w:t>METHOD</w:t>
      </w:r>
      <w:r w:rsidR="00D228B0" w:rsidRPr="00F83215">
        <w:rPr>
          <w:sz w:val="20"/>
          <w:lang w:val="ru-RU"/>
        </w:rPr>
        <w:t xml:space="preserve">= </w:t>
      </w:r>
      <w:r w:rsidR="00D228B0" w:rsidRPr="00F83215">
        <w:rPr>
          <w:sz w:val="20"/>
        </w:rPr>
        <w:t>GREEDY</w:t>
      </w:r>
      <w:r w:rsidR="00D228B0" w:rsidRPr="00F83215">
        <w:rPr>
          <w:sz w:val="20"/>
          <w:lang w:val="ru-RU"/>
        </w:rPr>
        <w:t xml:space="preserve"> или </w:t>
      </w:r>
      <w:r w:rsidR="00D228B0" w:rsidRPr="00F83215">
        <w:rPr>
          <w:sz w:val="20"/>
        </w:rPr>
        <w:t>HUNGAR</w:t>
      </w:r>
      <w:r w:rsidR="00471E22" w:rsidRPr="00F83215">
        <w:rPr>
          <w:sz w:val="20"/>
          <w:lang w:val="ru-RU"/>
        </w:rPr>
        <w:t>) уходит больше времени.</w:t>
      </w:r>
      <w:r w:rsidR="00F24B90" w:rsidRPr="00F83215">
        <w:rPr>
          <w:sz w:val="20"/>
          <w:lang w:val="ru-RU"/>
        </w:rPr>
        <w:t xml:space="preserve"> </w:t>
      </w:r>
      <w:r w:rsidR="00492E92" w:rsidRPr="00F83215">
        <w:rPr>
          <w:sz w:val="20"/>
        </w:rPr>
        <w:t>RESCRND</w:t>
      </w:r>
      <w:r w:rsidR="00492E92" w:rsidRPr="00F83215">
        <w:rPr>
          <w:sz w:val="20"/>
          <w:lang w:val="ru-RU"/>
        </w:rPr>
        <w:t xml:space="preserve"> дискретизует данные способом перешкалирования-округления, </w:t>
      </w:r>
      <w:r w:rsidR="00AA2BAB" w:rsidRPr="00F83215">
        <w:rPr>
          <w:sz w:val="20"/>
          <w:lang w:val="ru-RU"/>
        </w:rPr>
        <w:t>это</w:t>
      </w:r>
      <w:r w:rsidR="00492E92" w:rsidRPr="00F83215">
        <w:rPr>
          <w:sz w:val="20"/>
          <w:lang w:val="ru-RU"/>
        </w:rPr>
        <w:t xml:space="preserve"> ускорит процедуру </w:t>
      </w:r>
      <w:r w:rsidR="005A0F88" w:rsidRPr="00F83215">
        <w:rPr>
          <w:sz w:val="20"/>
          <w:szCs w:val="20"/>
          <w:lang w:val="ru-RU" w:eastAsia="ru-RU"/>
        </w:rPr>
        <w:t>паросочетания</w:t>
      </w:r>
      <w:r w:rsidR="00492E92" w:rsidRPr="00F83215">
        <w:rPr>
          <w:sz w:val="20"/>
          <w:lang w:val="ru-RU"/>
        </w:rPr>
        <w:t>. См. «Алгоритм: Округление веса совстречи». Разумеется, дискретизация несколько огрубляет, делает менее точным вычисление итогового сходства, но в</w:t>
      </w:r>
      <w:r w:rsidR="00F24B90" w:rsidRPr="00F83215">
        <w:rPr>
          <w:sz w:val="20"/>
          <w:lang w:val="ru-RU"/>
        </w:rPr>
        <w:t xml:space="preserve"> большинстве </w:t>
      </w:r>
      <w:r w:rsidR="00492E92" w:rsidRPr="00F83215">
        <w:rPr>
          <w:sz w:val="20"/>
          <w:lang w:val="ru-RU"/>
        </w:rPr>
        <w:t>случа</w:t>
      </w:r>
      <w:r w:rsidR="00F24B90" w:rsidRPr="00F83215">
        <w:rPr>
          <w:sz w:val="20"/>
          <w:lang w:val="ru-RU"/>
        </w:rPr>
        <w:t>ев</w:t>
      </w:r>
      <w:r w:rsidR="00492E92" w:rsidRPr="00F83215">
        <w:rPr>
          <w:sz w:val="20"/>
          <w:lang w:val="ru-RU"/>
        </w:rPr>
        <w:t xml:space="preserve"> это терпимая потеря, в отличие от медленной работы макроса.</w:t>
      </w:r>
    </w:p>
    <w:p w14:paraId="37DD5D4C" w14:textId="4250F2BE" w:rsidR="00492E92" w:rsidRPr="00F83215" w:rsidRDefault="00492E92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67D3D76" w14:textId="09A52EB0" w:rsidR="00492E92" w:rsidRPr="00F83215" w:rsidRDefault="00F24B90" w:rsidP="00372443">
      <w:pPr>
        <w:autoSpaceDE w:val="0"/>
        <w:autoSpaceDN w:val="0"/>
        <w:adjustRightInd w:val="0"/>
        <w:rPr>
          <w:sz w:val="20"/>
          <w:lang w:val="ru-RU"/>
        </w:rPr>
      </w:pPr>
      <w:r w:rsidRPr="00F83215">
        <w:rPr>
          <w:sz w:val="20"/>
          <w:lang w:val="ru-RU"/>
        </w:rPr>
        <w:t>Укажите</w:t>
      </w:r>
      <w:r w:rsidR="000172AF" w:rsidRPr="00F83215">
        <w:rPr>
          <w:sz w:val="20"/>
          <w:lang w:val="ru-RU"/>
        </w:rPr>
        <w:t xml:space="preserve"> число 1, 2 или 3. Это </w:t>
      </w:r>
      <w:r w:rsidR="0099196E" w:rsidRPr="00F83215">
        <w:rPr>
          <w:sz w:val="20"/>
          <w:lang w:val="ru-RU"/>
        </w:rPr>
        <w:t xml:space="preserve">есть </w:t>
      </w:r>
      <w:r w:rsidR="000172AF" w:rsidRPr="00F83215">
        <w:rPr>
          <w:sz w:val="20"/>
          <w:lang w:val="ru-RU"/>
        </w:rPr>
        <w:t>точность</w:t>
      </w:r>
      <w:r w:rsidR="0099196E" w:rsidRPr="00F83215">
        <w:rPr>
          <w:sz w:val="20"/>
          <w:lang w:val="ru-RU"/>
        </w:rPr>
        <w:t xml:space="preserve">, </w:t>
      </w:r>
      <w:r w:rsidR="000172AF" w:rsidRPr="00F83215">
        <w:rPr>
          <w:sz w:val="20"/>
          <w:lang w:val="ru-RU"/>
        </w:rPr>
        <w:t>число оставляемых десятичных цифр</w:t>
      </w:r>
      <w:r w:rsidR="0099196E" w:rsidRPr="00F83215">
        <w:rPr>
          <w:sz w:val="20"/>
          <w:lang w:val="ru-RU"/>
        </w:rPr>
        <w:t>,</w:t>
      </w:r>
      <w:r w:rsidR="000172AF" w:rsidRPr="00F83215">
        <w:rPr>
          <w:sz w:val="20"/>
          <w:lang w:val="ru-RU"/>
        </w:rPr>
        <w:t xml:space="preserve"> при округлении после перешкалирования в диапазон 0-1. </w:t>
      </w:r>
      <w:r w:rsidR="000172AF" w:rsidRPr="00F83215">
        <w:rPr>
          <w:sz w:val="20"/>
        </w:rPr>
        <w:t>RESCRND</w:t>
      </w:r>
      <w:r w:rsidR="000172AF" w:rsidRPr="00F83215">
        <w:rPr>
          <w:sz w:val="20"/>
          <w:lang w:val="ru-RU"/>
        </w:rPr>
        <w:t xml:space="preserve">=1 это самый грубый и быстрый вариант. Незадание/умолчание подкоманды </w:t>
      </w:r>
      <w:r w:rsidR="000172AF" w:rsidRPr="00F83215">
        <w:rPr>
          <w:sz w:val="20"/>
        </w:rPr>
        <w:t>RESCRND</w:t>
      </w:r>
      <w:r w:rsidR="000172AF" w:rsidRPr="00F83215">
        <w:rPr>
          <w:sz w:val="20"/>
          <w:lang w:val="ru-RU"/>
        </w:rPr>
        <w:t xml:space="preserve"> – это самый медленный и точный вариант. </w:t>
      </w:r>
      <w:r w:rsidR="000172AF" w:rsidRPr="00F83215">
        <w:rPr>
          <w:sz w:val="20"/>
        </w:rPr>
        <w:t>RESCRND</w:t>
      </w:r>
      <w:r w:rsidR="000172AF" w:rsidRPr="00F83215">
        <w:rPr>
          <w:sz w:val="20"/>
          <w:lang w:val="ru-RU"/>
        </w:rPr>
        <w:t xml:space="preserve">=2 – часто вариант выбора, если скорость вам важна: возможно ускорение в </w:t>
      </w:r>
      <w:r w:rsidR="00331173" w:rsidRPr="00F83215">
        <w:rPr>
          <w:sz w:val="20"/>
          <w:lang w:val="ru-RU"/>
        </w:rPr>
        <w:t>полтора-</w:t>
      </w:r>
      <w:r w:rsidR="00CA12E5" w:rsidRPr="00F83215">
        <w:rPr>
          <w:sz w:val="20"/>
          <w:lang w:val="ru-RU"/>
        </w:rPr>
        <w:t>два</w:t>
      </w:r>
      <w:r w:rsidR="000172AF" w:rsidRPr="00F83215">
        <w:rPr>
          <w:sz w:val="20"/>
          <w:lang w:val="ru-RU"/>
        </w:rPr>
        <w:t xml:space="preserve"> раз</w:t>
      </w:r>
      <w:r w:rsidR="00331173" w:rsidRPr="00F83215">
        <w:rPr>
          <w:sz w:val="20"/>
          <w:lang w:val="ru-RU"/>
        </w:rPr>
        <w:t>а</w:t>
      </w:r>
      <w:r w:rsidR="000172AF" w:rsidRPr="00F83215">
        <w:rPr>
          <w:sz w:val="20"/>
          <w:lang w:val="ru-RU"/>
        </w:rPr>
        <w:t xml:space="preserve"> </w:t>
      </w:r>
      <w:r w:rsidR="00A93741" w:rsidRPr="00F83215">
        <w:rPr>
          <w:sz w:val="20"/>
          <w:lang w:val="ru-RU"/>
        </w:rPr>
        <w:t xml:space="preserve">(при </w:t>
      </w:r>
      <w:r w:rsidR="00A93741" w:rsidRPr="00F83215">
        <w:rPr>
          <w:sz w:val="20"/>
        </w:rPr>
        <w:t>METHOD</w:t>
      </w:r>
      <w:r w:rsidR="00A93741" w:rsidRPr="00F83215">
        <w:rPr>
          <w:sz w:val="20"/>
          <w:lang w:val="ru-RU"/>
        </w:rPr>
        <w:t>=</w:t>
      </w:r>
      <w:r w:rsidR="00A93741" w:rsidRPr="00F83215">
        <w:rPr>
          <w:sz w:val="20"/>
        </w:rPr>
        <w:t>HUNGAR</w:t>
      </w:r>
      <w:r w:rsidR="00A93741" w:rsidRPr="00F83215">
        <w:rPr>
          <w:sz w:val="20"/>
          <w:lang w:val="ru-RU"/>
        </w:rPr>
        <w:t xml:space="preserve">) и </w:t>
      </w:r>
      <w:r w:rsidR="00331173" w:rsidRPr="00F83215">
        <w:rPr>
          <w:sz w:val="20"/>
          <w:lang w:val="ru-RU"/>
        </w:rPr>
        <w:t>четыре-</w:t>
      </w:r>
      <w:r w:rsidR="00CA12E5" w:rsidRPr="00F83215">
        <w:rPr>
          <w:sz w:val="20"/>
          <w:lang w:val="ru-RU"/>
        </w:rPr>
        <w:t>пять</w:t>
      </w:r>
      <w:r w:rsidR="00A93741" w:rsidRPr="00F83215">
        <w:rPr>
          <w:sz w:val="20"/>
          <w:lang w:val="ru-RU"/>
        </w:rPr>
        <w:t xml:space="preserve"> раз (при </w:t>
      </w:r>
      <w:r w:rsidR="00A93741" w:rsidRPr="00F83215">
        <w:rPr>
          <w:sz w:val="20"/>
        </w:rPr>
        <w:t>METHOD</w:t>
      </w:r>
      <w:r w:rsidR="00A93741" w:rsidRPr="00F83215">
        <w:rPr>
          <w:sz w:val="20"/>
          <w:lang w:val="ru-RU"/>
        </w:rPr>
        <w:t>=</w:t>
      </w:r>
      <w:r w:rsidR="00A93741" w:rsidRPr="00F83215">
        <w:rPr>
          <w:sz w:val="20"/>
        </w:rPr>
        <w:t>GREEDY</w:t>
      </w:r>
      <w:r w:rsidR="00A93741" w:rsidRPr="00F83215">
        <w:rPr>
          <w:sz w:val="20"/>
          <w:lang w:val="ru-RU"/>
        </w:rPr>
        <w:t>)</w:t>
      </w:r>
      <w:r w:rsidR="00331173" w:rsidRPr="00F83215">
        <w:rPr>
          <w:sz w:val="20"/>
          <w:lang w:val="ru-RU"/>
        </w:rPr>
        <w:t>,</w:t>
      </w:r>
      <w:r w:rsidR="00A93741" w:rsidRPr="00F83215">
        <w:rPr>
          <w:sz w:val="20"/>
          <w:lang w:val="ru-RU"/>
        </w:rPr>
        <w:t xml:space="preserve"> </w:t>
      </w:r>
      <w:r w:rsidR="00331173" w:rsidRPr="00F83215">
        <w:rPr>
          <w:sz w:val="20"/>
          <w:lang w:val="ru-RU"/>
        </w:rPr>
        <w:t>с</w:t>
      </w:r>
      <w:r w:rsidR="000172AF" w:rsidRPr="00F83215">
        <w:rPr>
          <w:sz w:val="20"/>
          <w:lang w:val="ru-RU"/>
        </w:rPr>
        <w:t xml:space="preserve"> терпимой потере</w:t>
      </w:r>
      <w:r w:rsidR="00331173" w:rsidRPr="00F83215">
        <w:rPr>
          <w:sz w:val="20"/>
          <w:lang w:val="ru-RU"/>
        </w:rPr>
        <w:t>й</w:t>
      </w:r>
      <w:r w:rsidR="000172AF" w:rsidRPr="00F83215">
        <w:rPr>
          <w:sz w:val="20"/>
          <w:lang w:val="ru-RU"/>
        </w:rPr>
        <w:t xml:space="preserve"> точности.</w:t>
      </w:r>
    </w:p>
    <w:p w14:paraId="6B8C5C10" w14:textId="02B4BCBD" w:rsidR="00D228B0" w:rsidRPr="00F83215" w:rsidRDefault="00D228B0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AB959ED" w14:textId="5C620EDF" w:rsidR="00D228B0" w:rsidRPr="00035766" w:rsidRDefault="00431F73" w:rsidP="00372443">
      <w:pPr>
        <w:autoSpaceDE w:val="0"/>
        <w:autoSpaceDN w:val="0"/>
        <w:adjustRightInd w:val="0"/>
        <w:rPr>
          <w:sz w:val="20"/>
          <w:lang w:val="ru-RU"/>
        </w:rPr>
      </w:pPr>
      <w:bookmarkStart w:id="72" w:name="_Hlk143745479"/>
      <w:r w:rsidRPr="00F83215">
        <w:rPr>
          <w:sz w:val="20"/>
          <w:lang w:val="ru-RU"/>
        </w:rPr>
        <w:t xml:space="preserve">Методы другие, чем </w:t>
      </w:r>
      <w:r w:rsidRPr="00F83215">
        <w:rPr>
          <w:sz w:val="20"/>
        </w:rPr>
        <w:t>GREEDY</w:t>
      </w:r>
      <w:r w:rsidRPr="00F83215">
        <w:rPr>
          <w:sz w:val="20"/>
          <w:lang w:val="ru-RU"/>
        </w:rPr>
        <w:t xml:space="preserve"> или </w:t>
      </w:r>
      <w:r w:rsidRPr="00F83215">
        <w:rPr>
          <w:sz w:val="20"/>
        </w:rPr>
        <w:t>HUNGAR</w:t>
      </w:r>
      <w:r w:rsidRPr="00F83215">
        <w:rPr>
          <w:sz w:val="20"/>
          <w:lang w:val="ru-RU"/>
        </w:rPr>
        <w:t>,</w:t>
      </w:r>
      <w:r w:rsidR="00AB3A3B" w:rsidRPr="00F83215">
        <w:rPr>
          <w:sz w:val="20"/>
          <w:lang w:val="ru-RU"/>
        </w:rPr>
        <w:t xml:space="preserve"> </w:t>
      </w:r>
      <w:r w:rsidR="00735AE3" w:rsidRPr="00F83215">
        <w:rPr>
          <w:sz w:val="20"/>
          <w:lang w:val="ru-RU"/>
        </w:rPr>
        <w:t xml:space="preserve">никогда </w:t>
      </w:r>
      <w:r w:rsidR="00D228B0" w:rsidRPr="00F83215">
        <w:rPr>
          <w:sz w:val="20"/>
          <w:lang w:val="ru-RU"/>
        </w:rPr>
        <w:t>не нужда</w:t>
      </w:r>
      <w:r w:rsidRPr="00F83215">
        <w:rPr>
          <w:sz w:val="20"/>
          <w:lang w:val="ru-RU"/>
        </w:rPr>
        <w:t>ю</w:t>
      </w:r>
      <w:r w:rsidR="00D228B0" w:rsidRPr="00F83215">
        <w:rPr>
          <w:sz w:val="20"/>
          <w:lang w:val="ru-RU"/>
        </w:rPr>
        <w:t xml:space="preserve">тся в применении п/к </w:t>
      </w:r>
      <w:r w:rsidR="00D228B0" w:rsidRPr="00F83215">
        <w:rPr>
          <w:sz w:val="20"/>
        </w:rPr>
        <w:t>RESCRND</w:t>
      </w:r>
      <w:r w:rsidR="00D228B0" w:rsidRPr="00F83215">
        <w:rPr>
          <w:sz w:val="20"/>
          <w:lang w:val="ru-RU"/>
        </w:rPr>
        <w:t xml:space="preserve">, т.к. </w:t>
      </w:r>
      <w:r w:rsidRPr="00F83215">
        <w:rPr>
          <w:sz w:val="20"/>
          <w:lang w:val="ru-RU"/>
        </w:rPr>
        <w:t>их</w:t>
      </w:r>
      <w:r w:rsidR="00D228B0" w:rsidRPr="00F83215">
        <w:rPr>
          <w:sz w:val="20"/>
          <w:lang w:val="ru-RU"/>
        </w:rPr>
        <w:t xml:space="preserve"> скорость не зависит от разнообразия весов в матрице. </w:t>
      </w:r>
      <w:r w:rsidRPr="00F83215">
        <w:rPr>
          <w:sz w:val="20"/>
          <w:lang w:val="ru-RU"/>
        </w:rPr>
        <w:t>Однако результаты, конечно</w:t>
      </w:r>
      <w:r w:rsidR="00D228B0" w:rsidRPr="00F83215">
        <w:rPr>
          <w:sz w:val="20"/>
          <w:lang w:val="ru-RU"/>
        </w:rPr>
        <w:t xml:space="preserve">, </w:t>
      </w:r>
      <w:r w:rsidRPr="00F83215">
        <w:rPr>
          <w:sz w:val="20"/>
          <w:lang w:val="ru-RU"/>
        </w:rPr>
        <w:t>все равно</w:t>
      </w:r>
      <w:r w:rsidR="00035766" w:rsidRPr="00F83215">
        <w:rPr>
          <w:sz w:val="20"/>
          <w:lang w:val="ru-RU"/>
        </w:rPr>
        <w:t xml:space="preserve"> зависят от того, применили вы </w:t>
      </w:r>
      <w:r w:rsidR="00035766" w:rsidRPr="00F83215">
        <w:rPr>
          <w:sz w:val="20"/>
        </w:rPr>
        <w:t>RESCRND</w:t>
      </w:r>
      <w:r w:rsidR="00035766" w:rsidRPr="00F83215">
        <w:rPr>
          <w:sz w:val="20"/>
          <w:lang w:val="ru-RU"/>
        </w:rPr>
        <w:t xml:space="preserve"> или нет.</w:t>
      </w:r>
    </w:p>
    <w:bookmarkEnd w:id="72"/>
    <w:p w14:paraId="263D9CBC" w14:textId="24B2A83F" w:rsidR="000A2D90" w:rsidRDefault="000A2D90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4ED4B74" w14:textId="30859A47" w:rsidR="000A2D90" w:rsidRPr="00A047BD" w:rsidRDefault="000A2D90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Используйте</w:t>
      </w:r>
      <w:r w:rsidRPr="000A2D90">
        <w:rPr>
          <w:sz w:val="20"/>
          <w:lang w:val="ru-RU"/>
        </w:rPr>
        <w:t xml:space="preserve"> </w:t>
      </w:r>
      <w:r>
        <w:rPr>
          <w:sz w:val="20"/>
        </w:rPr>
        <w:t>PRINT</w:t>
      </w:r>
      <w:r w:rsidRPr="000A2D90">
        <w:rPr>
          <w:sz w:val="20"/>
          <w:lang w:val="ru-RU"/>
        </w:rPr>
        <w:t>=</w:t>
      </w:r>
      <w:r w:rsidR="00A047BD">
        <w:rPr>
          <w:sz w:val="20"/>
        </w:rPr>
        <w:t>MEDIUM</w:t>
      </w:r>
      <w:r w:rsidR="00A047BD" w:rsidRPr="000A2D90">
        <w:rPr>
          <w:sz w:val="20"/>
          <w:lang w:val="ru-RU"/>
        </w:rPr>
        <w:t xml:space="preserve"> </w:t>
      </w:r>
      <w:r w:rsidRPr="000A2D90">
        <w:rPr>
          <w:sz w:val="20"/>
          <w:lang w:val="ru-RU"/>
        </w:rPr>
        <w:t>(</w:t>
      </w:r>
      <w:r>
        <w:rPr>
          <w:sz w:val="20"/>
          <w:lang w:val="ru-RU"/>
        </w:rPr>
        <w:t>см</w:t>
      </w:r>
      <w:r w:rsidRPr="000A2D90">
        <w:rPr>
          <w:sz w:val="20"/>
          <w:lang w:val="ru-RU"/>
        </w:rPr>
        <w:t xml:space="preserve">.), </w:t>
      </w:r>
      <w:r>
        <w:rPr>
          <w:sz w:val="20"/>
          <w:lang w:val="ru-RU"/>
        </w:rPr>
        <w:t xml:space="preserve">чтобы знать, как </w:t>
      </w:r>
      <w:r>
        <w:rPr>
          <w:sz w:val="20"/>
        </w:rPr>
        <w:t>RESCRND</w:t>
      </w:r>
      <w:r w:rsidRPr="000A2D90">
        <w:rPr>
          <w:sz w:val="20"/>
          <w:lang w:val="ru-RU"/>
        </w:rPr>
        <w:t xml:space="preserve"> </w:t>
      </w:r>
      <w:r>
        <w:rPr>
          <w:sz w:val="20"/>
          <w:lang w:val="ru-RU"/>
        </w:rPr>
        <w:t>уменьшило разнообразие весов совстреч.</w:t>
      </w:r>
    </w:p>
    <w:p w14:paraId="3A4ECCC2" w14:textId="241D7B74" w:rsidR="002B7B86" w:rsidRDefault="002B7B86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A15DF12" w14:textId="66FE89D8" w:rsidR="00EA2F0C" w:rsidRPr="00342361" w:rsidRDefault="00EA2F0C" w:rsidP="00372443">
      <w:pPr>
        <w:autoSpaceDE w:val="0"/>
        <w:autoSpaceDN w:val="0"/>
        <w:adjustRightInd w:val="0"/>
        <w:rPr>
          <w:sz w:val="20"/>
          <w:lang w:val="ru-RU"/>
        </w:rPr>
      </w:pPr>
      <w:r w:rsidRPr="00342361">
        <w:rPr>
          <w:bCs/>
          <w:color w:val="0000FF"/>
          <w:sz w:val="20"/>
          <w:szCs w:val="20"/>
          <w:lang w:val="ru-RU"/>
        </w:rPr>
        <w:t>ПРИМЕР</w:t>
      </w:r>
      <w:r w:rsidR="00B2727C" w:rsidRPr="00342361">
        <w:rPr>
          <w:bCs/>
          <w:color w:val="0000FF"/>
          <w:sz w:val="20"/>
          <w:szCs w:val="20"/>
          <w:lang w:val="ru-RU"/>
        </w:rPr>
        <w:t xml:space="preserve"> 9.</w:t>
      </w:r>
      <w:r w:rsidR="007E36A3" w:rsidRPr="00342361">
        <w:rPr>
          <w:bCs/>
          <w:color w:val="0000FF"/>
          <w:sz w:val="20"/>
          <w:szCs w:val="20"/>
          <w:lang w:val="ru-RU"/>
        </w:rPr>
        <w:t xml:space="preserve"> Используя данные ПРИМЕРА 5. Вам потребуется еще подготовить файл с релевантностями </w:t>
      </w:r>
      <w:r w:rsidR="007E36A3" w:rsidRPr="00342361">
        <w:rPr>
          <w:bCs/>
          <w:i/>
          <w:color w:val="0000FF"/>
          <w:sz w:val="20"/>
          <w:szCs w:val="20"/>
        </w:rPr>
        <w:t>RELEV</w:t>
      </w:r>
      <w:r w:rsidR="007E36A3" w:rsidRPr="00342361">
        <w:rPr>
          <w:bCs/>
          <w:i/>
          <w:color w:val="0000FF"/>
          <w:sz w:val="20"/>
          <w:szCs w:val="20"/>
          <w:lang w:val="ru-RU"/>
        </w:rPr>
        <w:t>.</w:t>
      </w:r>
      <w:r w:rsidR="007E36A3" w:rsidRPr="00342361">
        <w:rPr>
          <w:bCs/>
          <w:i/>
          <w:color w:val="0000FF"/>
          <w:sz w:val="20"/>
          <w:szCs w:val="20"/>
        </w:rPr>
        <w:t>SAV</w:t>
      </w:r>
      <w:r w:rsidR="007E36A3" w:rsidRPr="00342361">
        <w:rPr>
          <w:bCs/>
          <w:color w:val="0000FF"/>
          <w:sz w:val="20"/>
          <w:szCs w:val="20"/>
          <w:lang w:val="ru-RU"/>
        </w:rPr>
        <w:t xml:space="preserve">, файл с релевантностями/схожестями </w:t>
      </w:r>
      <w:r w:rsidR="007E36A3" w:rsidRPr="00342361">
        <w:rPr>
          <w:bCs/>
          <w:i/>
          <w:color w:val="0000FF"/>
          <w:sz w:val="20"/>
          <w:szCs w:val="20"/>
        </w:rPr>
        <w:t>TRSM</w:t>
      </w:r>
      <w:r w:rsidR="007E36A3" w:rsidRPr="00342361">
        <w:rPr>
          <w:bCs/>
          <w:i/>
          <w:color w:val="0000FF"/>
          <w:sz w:val="20"/>
          <w:szCs w:val="20"/>
          <w:lang w:val="ru-RU"/>
        </w:rPr>
        <w:t>.</w:t>
      </w:r>
      <w:r w:rsidR="007E36A3" w:rsidRPr="00342361">
        <w:rPr>
          <w:bCs/>
          <w:i/>
          <w:color w:val="0000FF"/>
          <w:sz w:val="20"/>
          <w:szCs w:val="20"/>
        </w:rPr>
        <w:t>SAV</w:t>
      </w:r>
      <w:r w:rsidR="007E36A3" w:rsidRPr="00342361">
        <w:rPr>
          <w:bCs/>
          <w:color w:val="0000FF"/>
          <w:sz w:val="20"/>
          <w:szCs w:val="20"/>
          <w:lang w:val="ru-RU"/>
        </w:rPr>
        <w:t>.</w:t>
      </w:r>
    </w:p>
    <w:p w14:paraId="3A0E9655" w14:textId="65969C2A" w:rsidR="00EA2F0C" w:rsidRPr="00342361" w:rsidRDefault="00EA2F0C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D540A51" w14:textId="77777777" w:rsidR="006A39DC" w:rsidRPr="00342361" w:rsidRDefault="00A6760A" w:rsidP="00A6760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bookmarkStart w:id="73" w:name="_Hlk143745699"/>
      <w:r w:rsidRPr="00342361">
        <w:rPr>
          <w:rFonts w:ascii="Courier New" w:hAnsi="Courier New" w:cs="Courier New"/>
          <w:bCs/>
          <w:color w:val="0000FF"/>
          <w:sz w:val="16"/>
          <w:szCs w:val="16"/>
        </w:rPr>
        <w:t xml:space="preserve">!KO_seqsim docvar= seq /wordvar= word /chmaxw= 5 /trsm= 'd:\exercise\trsm.sav' /diag= </w:t>
      </w:r>
      <w:r w:rsidR="00B2727C" w:rsidRPr="00342361">
        <w:rPr>
          <w:rFonts w:ascii="Courier New" w:hAnsi="Courier New" w:cs="Courier New"/>
          <w:bCs/>
          <w:color w:val="0000FF"/>
          <w:sz w:val="16"/>
          <w:szCs w:val="16"/>
        </w:rPr>
        <w:t>MAIN</w:t>
      </w:r>
    </w:p>
    <w:p w14:paraId="6BE505AD" w14:textId="72FBDE5F" w:rsidR="00A6760A" w:rsidRDefault="006A39DC" w:rsidP="00A6760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342361">
        <w:rPr>
          <w:rFonts w:ascii="Courier New" w:hAnsi="Courier New" w:cs="Courier New"/>
          <w:bCs/>
          <w:color w:val="0000FF"/>
          <w:sz w:val="16"/>
          <w:szCs w:val="16"/>
        </w:rPr>
        <w:t xml:space="preserve">   </w:t>
      </w:r>
      <w:r w:rsidR="00A6760A" w:rsidRPr="00342361">
        <w:rPr>
          <w:rFonts w:ascii="Courier New" w:hAnsi="Courier New" w:cs="Courier New"/>
          <w:bCs/>
          <w:color w:val="0000FF"/>
          <w:sz w:val="16"/>
          <w:szCs w:val="16"/>
        </w:rPr>
        <w:t xml:space="preserve"> /rescrnd= 2</w:t>
      </w:r>
      <w:r w:rsidRPr="00342361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GREEDY</w:t>
      </w:r>
      <w:r w:rsidR="00A56356" w:rsidRPr="00342361">
        <w:rPr>
          <w:rFonts w:ascii="Courier New" w:hAnsi="Courier New" w:cs="Courier New"/>
          <w:bCs/>
          <w:color w:val="0000FF"/>
          <w:sz w:val="16"/>
          <w:szCs w:val="16"/>
        </w:rPr>
        <w:t xml:space="preserve"> /dataset= data</w:t>
      </w:r>
      <w:r w:rsidR="00A6760A" w:rsidRPr="00342361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bookmarkEnd w:id="73"/>
    <w:p w14:paraId="4C17B223" w14:textId="77777777" w:rsidR="00A6760A" w:rsidRDefault="00A6760A" w:rsidP="00A6760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4419BEF5" w14:textId="1F0A6201" w:rsidR="00A6760A" w:rsidRDefault="00B8441A" w:rsidP="00A6760A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Без </w:t>
      </w:r>
      <w:r>
        <w:rPr>
          <w:bCs/>
          <w:color w:val="0000FF"/>
          <w:sz w:val="20"/>
          <w:szCs w:val="20"/>
        </w:rPr>
        <w:t>RESCRND</w:t>
      </w:r>
      <w:r w:rsidRPr="00B8441A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з</w:t>
      </w:r>
      <w:r w:rsidR="00A6760A">
        <w:rPr>
          <w:bCs/>
          <w:color w:val="0000FF"/>
          <w:sz w:val="20"/>
          <w:szCs w:val="20"/>
          <w:lang w:val="ru-RU"/>
        </w:rPr>
        <w:t xml:space="preserve">адание в этом пуске </w:t>
      </w:r>
      <w:r>
        <w:rPr>
          <w:bCs/>
          <w:color w:val="0000FF"/>
          <w:sz w:val="20"/>
          <w:szCs w:val="20"/>
          <w:lang w:val="ru-RU"/>
        </w:rPr>
        <w:t xml:space="preserve">будет </w:t>
      </w:r>
      <w:r w:rsidR="00A6760A">
        <w:rPr>
          <w:bCs/>
          <w:color w:val="0000FF"/>
          <w:sz w:val="20"/>
          <w:szCs w:val="20"/>
          <w:lang w:val="ru-RU"/>
        </w:rPr>
        <w:t xml:space="preserve">неблагоприятно для быстродействия, особенно если документов много или они длинные. </w:t>
      </w:r>
      <w:r>
        <w:rPr>
          <w:bCs/>
          <w:color w:val="0000FF"/>
          <w:sz w:val="20"/>
          <w:szCs w:val="20"/>
          <w:lang w:val="ru-RU"/>
        </w:rPr>
        <w:t xml:space="preserve">Т.к. </w:t>
      </w:r>
      <w:r w:rsidR="00A5138B">
        <w:rPr>
          <w:bCs/>
          <w:color w:val="0000FF"/>
          <w:sz w:val="20"/>
          <w:szCs w:val="20"/>
          <w:lang w:val="ru-RU"/>
        </w:rPr>
        <w:t xml:space="preserve">присутствуют </w:t>
      </w:r>
      <w:r w:rsidR="00A6760A">
        <w:rPr>
          <w:bCs/>
          <w:color w:val="0000FF"/>
          <w:sz w:val="20"/>
          <w:szCs w:val="20"/>
        </w:rPr>
        <w:t>CHMAXW</w:t>
      </w:r>
      <w:r w:rsidR="00A6760A" w:rsidRPr="00A6760A">
        <w:rPr>
          <w:bCs/>
          <w:color w:val="0000FF"/>
          <w:sz w:val="20"/>
          <w:szCs w:val="20"/>
          <w:lang w:val="ru-RU"/>
        </w:rPr>
        <w:t xml:space="preserve">, </w:t>
      </w:r>
      <w:r w:rsidR="00A6760A">
        <w:rPr>
          <w:bCs/>
          <w:color w:val="0000FF"/>
          <w:sz w:val="20"/>
          <w:szCs w:val="20"/>
        </w:rPr>
        <w:t>TRSM</w:t>
      </w:r>
      <w:r w:rsidR="00A6760A" w:rsidRPr="00A6760A">
        <w:rPr>
          <w:bCs/>
          <w:color w:val="0000FF"/>
          <w:sz w:val="20"/>
          <w:szCs w:val="20"/>
          <w:lang w:val="ru-RU"/>
        </w:rPr>
        <w:t xml:space="preserve">, </w:t>
      </w:r>
      <w:r w:rsidR="00A6760A">
        <w:rPr>
          <w:bCs/>
          <w:color w:val="0000FF"/>
          <w:sz w:val="20"/>
          <w:szCs w:val="20"/>
        </w:rPr>
        <w:t>DIAG</w:t>
      </w:r>
      <w:r w:rsidR="00A5138B">
        <w:rPr>
          <w:bCs/>
          <w:color w:val="0000FF"/>
          <w:sz w:val="20"/>
          <w:szCs w:val="20"/>
          <w:lang w:val="ru-RU"/>
        </w:rPr>
        <w:t>. К</w:t>
      </w:r>
      <w:r w:rsidR="00A6760A">
        <w:rPr>
          <w:bCs/>
          <w:color w:val="0000FF"/>
          <w:sz w:val="20"/>
          <w:szCs w:val="20"/>
          <w:lang w:val="ru-RU"/>
        </w:rPr>
        <w:t xml:space="preserve">аждая из этих подкоманд разнообразит веса в матрице совстреч, тем более – все три подкоманды вместе. </w:t>
      </w:r>
      <w:r w:rsidR="00A6760A">
        <w:rPr>
          <w:bCs/>
          <w:color w:val="0000FF"/>
          <w:sz w:val="20"/>
          <w:szCs w:val="20"/>
        </w:rPr>
        <w:t>RESCRND</w:t>
      </w:r>
      <w:r w:rsidR="00A6760A" w:rsidRPr="00B2727C">
        <w:rPr>
          <w:bCs/>
          <w:color w:val="0000FF"/>
          <w:sz w:val="20"/>
          <w:szCs w:val="20"/>
          <w:lang w:val="ru-RU"/>
        </w:rPr>
        <w:t xml:space="preserve">=2 </w:t>
      </w:r>
      <w:r w:rsidR="00B2727C">
        <w:rPr>
          <w:bCs/>
          <w:color w:val="0000FF"/>
          <w:sz w:val="20"/>
          <w:szCs w:val="20"/>
          <w:lang w:val="ru-RU"/>
        </w:rPr>
        <w:t xml:space="preserve">является снадобьем в такой ситуации. </w:t>
      </w:r>
      <w:r w:rsidR="00F660B7">
        <w:rPr>
          <w:bCs/>
          <w:color w:val="0000FF"/>
          <w:sz w:val="20"/>
          <w:szCs w:val="20"/>
          <w:lang w:val="ru-RU"/>
        </w:rPr>
        <w:t>Не большая</w:t>
      </w:r>
      <w:r w:rsidR="00B2727C">
        <w:rPr>
          <w:bCs/>
          <w:color w:val="0000FF"/>
          <w:sz w:val="20"/>
          <w:szCs w:val="20"/>
          <w:lang w:val="ru-RU"/>
        </w:rPr>
        <w:t xml:space="preserve"> потеря точности вычислений компенсируется хорошей экономией времени.</w:t>
      </w:r>
    </w:p>
    <w:p w14:paraId="661DB56A" w14:textId="6567F350" w:rsidR="00C51C3F" w:rsidRDefault="00C51C3F" w:rsidP="00A6760A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RESCRND</w:t>
      </w:r>
      <w:r w:rsidRPr="00C51C3F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уменьшает дробящий эффект </w:t>
      </w:r>
      <w:r>
        <w:rPr>
          <w:bCs/>
          <w:color w:val="0000FF"/>
          <w:sz w:val="20"/>
          <w:szCs w:val="20"/>
        </w:rPr>
        <w:t>DIAG</w:t>
      </w:r>
      <w:r>
        <w:rPr>
          <w:bCs/>
          <w:color w:val="0000FF"/>
          <w:sz w:val="20"/>
          <w:szCs w:val="20"/>
          <w:lang w:val="ru-RU"/>
        </w:rPr>
        <w:t xml:space="preserve"> и </w:t>
      </w:r>
      <w:r>
        <w:rPr>
          <w:bCs/>
          <w:color w:val="0000FF"/>
          <w:sz w:val="20"/>
          <w:szCs w:val="20"/>
        </w:rPr>
        <w:t>TRSM</w:t>
      </w:r>
      <w:r>
        <w:rPr>
          <w:bCs/>
          <w:color w:val="0000FF"/>
          <w:sz w:val="20"/>
          <w:szCs w:val="20"/>
          <w:lang w:val="ru-RU"/>
        </w:rPr>
        <w:t xml:space="preserve"> (или </w:t>
      </w:r>
      <w:r>
        <w:rPr>
          <w:bCs/>
          <w:color w:val="0000FF"/>
          <w:sz w:val="20"/>
          <w:szCs w:val="20"/>
        </w:rPr>
        <w:t>TRV</w:t>
      </w:r>
      <w:r w:rsidRPr="0055256F">
        <w:rPr>
          <w:bCs/>
          <w:color w:val="0000FF"/>
          <w:sz w:val="20"/>
          <w:szCs w:val="20"/>
          <w:lang w:val="ru-RU"/>
        </w:rPr>
        <w:t>)</w:t>
      </w:r>
      <w:r>
        <w:rPr>
          <w:bCs/>
          <w:color w:val="0000FF"/>
          <w:sz w:val="20"/>
          <w:szCs w:val="20"/>
          <w:lang w:val="ru-RU"/>
        </w:rPr>
        <w:t xml:space="preserve">. В отсутствие этих подкоманд </w:t>
      </w:r>
      <w:r>
        <w:rPr>
          <w:bCs/>
          <w:color w:val="0000FF"/>
          <w:sz w:val="20"/>
          <w:szCs w:val="20"/>
        </w:rPr>
        <w:t>RESCRND</w:t>
      </w:r>
      <w:r w:rsidRPr="00C51C3F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игнорируется.</w:t>
      </w:r>
    </w:p>
    <w:p w14:paraId="5B808116" w14:textId="77777777" w:rsidR="00A6760A" w:rsidRPr="000A2D90" w:rsidRDefault="00A6760A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9033AC6" w14:textId="345C739B" w:rsidR="00B64149" w:rsidRPr="00AA6CDA" w:rsidRDefault="0038458C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38458C">
        <w:rPr>
          <w:b/>
          <w:bCs/>
          <w:sz w:val="20"/>
        </w:rPr>
        <w:t>METHOD</w:t>
      </w:r>
    </w:p>
    <w:p w14:paraId="59CBD933" w14:textId="447CF711" w:rsidR="0038458C" w:rsidRPr="00105CBE" w:rsidRDefault="009615D6" w:rsidP="00372443">
      <w:pPr>
        <w:autoSpaceDE w:val="0"/>
        <w:autoSpaceDN w:val="0"/>
        <w:adjustRightInd w:val="0"/>
        <w:rPr>
          <w:sz w:val="20"/>
          <w:lang w:val="ru-RU"/>
        </w:rPr>
      </w:pPr>
      <w:r w:rsidRPr="009615D6">
        <w:rPr>
          <w:sz w:val="20"/>
          <w:lang w:val="ru-RU"/>
        </w:rPr>
        <w:t>М</w:t>
      </w:r>
      <w:r w:rsidR="0038458C" w:rsidRPr="009615D6">
        <w:rPr>
          <w:sz w:val="20"/>
          <w:lang w:val="ru-RU"/>
        </w:rPr>
        <w:t xml:space="preserve">етод </w:t>
      </w:r>
      <w:r w:rsidR="009A7FB9" w:rsidRPr="009615D6">
        <w:rPr>
          <w:sz w:val="20"/>
          <w:lang w:val="ru-RU"/>
        </w:rPr>
        <w:t xml:space="preserve">получения величины </w:t>
      </w:r>
      <w:r w:rsidR="00DF6585" w:rsidRPr="009615D6">
        <w:rPr>
          <w:sz w:val="20"/>
          <w:lang w:val="ru-RU"/>
        </w:rPr>
        <w:t xml:space="preserve">(сырого) </w:t>
      </w:r>
      <w:r w:rsidR="009A7FB9" w:rsidRPr="009615D6">
        <w:rPr>
          <w:sz w:val="20"/>
          <w:lang w:val="ru-RU"/>
        </w:rPr>
        <w:t>сходства двух документов</w:t>
      </w:r>
      <w:r w:rsidR="003B00E9" w:rsidRPr="009615D6">
        <w:rPr>
          <w:sz w:val="20"/>
          <w:lang w:val="ru-RU"/>
        </w:rPr>
        <w:t xml:space="preserve"> </w:t>
      </w:r>
      <w:r w:rsidR="00BD0274" w:rsidRPr="009615D6">
        <w:rPr>
          <w:sz w:val="20"/>
          <w:lang w:val="ru-RU"/>
        </w:rPr>
        <w:t xml:space="preserve">– </w:t>
      </w:r>
      <w:r w:rsidR="003B00E9" w:rsidRPr="009615D6">
        <w:rPr>
          <w:sz w:val="20"/>
          <w:lang w:val="ru-RU"/>
        </w:rPr>
        <w:t xml:space="preserve">из матрицы совстреч, прошедшей заказанную вами </w:t>
      </w:r>
      <w:r w:rsidR="00F643F2" w:rsidRPr="00342361">
        <w:rPr>
          <w:sz w:val="20"/>
          <w:lang w:val="ru-RU"/>
        </w:rPr>
        <w:t>предваряющую</w:t>
      </w:r>
      <w:r w:rsidR="003B00E9" w:rsidRPr="00342361">
        <w:rPr>
          <w:sz w:val="20"/>
          <w:lang w:val="ru-RU"/>
        </w:rPr>
        <w:t xml:space="preserve"> обработку</w:t>
      </w:r>
      <w:r w:rsidR="009A7FB9" w:rsidRPr="00342361">
        <w:rPr>
          <w:sz w:val="20"/>
          <w:lang w:val="ru-RU"/>
        </w:rPr>
        <w:t>.</w:t>
      </w:r>
      <w:r w:rsidR="003B00E9" w:rsidRPr="00342361">
        <w:rPr>
          <w:sz w:val="20"/>
          <w:lang w:val="ru-RU"/>
        </w:rPr>
        <w:t xml:space="preserve"> Предлагается два варианта метода максимального </w:t>
      </w:r>
      <w:r w:rsidR="005A0F88" w:rsidRPr="00342361">
        <w:rPr>
          <w:sz w:val="20"/>
          <w:szCs w:val="20"/>
          <w:lang w:val="ru-RU" w:eastAsia="ru-RU"/>
        </w:rPr>
        <w:t>паросочетания</w:t>
      </w:r>
      <w:r w:rsidR="00BD0274" w:rsidRPr="00342361">
        <w:rPr>
          <w:sz w:val="20"/>
          <w:szCs w:val="20"/>
          <w:lang w:val="ru-RU" w:eastAsia="ru-RU"/>
        </w:rPr>
        <w:t>,</w:t>
      </w:r>
      <w:r w:rsidR="00917DAA" w:rsidRPr="00342361">
        <w:rPr>
          <w:sz w:val="20"/>
          <w:lang w:val="ru-RU"/>
        </w:rPr>
        <w:t xml:space="preserve"> </w:t>
      </w:r>
      <w:r w:rsidR="003B00E9" w:rsidRPr="00342361">
        <w:rPr>
          <w:sz w:val="20"/>
          <w:lang w:val="ru-RU"/>
        </w:rPr>
        <w:t>метод максимального выравнивания</w:t>
      </w:r>
      <w:r w:rsidR="00F20F48" w:rsidRPr="00342361">
        <w:rPr>
          <w:sz w:val="20"/>
          <w:lang w:val="ru-RU"/>
        </w:rPr>
        <w:t xml:space="preserve"> (в базовой форме)</w:t>
      </w:r>
      <w:r w:rsidR="00BD0274" w:rsidRPr="00342361">
        <w:rPr>
          <w:sz w:val="20"/>
          <w:lang w:val="ru-RU"/>
        </w:rPr>
        <w:t xml:space="preserve">, метод </w:t>
      </w:r>
      <w:r w:rsidR="00E44482">
        <w:rPr>
          <w:sz w:val="20"/>
          <w:lang w:val="ru-RU"/>
        </w:rPr>
        <w:t>максимальной</w:t>
      </w:r>
      <w:r w:rsidR="00BD0274" w:rsidRPr="00342361">
        <w:rPr>
          <w:sz w:val="20"/>
          <w:lang w:val="ru-RU"/>
        </w:rPr>
        <w:t xml:space="preserve"> общей </w:t>
      </w:r>
      <w:r w:rsidR="00E44482">
        <w:rPr>
          <w:sz w:val="20"/>
          <w:lang w:val="ru-RU"/>
        </w:rPr>
        <w:t>цепочки</w:t>
      </w:r>
      <w:r w:rsidR="00BD0274" w:rsidRPr="00342361">
        <w:rPr>
          <w:sz w:val="20"/>
          <w:lang w:val="ru-RU"/>
        </w:rPr>
        <w:t xml:space="preserve">, и </w:t>
      </w:r>
      <w:r w:rsidR="006A31E8" w:rsidRPr="00342361">
        <w:rPr>
          <w:sz w:val="20"/>
          <w:lang w:val="ru-RU"/>
        </w:rPr>
        <w:t xml:space="preserve">некоторые </w:t>
      </w:r>
      <w:r w:rsidR="00F20F48" w:rsidRPr="00342361">
        <w:rPr>
          <w:sz w:val="20"/>
          <w:lang w:val="ru-RU"/>
        </w:rPr>
        <w:t xml:space="preserve">простейшие </w:t>
      </w:r>
      <w:r w:rsidR="00BD0274" w:rsidRPr="00342361">
        <w:rPr>
          <w:sz w:val="20"/>
          <w:lang w:val="ru-RU"/>
        </w:rPr>
        <w:t>методы</w:t>
      </w:r>
      <w:r w:rsidR="003B00E9" w:rsidRPr="00342361">
        <w:rPr>
          <w:sz w:val="20"/>
          <w:lang w:val="ru-RU"/>
        </w:rPr>
        <w:t>.</w:t>
      </w:r>
      <w:r w:rsidR="003B00E9" w:rsidRPr="009615D6">
        <w:rPr>
          <w:sz w:val="20"/>
          <w:lang w:val="ru-RU"/>
        </w:rPr>
        <w:t xml:space="preserve"> </w:t>
      </w:r>
      <w:r w:rsidR="00E11628" w:rsidRPr="009615D6">
        <w:rPr>
          <w:sz w:val="20"/>
          <w:lang w:val="ru-RU"/>
        </w:rPr>
        <w:t xml:space="preserve">Подробнее </w:t>
      </w:r>
      <w:r w:rsidR="00EB39F2" w:rsidRPr="009615D6">
        <w:rPr>
          <w:sz w:val="20"/>
          <w:lang w:val="ru-RU"/>
        </w:rPr>
        <w:t>– см. «Алгоритм</w:t>
      </w:r>
      <w:r w:rsidR="00AD084F" w:rsidRPr="009615D6">
        <w:rPr>
          <w:sz w:val="20"/>
          <w:lang w:val="ru-RU"/>
        </w:rPr>
        <w:t xml:space="preserve">: </w:t>
      </w:r>
      <w:r w:rsidR="003B00E9" w:rsidRPr="009615D6">
        <w:rPr>
          <w:sz w:val="20"/>
          <w:lang w:val="ru-RU"/>
        </w:rPr>
        <w:t>Начисление сырого сходства</w:t>
      </w:r>
      <w:r w:rsidR="00EB39F2" w:rsidRPr="009615D6">
        <w:rPr>
          <w:sz w:val="20"/>
          <w:lang w:val="ru-RU"/>
        </w:rPr>
        <w:t>».</w:t>
      </w:r>
      <w:r w:rsidR="00D536E8" w:rsidRPr="00D536E8">
        <w:rPr>
          <w:sz w:val="20"/>
          <w:lang w:val="ru-RU"/>
        </w:rPr>
        <w:t xml:space="preserve"> </w:t>
      </w:r>
      <w:r w:rsidR="00D536E8">
        <w:rPr>
          <w:sz w:val="20"/>
          <w:lang w:val="ru-RU"/>
        </w:rPr>
        <w:t xml:space="preserve">См. тж. </w:t>
      </w:r>
      <w:r w:rsidR="00D536E8" w:rsidRPr="00D536E8">
        <w:rPr>
          <w:b/>
          <w:bCs/>
          <w:sz w:val="20"/>
        </w:rPr>
        <w:t>Fig</w:t>
      </w:r>
      <w:r w:rsidR="00D536E8" w:rsidRPr="00105CBE">
        <w:rPr>
          <w:b/>
          <w:bCs/>
          <w:sz w:val="20"/>
          <w:lang w:val="ru-RU"/>
        </w:rPr>
        <w:t>. 2</w:t>
      </w:r>
      <w:r w:rsidR="00D536E8" w:rsidRPr="00105CBE">
        <w:rPr>
          <w:sz w:val="20"/>
          <w:lang w:val="ru-RU"/>
        </w:rPr>
        <w:t>.</w:t>
      </w:r>
    </w:p>
    <w:p w14:paraId="313F647E" w14:textId="39467AF9" w:rsidR="00EB39F2" w:rsidRPr="009615D6" w:rsidRDefault="00EB39F2" w:rsidP="007C137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9615D6">
        <w:rPr>
          <w:sz w:val="20"/>
          <w:szCs w:val="17"/>
          <w:lang w:eastAsia="ru-RU"/>
        </w:rPr>
        <w:t>GREEDY</w:t>
      </w:r>
      <w:r w:rsidRPr="009615D6">
        <w:rPr>
          <w:sz w:val="20"/>
          <w:szCs w:val="17"/>
          <w:lang w:val="ru-RU" w:eastAsia="ru-RU"/>
        </w:rPr>
        <w:tab/>
        <w:t xml:space="preserve">- </w:t>
      </w:r>
      <w:r w:rsidR="00DF6585" w:rsidRPr="009615D6">
        <w:rPr>
          <w:sz w:val="20"/>
          <w:szCs w:val="17"/>
          <w:lang w:val="ru-RU" w:eastAsia="ru-RU"/>
        </w:rPr>
        <w:t xml:space="preserve">простой </w:t>
      </w:r>
      <w:r w:rsidR="00CA667E" w:rsidRPr="009615D6">
        <w:rPr>
          <w:sz w:val="20"/>
          <w:szCs w:val="17"/>
          <w:u w:val="single"/>
          <w:lang w:val="ru-RU" w:eastAsia="ru-RU"/>
        </w:rPr>
        <w:t xml:space="preserve">жадный алгоритм </w:t>
      </w:r>
      <w:r w:rsidR="00E44482">
        <w:rPr>
          <w:sz w:val="20"/>
          <w:szCs w:val="17"/>
          <w:u w:val="single"/>
          <w:lang w:val="ru-RU" w:eastAsia="ru-RU"/>
        </w:rPr>
        <w:t xml:space="preserve">максимального </w:t>
      </w:r>
      <w:r w:rsidR="005A0F88" w:rsidRPr="009615D6">
        <w:rPr>
          <w:sz w:val="20"/>
          <w:szCs w:val="20"/>
          <w:u w:val="single"/>
          <w:lang w:val="ru-RU" w:eastAsia="ru-RU"/>
        </w:rPr>
        <w:t>паросочетания</w:t>
      </w:r>
      <w:r w:rsidRPr="009615D6">
        <w:rPr>
          <w:sz w:val="20"/>
          <w:szCs w:val="17"/>
          <w:lang w:val="ru-RU" w:eastAsia="ru-RU"/>
        </w:rPr>
        <w:t>.</w:t>
      </w:r>
      <w:r w:rsidR="00DF6585" w:rsidRPr="009615D6">
        <w:rPr>
          <w:sz w:val="20"/>
          <w:szCs w:val="17"/>
          <w:lang w:val="ru-RU" w:eastAsia="ru-RU"/>
        </w:rPr>
        <w:t xml:space="preserve"> Он пошаговый </w:t>
      </w:r>
      <w:r w:rsidR="00617F1B" w:rsidRPr="009615D6">
        <w:rPr>
          <w:sz w:val="20"/>
          <w:szCs w:val="17"/>
          <w:lang w:val="ru-RU" w:eastAsia="ru-RU"/>
        </w:rPr>
        <w:t>и (если веса у элементов</w:t>
      </w:r>
      <w:r w:rsidR="004E023E" w:rsidRPr="009615D6">
        <w:rPr>
          <w:sz w:val="20"/>
          <w:szCs w:val="17"/>
          <w:lang w:val="ru-RU" w:eastAsia="ru-RU"/>
        </w:rPr>
        <w:t>, т.е. совстреч,</w:t>
      </w:r>
      <w:r w:rsidR="00617F1B" w:rsidRPr="009615D6">
        <w:rPr>
          <w:sz w:val="20"/>
          <w:szCs w:val="17"/>
          <w:lang w:val="ru-RU" w:eastAsia="ru-RU"/>
        </w:rPr>
        <w:t xml:space="preserve"> разные) начинает спаривание за счет более весомых </w:t>
      </w:r>
      <w:r w:rsidR="004E023E" w:rsidRPr="009615D6">
        <w:rPr>
          <w:sz w:val="20"/>
          <w:szCs w:val="17"/>
          <w:lang w:val="ru-RU" w:eastAsia="ru-RU"/>
        </w:rPr>
        <w:t>совстреч</w:t>
      </w:r>
      <w:r w:rsidR="00617F1B" w:rsidRPr="009615D6">
        <w:rPr>
          <w:sz w:val="20"/>
          <w:szCs w:val="17"/>
          <w:lang w:val="ru-RU" w:eastAsia="ru-RU"/>
        </w:rPr>
        <w:t xml:space="preserve">. Он всегда выберет спарить более весомый элемент. </w:t>
      </w:r>
      <w:r w:rsidR="00506819" w:rsidRPr="009615D6">
        <w:rPr>
          <w:sz w:val="20"/>
          <w:szCs w:val="17"/>
          <w:lang w:val="ru-RU" w:eastAsia="ru-RU"/>
        </w:rPr>
        <w:t xml:space="preserve">Этот метод преследует, но </w:t>
      </w:r>
      <w:r w:rsidR="00617F1B" w:rsidRPr="009615D6">
        <w:rPr>
          <w:sz w:val="20"/>
          <w:szCs w:val="17"/>
          <w:lang w:val="ru-RU" w:eastAsia="ru-RU"/>
        </w:rPr>
        <w:t xml:space="preserve">не гарантирует </w:t>
      </w:r>
      <w:r w:rsidR="00506819" w:rsidRPr="009615D6">
        <w:rPr>
          <w:sz w:val="20"/>
          <w:szCs w:val="17"/>
          <w:lang w:val="ru-RU" w:eastAsia="ru-RU"/>
        </w:rPr>
        <w:t xml:space="preserve">достижение глобального максимума паросочетания, т.е. выявления величины </w:t>
      </w:r>
      <w:r w:rsidR="009874AD" w:rsidRPr="009615D6">
        <w:rPr>
          <w:sz w:val="20"/>
          <w:szCs w:val="17"/>
          <w:lang w:val="ru-RU" w:eastAsia="ru-RU"/>
        </w:rPr>
        <w:t xml:space="preserve">сырого </w:t>
      </w:r>
      <w:r w:rsidR="00506819" w:rsidRPr="009615D6">
        <w:rPr>
          <w:sz w:val="20"/>
          <w:szCs w:val="17"/>
          <w:lang w:val="ru-RU" w:eastAsia="ru-RU"/>
        </w:rPr>
        <w:t xml:space="preserve">сходства до ее </w:t>
      </w:r>
      <w:r w:rsidR="009874AD" w:rsidRPr="009615D6">
        <w:rPr>
          <w:sz w:val="20"/>
          <w:szCs w:val="17"/>
          <w:lang w:val="ru-RU" w:eastAsia="ru-RU"/>
        </w:rPr>
        <w:t>выявляемого предела</w:t>
      </w:r>
      <w:r w:rsidR="00506819" w:rsidRPr="009615D6">
        <w:rPr>
          <w:sz w:val="20"/>
          <w:szCs w:val="17"/>
          <w:lang w:val="ru-RU" w:eastAsia="ru-RU"/>
        </w:rPr>
        <w:t>.</w:t>
      </w:r>
    </w:p>
    <w:p w14:paraId="67FF0425" w14:textId="1976A401" w:rsidR="00EB39F2" w:rsidRPr="009615D6" w:rsidRDefault="007C1373" w:rsidP="007C137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9615D6">
        <w:rPr>
          <w:sz w:val="20"/>
          <w:szCs w:val="17"/>
          <w:lang w:eastAsia="ru-RU"/>
        </w:rPr>
        <w:t>HUNGAR</w:t>
      </w:r>
      <w:r w:rsidRPr="009615D6">
        <w:rPr>
          <w:sz w:val="20"/>
          <w:szCs w:val="17"/>
          <w:lang w:val="ru-RU" w:eastAsia="ru-RU"/>
        </w:rPr>
        <w:tab/>
        <w:t xml:space="preserve">- </w:t>
      </w:r>
      <w:r w:rsidR="00BD0274" w:rsidRPr="009615D6">
        <w:rPr>
          <w:sz w:val="20"/>
          <w:szCs w:val="17"/>
          <w:u w:val="single"/>
          <w:lang w:val="ru-RU" w:eastAsia="ru-RU"/>
        </w:rPr>
        <w:t>в</w:t>
      </w:r>
      <w:r w:rsidRPr="009615D6">
        <w:rPr>
          <w:sz w:val="20"/>
          <w:szCs w:val="17"/>
          <w:u w:val="single"/>
          <w:lang w:val="ru-RU" w:eastAsia="ru-RU"/>
        </w:rPr>
        <w:t>енгерский (</w:t>
      </w:r>
      <w:r w:rsidRPr="009615D6">
        <w:rPr>
          <w:sz w:val="20"/>
          <w:szCs w:val="17"/>
          <w:u w:val="single"/>
          <w:lang w:eastAsia="ru-RU"/>
        </w:rPr>
        <w:t>Kuhn</w:t>
      </w:r>
      <w:r w:rsidRPr="009615D6">
        <w:rPr>
          <w:sz w:val="20"/>
          <w:szCs w:val="17"/>
          <w:u w:val="single"/>
          <w:lang w:val="ru-RU" w:eastAsia="ru-RU"/>
        </w:rPr>
        <w:t>–</w:t>
      </w:r>
      <w:r w:rsidRPr="009615D6">
        <w:rPr>
          <w:sz w:val="20"/>
          <w:szCs w:val="17"/>
          <w:u w:val="single"/>
          <w:lang w:eastAsia="ru-RU"/>
        </w:rPr>
        <w:t>Munkres</w:t>
      </w:r>
      <w:r w:rsidRPr="009615D6">
        <w:rPr>
          <w:sz w:val="20"/>
          <w:szCs w:val="17"/>
          <w:u w:val="single"/>
          <w:lang w:val="ru-RU" w:eastAsia="ru-RU"/>
        </w:rPr>
        <w:t>) алгоритм</w:t>
      </w:r>
      <w:r w:rsidR="00D62B8C" w:rsidRPr="009615D6">
        <w:rPr>
          <w:sz w:val="20"/>
          <w:szCs w:val="17"/>
          <w:u w:val="single"/>
          <w:lang w:val="ru-RU" w:eastAsia="ru-RU"/>
        </w:rPr>
        <w:t xml:space="preserve"> </w:t>
      </w:r>
      <w:r w:rsidR="00E44482">
        <w:rPr>
          <w:sz w:val="20"/>
          <w:szCs w:val="17"/>
          <w:u w:val="single"/>
          <w:lang w:val="ru-RU" w:eastAsia="ru-RU"/>
        </w:rPr>
        <w:t xml:space="preserve">максимального </w:t>
      </w:r>
      <w:r w:rsidR="005A0F88" w:rsidRPr="009615D6">
        <w:rPr>
          <w:sz w:val="20"/>
          <w:szCs w:val="20"/>
          <w:u w:val="single"/>
          <w:lang w:val="ru-RU" w:eastAsia="ru-RU"/>
        </w:rPr>
        <w:t>паросочетания</w:t>
      </w:r>
      <w:r w:rsidRPr="009615D6">
        <w:rPr>
          <w:sz w:val="20"/>
          <w:szCs w:val="17"/>
          <w:lang w:val="ru-RU" w:eastAsia="ru-RU"/>
        </w:rPr>
        <w:t>. Он итеративный и максимизирует паросочетание до глобального максимума, т.е. выявляет величину сырого сходства до ее выявляемого предела. Он не всегда выберет спарить более весомый элемент менее весомому элементу. Это более медленный метод</w:t>
      </w:r>
      <w:r w:rsidR="009874AD" w:rsidRPr="009615D6">
        <w:rPr>
          <w:sz w:val="20"/>
          <w:szCs w:val="17"/>
          <w:lang w:val="ru-RU" w:eastAsia="ru-RU"/>
        </w:rPr>
        <w:t>.</w:t>
      </w:r>
    </w:p>
    <w:p w14:paraId="6537F07E" w14:textId="19804B5C" w:rsidR="003B00E9" w:rsidRPr="00F76154" w:rsidRDefault="003B00E9" w:rsidP="007C137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9615D6">
        <w:rPr>
          <w:sz w:val="20"/>
          <w:szCs w:val="17"/>
          <w:lang w:eastAsia="ru-RU"/>
        </w:rPr>
        <w:t>MXTRACE</w:t>
      </w:r>
      <w:r w:rsidRPr="009615D6">
        <w:rPr>
          <w:sz w:val="20"/>
          <w:szCs w:val="17"/>
          <w:lang w:val="ru-RU" w:eastAsia="ru-RU"/>
        </w:rPr>
        <w:tab/>
        <w:t xml:space="preserve">- </w:t>
      </w:r>
      <w:r w:rsidR="00E44482" w:rsidRPr="00E44482">
        <w:rPr>
          <w:sz w:val="20"/>
          <w:szCs w:val="17"/>
          <w:u w:val="single"/>
          <w:lang w:val="ru-RU" w:eastAsia="ru-RU"/>
        </w:rPr>
        <w:t>максимально-</w:t>
      </w:r>
      <w:r w:rsidR="00D62B8C" w:rsidRPr="009615D6">
        <w:rPr>
          <w:sz w:val="20"/>
          <w:szCs w:val="17"/>
          <w:u w:val="single"/>
          <w:lang w:val="ru-RU" w:eastAsia="ru-RU"/>
        </w:rPr>
        <w:t xml:space="preserve">выравнивающий </w:t>
      </w:r>
      <w:r w:rsidR="00BD0274" w:rsidRPr="009615D6">
        <w:rPr>
          <w:sz w:val="20"/>
          <w:szCs w:val="17"/>
          <w:u w:val="single"/>
          <w:lang w:val="ru-RU" w:eastAsia="ru-RU"/>
        </w:rPr>
        <w:t>(</w:t>
      </w:r>
      <w:r w:rsidR="00BD0274" w:rsidRPr="009615D6">
        <w:rPr>
          <w:sz w:val="20"/>
          <w:szCs w:val="17"/>
          <w:u w:val="single"/>
          <w:lang w:eastAsia="ru-RU"/>
        </w:rPr>
        <w:t>aligning</w:t>
      </w:r>
      <w:r w:rsidR="00BD0274" w:rsidRPr="009615D6">
        <w:rPr>
          <w:sz w:val="20"/>
          <w:szCs w:val="17"/>
          <w:u w:val="single"/>
          <w:lang w:val="ru-RU" w:eastAsia="ru-RU"/>
        </w:rPr>
        <w:t xml:space="preserve">) </w:t>
      </w:r>
      <w:r w:rsidR="00D62B8C" w:rsidRPr="009615D6">
        <w:rPr>
          <w:sz w:val="20"/>
          <w:szCs w:val="17"/>
          <w:u w:val="single"/>
          <w:lang w:val="ru-RU" w:eastAsia="ru-RU"/>
        </w:rPr>
        <w:t>подход</w:t>
      </w:r>
      <w:r w:rsidR="00D62B8C" w:rsidRPr="009615D6">
        <w:rPr>
          <w:sz w:val="20"/>
          <w:szCs w:val="17"/>
          <w:lang w:val="ru-RU" w:eastAsia="ru-RU"/>
        </w:rPr>
        <w:t xml:space="preserve">. В матрице совстреч вычисляется сумма в каждой ее диагонали (индивидуальная диагональ начинается с каждой позиции 1-го ряда либо с каждой позиции 1-го столбца). Наибольшая </w:t>
      </w:r>
      <w:r w:rsidR="006C5C7D" w:rsidRPr="009615D6">
        <w:rPr>
          <w:sz w:val="20"/>
          <w:szCs w:val="17"/>
          <w:lang w:val="ru-RU" w:eastAsia="ru-RU"/>
        </w:rPr>
        <w:t xml:space="preserve">такая </w:t>
      </w:r>
      <w:r w:rsidR="00D62B8C" w:rsidRPr="009615D6">
        <w:rPr>
          <w:sz w:val="20"/>
          <w:szCs w:val="17"/>
          <w:lang w:val="ru-RU" w:eastAsia="ru-RU"/>
        </w:rPr>
        <w:t>сумма</w:t>
      </w:r>
      <w:r w:rsidR="003858B2" w:rsidRPr="009615D6">
        <w:rPr>
          <w:sz w:val="20"/>
          <w:szCs w:val="17"/>
          <w:lang w:val="ru-RU" w:eastAsia="ru-RU"/>
        </w:rPr>
        <w:t xml:space="preserve"> </w:t>
      </w:r>
      <w:r w:rsidR="006C5C7D" w:rsidRPr="009615D6">
        <w:rPr>
          <w:sz w:val="20"/>
          <w:szCs w:val="17"/>
          <w:lang w:val="ru-RU" w:eastAsia="ru-RU"/>
        </w:rPr>
        <w:t xml:space="preserve">и </w:t>
      </w:r>
      <w:r w:rsidR="003858B2" w:rsidRPr="009615D6">
        <w:rPr>
          <w:sz w:val="20"/>
          <w:szCs w:val="17"/>
          <w:lang w:val="ru-RU" w:eastAsia="ru-RU"/>
        </w:rPr>
        <w:t>есть сырое сходство.</w:t>
      </w:r>
      <w:r w:rsidR="00C70979" w:rsidRPr="009615D6">
        <w:rPr>
          <w:sz w:val="20"/>
          <w:szCs w:val="17"/>
          <w:lang w:val="ru-RU" w:eastAsia="ru-RU"/>
        </w:rPr>
        <w:t xml:space="preserve"> В отличие от </w:t>
      </w:r>
      <w:r w:rsidR="005A0F88" w:rsidRPr="009615D6">
        <w:rPr>
          <w:sz w:val="20"/>
          <w:szCs w:val="20"/>
          <w:lang w:val="ru-RU" w:eastAsia="ru-RU"/>
        </w:rPr>
        <w:t>паросочетания</w:t>
      </w:r>
      <w:r w:rsidR="00C70979" w:rsidRPr="009615D6">
        <w:rPr>
          <w:sz w:val="20"/>
          <w:szCs w:val="17"/>
          <w:lang w:val="ru-RU" w:eastAsia="ru-RU"/>
        </w:rPr>
        <w:t>, тут нет цели включить</w:t>
      </w:r>
      <w:r w:rsidR="009C1955" w:rsidRPr="009615D6">
        <w:rPr>
          <w:sz w:val="20"/>
          <w:szCs w:val="17"/>
          <w:lang w:val="ru-RU" w:eastAsia="ru-RU"/>
        </w:rPr>
        <w:t xml:space="preserve">, по возможности, </w:t>
      </w:r>
      <w:r w:rsidR="00C70979" w:rsidRPr="009615D6">
        <w:rPr>
          <w:sz w:val="20"/>
          <w:szCs w:val="17"/>
          <w:lang w:val="ru-RU" w:eastAsia="ru-RU"/>
        </w:rPr>
        <w:t>в сходство как можно больше совстреч (ненулевых весов), содержащихся в матрице.</w:t>
      </w:r>
      <w:r w:rsidR="007727F2" w:rsidRPr="009615D6">
        <w:rPr>
          <w:sz w:val="20"/>
          <w:szCs w:val="17"/>
          <w:lang w:val="ru-RU" w:eastAsia="ru-RU"/>
        </w:rPr>
        <w:t xml:space="preserve"> А в отличие от </w:t>
      </w:r>
      <w:r w:rsidR="007727F2" w:rsidRPr="00F76154">
        <w:rPr>
          <w:sz w:val="20"/>
          <w:szCs w:val="17"/>
          <w:lang w:val="ru-RU" w:eastAsia="ru-RU"/>
        </w:rPr>
        <w:t>метода</w:t>
      </w:r>
      <w:r w:rsidR="007727F2" w:rsidRPr="00F76154">
        <w:rPr>
          <w:lang w:val="ru-RU"/>
        </w:rPr>
        <w:t xml:space="preserve"> </w:t>
      </w:r>
      <w:r w:rsidR="000A7558" w:rsidRPr="00F76154">
        <w:rPr>
          <w:sz w:val="20"/>
          <w:szCs w:val="17"/>
          <w:lang w:val="ru-RU" w:eastAsia="ru-RU"/>
        </w:rPr>
        <w:t>MXCHW</w:t>
      </w:r>
      <w:r w:rsidR="007727F2" w:rsidRPr="00F76154">
        <w:rPr>
          <w:sz w:val="20"/>
          <w:szCs w:val="17"/>
          <w:lang w:val="ru-RU" w:eastAsia="ru-RU"/>
        </w:rPr>
        <w:t>, тут могут суммироваться веса более чем одной цепочки.</w:t>
      </w:r>
    </w:p>
    <w:p w14:paraId="083CA9EC" w14:textId="71713902" w:rsidR="00C4079E" w:rsidRPr="00F76154" w:rsidRDefault="000A7558" w:rsidP="00A75B8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76154">
        <w:rPr>
          <w:sz w:val="20"/>
          <w:szCs w:val="17"/>
          <w:lang w:val="ru-RU" w:eastAsia="ru-RU"/>
        </w:rPr>
        <w:t>MXCHW</w:t>
      </w:r>
      <w:r w:rsidR="00C4079E" w:rsidRPr="00F76154">
        <w:rPr>
          <w:sz w:val="20"/>
          <w:szCs w:val="17"/>
          <w:lang w:val="ru-RU" w:eastAsia="ru-RU"/>
        </w:rPr>
        <w:tab/>
        <w:t xml:space="preserve">- </w:t>
      </w:r>
      <w:bookmarkStart w:id="74" w:name="_Hlk142665854"/>
      <w:r w:rsidR="00E44482" w:rsidRPr="00E44482">
        <w:rPr>
          <w:sz w:val="20"/>
          <w:szCs w:val="17"/>
          <w:u w:val="single"/>
          <w:lang w:val="ru-RU" w:eastAsia="ru-RU"/>
        </w:rPr>
        <w:t>максимальная общая цепочка</w:t>
      </w:r>
      <w:r w:rsidR="00E44482">
        <w:rPr>
          <w:sz w:val="20"/>
          <w:szCs w:val="17"/>
          <w:lang w:val="ru-RU" w:eastAsia="ru-RU"/>
        </w:rPr>
        <w:t xml:space="preserve">: </w:t>
      </w:r>
      <w:r w:rsidR="00C4079E" w:rsidRPr="00F76154">
        <w:rPr>
          <w:sz w:val="20"/>
          <w:szCs w:val="17"/>
          <w:lang w:val="ru-RU" w:eastAsia="ru-RU"/>
        </w:rPr>
        <w:t>величина сходства это</w:t>
      </w:r>
      <w:bookmarkEnd w:id="74"/>
      <w:r w:rsidR="00C4079E" w:rsidRPr="00F76154">
        <w:rPr>
          <w:sz w:val="20"/>
          <w:szCs w:val="17"/>
          <w:lang w:val="ru-RU" w:eastAsia="ru-RU"/>
        </w:rPr>
        <w:t xml:space="preserve"> </w:t>
      </w:r>
      <w:bookmarkStart w:id="75" w:name="_Hlk142670643"/>
      <w:r w:rsidR="00EC692D" w:rsidRPr="00E44482">
        <w:rPr>
          <w:sz w:val="20"/>
          <w:szCs w:val="17"/>
          <w:lang w:val="ru-RU" w:eastAsia="ru-RU"/>
        </w:rPr>
        <w:t>вес</w:t>
      </w:r>
      <w:r w:rsidR="00C4079E" w:rsidRPr="00E44482">
        <w:rPr>
          <w:sz w:val="20"/>
          <w:szCs w:val="17"/>
          <w:lang w:val="ru-RU" w:eastAsia="ru-RU"/>
        </w:rPr>
        <w:t xml:space="preserve"> </w:t>
      </w:r>
      <w:r w:rsidR="006C5C7D" w:rsidRPr="00E44482">
        <w:rPr>
          <w:sz w:val="20"/>
          <w:szCs w:val="17"/>
          <w:lang w:val="ru-RU" w:eastAsia="ru-RU"/>
        </w:rPr>
        <w:t xml:space="preserve">одной, </w:t>
      </w:r>
      <w:r w:rsidR="00D642F8" w:rsidRPr="00E44482">
        <w:rPr>
          <w:sz w:val="20"/>
          <w:szCs w:val="17"/>
          <w:lang w:val="ru-RU" w:eastAsia="ru-RU"/>
        </w:rPr>
        <w:t>самой в</w:t>
      </w:r>
      <w:r w:rsidR="00C12997" w:rsidRPr="00E44482">
        <w:rPr>
          <w:sz w:val="20"/>
          <w:szCs w:val="17"/>
          <w:lang w:val="ru-RU" w:eastAsia="ru-RU"/>
        </w:rPr>
        <w:t>е</w:t>
      </w:r>
      <w:r w:rsidR="00D642F8" w:rsidRPr="00E44482">
        <w:rPr>
          <w:sz w:val="20"/>
          <w:szCs w:val="17"/>
          <w:lang w:val="ru-RU" w:eastAsia="ru-RU"/>
        </w:rPr>
        <w:t xml:space="preserve">сомой </w:t>
      </w:r>
      <w:r w:rsidR="00C12997" w:rsidRPr="00E44482">
        <w:rPr>
          <w:sz w:val="20"/>
          <w:szCs w:val="17"/>
          <w:lang w:val="ru-RU" w:eastAsia="ru-RU"/>
        </w:rPr>
        <w:t xml:space="preserve">среди </w:t>
      </w:r>
      <w:r w:rsidR="00C4079E" w:rsidRPr="00E44482">
        <w:rPr>
          <w:sz w:val="20"/>
          <w:szCs w:val="17"/>
          <w:lang w:val="ru-RU" w:eastAsia="ru-RU"/>
        </w:rPr>
        <w:t>длинн</w:t>
      </w:r>
      <w:r w:rsidR="00C12997" w:rsidRPr="00E44482">
        <w:rPr>
          <w:sz w:val="20"/>
          <w:szCs w:val="17"/>
          <w:lang w:val="ru-RU" w:eastAsia="ru-RU"/>
        </w:rPr>
        <w:t xml:space="preserve">ых </w:t>
      </w:r>
      <w:r w:rsidR="00C4079E" w:rsidRPr="00E44482">
        <w:rPr>
          <w:sz w:val="20"/>
          <w:szCs w:val="17"/>
          <w:lang w:val="ru-RU" w:eastAsia="ru-RU"/>
        </w:rPr>
        <w:t>общ</w:t>
      </w:r>
      <w:r w:rsidR="00C12997" w:rsidRPr="00E44482">
        <w:rPr>
          <w:sz w:val="20"/>
          <w:szCs w:val="17"/>
          <w:lang w:val="ru-RU" w:eastAsia="ru-RU"/>
        </w:rPr>
        <w:t>их</w:t>
      </w:r>
      <w:r w:rsidR="00C4079E" w:rsidRPr="00E44482">
        <w:rPr>
          <w:sz w:val="20"/>
          <w:szCs w:val="17"/>
          <w:lang w:val="ru-RU" w:eastAsia="ru-RU"/>
        </w:rPr>
        <w:t xml:space="preserve"> </w:t>
      </w:r>
      <w:bookmarkEnd w:id="75"/>
      <w:r w:rsidR="00E44482" w:rsidRPr="00E44482">
        <w:rPr>
          <w:sz w:val="20"/>
          <w:szCs w:val="17"/>
          <w:lang w:val="ru-RU" w:eastAsia="ru-RU"/>
        </w:rPr>
        <w:t>цепочек</w:t>
      </w:r>
      <w:r w:rsidR="00EC692D" w:rsidRPr="00E44482">
        <w:rPr>
          <w:sz w:val="20"/>
          <w:szCs w:val="17"/>
          <w:lang w:val="ru-RU" w:eastAsia="ru-RU"/>
        </w:rPr>
        <w:t>.</w:t>
      </w:r>
      <w:r w:rsidR="00DE7BF5">
        <w:rPr>
          <w:sz w:val="20"/>
          <w:szCs w:val="17"/>
          <w:lang w:val="ru-RU" w:eastAsia="ru-RU"/>
        </w:rPr>
        <w:t xml:space="preserve"> </w:t>
      </w:r>
      <w:r w:rsidR="00EC692D" w:rsidRPr="00F76154">
        <w:rPr>
          <w:sz w:val="20"/>
          <w:szCs w:val="17"/>
          <w:lang w:val="ru-RU" w:eastAsia="ru-RU"/>
        </w:rPr>
        <w:t>Если п/к TRV/TRSM/DIAG не употреблялись, то это</w:t>
      </w:r>
      <w:r w:rsidR="00F72087" w:rsidRPr="00F76154">
        <w:rPr>
          <w:sz w:val="20"/>
          <w:szCs w:val="17"/>
          <w:lang w:val="ru-RU" w:eastAsia="ru-RU"/>
        </w:rPr>
        <w:t xml:space="preserve"> </w:t>
      </w:r>
      <w:r w:rsidR="00DE7BF5">
        <w:rPr>
          <w:sz w:val="20"/>
          <w:szCs w:val="17"/>
          <w:lang w:val="ru-RU" w:eastAsia="ru-RU"/>
        </w:rPr>
        <w:t>есть</w:t>
      </w:r>
      <w:r w:rsidR="00EC692D" w:rsidRPr="00F76154">
        <w:rPr>
          <w:sz w:val="20"/>
          <w:szCs w:val="17"/>
          <w:lang w:val="ru-RU" w:eastAsia="ru-RU"/>
        </w:rPr>
        <w:t xml:space="preserve"> вес</w:t>
      </w:r>
      <w:r w:rsidR="00F72087" w:rsidRPr="00F76154">
        <w:rPr>
          <w:sz w:val="20"/>
          <w:szCs w:val="17"/>
          <w:lang w:val="ru-RU" w:eastAsia="ru-RU"/>
        </w:rPr>
        <w:t>,</w:t>
      </w:r>
      <w:r w:rsidR="00EC692D" w:rsidRPr="00F76154">
        <w:rPr>
          <w:sz w:val="20"/>
          <w:szCs w:val="17"/>
          <w:lang w:val="ru-RU" w:eastAsia="ru-RU"/>
        </w:rPr>
        <w:t xml:space="preserve"> прямо отража</w:t>
      </w:r>
      <w:r w:rsidR="00F72087" w:rsidRPr="00F76154">
        <w:rPr>
          <w:sz w:val="20"/>
          <w:szCs w:val="17"/>
          <w:lang w:val="ru-RU" w:eastAsia="ru-RU"/>
        </w:rPr>
        <w:t>ющий</w:t>
      </w:r>
      <w:r w:rsidR="00EC692D" w:rsidRPr="00F76154">
        <w:rPr>
          <w:sz w:val="20"/>
          <w:szCs w:val="17"/>
          <w:lang w:val="ru-RU" w:eastAsia="ru-RU"/>
        </w:rPr>
        <w:t xml:space="preserve"> длину </w:t>
      </w:r>
      <w:bookmarkStart w:id="76" w:name="_Hlk144821782"/>
      <w:r w:rsidR="00EC692D" w:rsidRPr="00F76154">
        <w:rPr>
          <w:sz w:val="20"/>
          <w:szCs w:val="17"/>
          <w:lang w:val="ru-RU" w:eastAsia="ru-RU"/>
        </w:rPr>
        <w:t xml:space="preserve">длиннейшей </w:t>
      </w:r>
      <w:bookmarkEnd w:id="76"/>
      <w:r w:rsidR="00F654F9" w:rsidRPr="00F76154">
        <w:rPr>
          <w:sz w:val="20"/>
          <w:szCs w:val="17"/>
          <w:lang w:val="ru-RU" w:eastAsia="ru-RU"/>
        </w:rPr>
        <w:t xml:space="preserve">общей </w:t>
      </w:r>
      <w:r w:rsidR="00E44482">
        <w:rPr>
          <w:sz w:val="20"/>
          <w:szCs w:val="17"/>
          <w:lang w:val="ru-RU" w:eastAsia="ru-RU"/>
        </w:rPr>
        <w:t>цепочки</w:t>
      </w:r>
      <w:r w:rsidR="00EC692D" w:rsidRPr="00F76154">
        <w:rPr>
          <w:sz w:val="20"/>
          <w:szCs w:val="17"/>
          <w:lang w:val="ru-RU" w:eastAsia="ru-RU"/>
        </w:rPr>
        <w:t>.</w:t>
      </w:r>
      <w:r w:rsidR="00DE7BF5">
        <w:rPr>
          <w:sz w:val="20"/>
          <w:szCs w:val="17"/>
          <w:lang w:val="ru-RU" w:eastAsia="ru-RU"/>
        </w:rPr>
        <w:t xml:space="preserve"> </w:t>
      </w:r>
      <w:r w:rsidR="00DE7BF5" w:rsidRPr="00F76154">
        <w:rPr>
          <w:sz w:val="20"/>
          <w:szCs w:val="17"/>
          <w:lang w:val="ru-RU" w:eastAsia="ru-RU"/>
        </w:rPr>
        <w:t xml:space="preserve">Если </w:t>
      </w:r>
      <w:r w:rsidR="00DE7BF5">
        <w:rPr>
          <w:sz w:val="20"/>
          <w:szCs w:val="17"/>
          <w:lang w:val="ru-RU" w:eastAsia="ru-RU"/>
        </w:rPr>
        <w:t xml:space="preserve">что-то из </w:t>
      </w:r>
      <w:r w:rsidR="00DE7BF5" w:rsidRPr="00F76154">
        <w:rPr>
          <w:sz w:val="20"/>
          <w:szCs w:val="17"/>
          <w:lang w:val="ru-RU" w:eastAsia="ru-RU"/>
        </w:rPr>
        <w:t>п/к TRV/TRSM/DIAG употреблял</w:t>
      </w:r>
      <w:r w:rsidR="00DE7BF5">
        <w:rPr>
          <w:sz w:val="20"/>
          <w:szCs w:val="17"/>
          <w:lang w:val="ru-RU" w:eastAsia="ru-RU"/>
        </w:rPr>
        <w:t>ось</w:t>
      </w:r>
      <w:r w:rsidR="00623F23">
        <w:rPr>
          <w:sz w:val="20"/>
          <w:szCs w:val="17"/>
          <w:lang w:val="ru-RU" w:eastAsia="ru-RU"/>
        </w:rPr>
        <w:t xml:space="preserve">, а </w:t>
      </w:r>
      <w:bookmarkStart w:id="77" w:name="_Hlk144821921"/>
      <w:r w:rsidR="00DE7BF5">
        <w:rPr>
          <w:sz w:val="20"/>
          <w:szCs w:val="17"/>
          <w:lang w:eastAsia="ru-RU"/>
        </w:rPr>
        <w:t>CHMAXW</w:t>
      </w:r>
      <w:r w:rsidR="00DE7BF5" w:rsidRPr="00623F23">
        <w:rPr>
          <w:sz w:val="20"/>
          <w:szCs w:val="17"/>
          <w:lang w:val="ru-RU" w:eastAsia="ru-RU"/>
        </w:rPr>
        <w:t>=</w:t>
      </w:r>
      <w:r w:rsidR="00DE7BF5" w:rsidRPr="00623F23">
        <w:rPr>
          <w:i/>
          <w:iCs/>
          <w:sz w:val="20"/>
          <w:szCs w:val="17"/>
          <w:lang w:val="ru-RU" w:eastAsia="ru-RU"/>
        </w:rPr>
        <w:t>число</w:t>
      </w:r>
      <w:r w:rsidR="00DE7BF5" w:rsidRPr="00F76154">
        <w:rPr>
          <w:sz w:val="20"/>
          <w:szCs w:val="17"/>
          <w:lang w:val="ru-RU" w:eastAsia="ru-RU"/>
        </w:rPr>
        <w:t>,</w:t>
      </w:r>
      <w:r w:rsidR="00DE7BF5">
        <w:rPr>
          <w:sz w:val="20"/>
          <w:szCs w:val="17"/>
          <w:lang w:val="ru-RU" w:eastAsia="ru-RU"/>
        </w:rPr>
        <w:t xml:space="preserve"> </w:t>
      </w:r>
      <w:r w:rsidR="00623F23">
        <w:rPr>
          <w:sz w:val="20"/>
          <w:szCs w:val="17"/>
          <w:lang w:val="ru-RU" w:eastAsia="ru-RU"/>
        </w:rPr>
        <w:t xml:space="preserve">то </w:t>
      </w:r>
      <w:bookmarkEnd w:id="77"/>
      <w:r w:rsidR="00623F23">
        <w:rPr>
          <w:sz w:val="20"/>
          <w:szCs w:val="17"/>
          <w:lang w:val="ru-RU" w:eastAsia="ru-RU"/>
        </w:rPr>
        <w:t xml:space="preserve">максимально весомой может оказаться и не </w:t>
      </w:r>
      <w:r w:rsidR="00623F23" w:rsidRPr="00F76154">
        <w:rPr>
          <w:sz w:val="20"/>
          <w:szCs w:val="17"/>
          <w:lang w:val="ru-RU" w:eastAsia="ru-RU"/>
        </w:rPr>
        <w:t xml:space="preserve">длиннейшей </w:t>
      </w:r>
      <w:r w:rsidR="00623F23">
        <w:rPr>
          <w:sz w:val="20"/>
          <w:szCs w:val="17"/>
          <w:lang w:val="ru-RU" w:eastAsia="ru-RU"/>
        </w:rPr>
        <w:t>цепочка.</w:t>
      </w:r>
      <w:r w:rsidR="00C12997" w:rsidRPr="00F76154">
        <w:rPr>
          <w:sz w:val="20"/>
          <w:szCs w:val="17"/>
          <w:lang w:val="ru-RU" w:eastAsia="ru-RU"/>
        </w:rPr>
        <w:t xml:space="preserve"> </w:t>
      </w:r>
      <w:r w:rsidR="006C5C7D" w:rsidRPr="00F76154">
        <w:rPr>
          <w:sz w:val="20"/>
          <w:szCs w:val="17"/>
          <w:lang w:val="ru-RU" w:eastAsia="ru-RU"/>
        </w:rPr>
        <w:t xml:space="preserve">В отличие от всех предыдущих методов, </w:t>
      </w:r>
      <w:r w:rsidR="0076696B" w:rsidRPr="00F76154">
        <w:rPr>
          <w:sz w:val="20"/>
          <w:szCs w:val="17"/>
          <w:lang w:val="ru-RU" w:eastAsia="ru-RU"/>
        </w:rPr>
        <w:t xml:space="preserve">в </w:t>
      </w:r>
      <w:r w:rsidR="000D7171" w:rsidRPr="00F76154">
        <w:rPr>
          <w:sz w:val="20"/>
          <w:szCs w:val="17"/>
          <w:lang w:val="ru-RU" w:eastAsia="ru-RU"/>
        </w:rPr>
        <w:t xml:space="preserve">методе </w:t>
      </w:r>
      <w:r w:rsidR="00623F23">
        <w:rPr>
          <w:sz w:val="20"/>
          <w:szCs w:val="17"/>
          <w:lang w:eastAsia="ru-RU"/>
        </w:rPr>
        <w:t>MXCHW</w:t>
      </w:r>
      <w:r w:rsidR="00623F23" w:rsidRPr="00623F23">
        <w:rPr>
          <w:sz w:val="20"/>
          <w:szCs w:val="17"/>
          <w:lang w:val="ru-RU" w:eastAsia="ru-RU"/>
        </w:rPr>
        <w:t xml:space="preserve"> </w:t>
      </w:r>
      <w:r w:rsidR="00C12997" w:rsidRPr="00F76154">
        <w:rPr>
          <w:sz w:val="20"/>
          <w:szCs w:val="17"/>
          <w:lang w:val="ru-RU" w:eastAsia="ru-RU"/>
        </w:rPr>
        <w:t>в величину сходства</w:t>
      </w:r>
      <w:r w:rsidR="006C5C7D" w:rsidRPr="00F76154">
        <w:rPr>
          <w:sz w:val="20"/>
          <w:szCs w:val="17"/>
          <w:lang w:val="ru-RU" w:eastAsia="ru-RU"/>
        </w:rPr>
        <w:t xml:space="preserve"> суммирую</w:t>
      </w:r>
      <w:r w:rsidR="00F76154" w:rsidRPr="00F76154">
        <w:rPr>
          <w:sz w:val="20"/>
          <w:szCs w:val="17"/>
          <w:lang w:val="ru-RU" w:eastAsia="ru-RU"/>
        </w:rPr>
        <w:t>тся веса совстреч</w:t>
      </w:r>
      <w:r w:rsidR="00623F23" w:rsidRPr="00623F23">
        <w:rPr>
          <w:sz w:val="20"/>
          <w:szCs w:val="17"/>
          <w:lang w:val="ru-RU" w:eastAsia="ru-RU"/>
        </w:rPr>
        <w:t>,</w:t>
      </w:r>
      <w:r w:rsidR="00F76154" w:rsidRPr="00F76154">
        <w:rPr>
          <w:sz w:val="20"/>
          <w:szCs w:val="17"/>
          <w:lang w:val="ru-RU" w:eastAsia="ru-RU"/>
        </w:rPr>
        <w:t xml:space="preserve"> составляющих </w:t>
      </w:r>
      <w:r w:rsidR="00FE72D6" w:rsidRPr="00F76154">
        <w:rPr>
          <w:sz w:val="20"/>
          <w:szCs w:val="17"/>
          <w:lang w:val="ru-RU" w:eastAsia="ru-RU"/>
        </w:rPr>
        <w:t xml:space="preserve">только </w:t>
      </w:r>
      <w:r w:rsidR="006C5C7D" w:rsidRPr="00F76154">
        <w:rPr>
          <w:sz w:val="20"/>
          <w:szCs w:val="17"/>
          <w:lang w:val="ru-RU" w:eastAsia="ru-RU"/>
        </w:rPr>
        <w:t>одн</w:t>
      </w:r>
      <w:r w:rsidR="00F76154" w:rsidRPr="00F76154">
        <w:rPr>
          <w:sz w:val="20"/>
          <w:szCs w:val="17"/>
          <w:lang w:val="ru-RU" w:eastAsia="ru-RU"/>
        </w:rPr>
        <w:t>у</w:t>
      </w:r>
      <w:r w:rsidR="006C5C7D" w:rsidRPr="00F76154">
        <w:rPr>
          <w:sz w:val="20"/>
          <w:szCs w:val="17"/>
          <w:lang w:val="ru-RU" w:eastAsia="ru-RU"/>
        </w:rPr>
        <w:t xml:space="preserve"> цепочк</w:t>
      </w:r>
      <w:r w:rsidR="00F76154" w:rsidRPr="00F76154">
        <w:rPr>
          <w:sz w:val="20"/>
          <w:szCs w:val="17"/>
          <w:lang w:val="ru-RU" w:eastAsia="ru-RU"/>
        </w:rPr>
        <w:t>у</w:t>
      </w:r>
      <w:r w:rsidR="006C5C7D" w:rsidRPr="00F76154">
        <w:rPr>
          <w:sz w:val="20"/>
          <w:szCs w:val="17"/>
          <w:lang w:val="ru-RU" w:eastAsia="ru-RU"/>
        </w:rPr>
        <w:t xml:space="preserve">. </w:t>
      </w:r>
      <w:r w:rsidR="00B43BE5" w:rsidRPr="00F76154">
        <w:rPr>
          <w:sz w:val="20"/>
          <w:szCs w:val="17"/>
          <w:lang w:val="ru-RU" w:eastAsia="ru-RU"/>
        </w:rPr>
        <w:t>Подробнее</w:t>
      </w:r>
      <w:r w:rsidR="00F72087" w:rsidRPr="00F76154">
        <w:rPr>
          <w:sz w:val="20"/>
          <w:szCs w:val="17"/>
          <w:lang w:val="ru-RU" w:eastAsia="ru-RU"/>
        </w:rPr>
        <w:t xml:space="preserve"> – см. «Алгоритм: </w:t>
      </w:r>
      <w:r w:rsidR="006170AC" w:rsidRPr="00F76154">
        <w:rPr>
          <w:sz w:val="20"/>
          <w:szCs w:val="17"/>
          <w:lang w:val="ru-RU" w:eastAsia="ru-RU"/>
        </w:rPr>
        <w:t xml:space="preserve">Подход максимальной общей </w:t>
      </w:r>
      <w:r w:rsidR="00DE7BF5">
        <w:rPr>
          <w:sz w:val="20"/>
          <w:szCs w:val="17"/>
          <w:lang w:val="ru-RU" w:eastAsia="ru-RU"/>
        </w:rPr>
        <w:t>цепочки</w:t>
      </w:r>
      <w:r w:rsidR="00F72087" w:rsidRPr="00F76154">
        <w:rPr>
          <w:sz w:val="20"/>
          <w:szCs w:val="17"/>
          <w:lang w:val="ru-RU" w:eastAsia="ru-RU"/>
        </w:rPr>
        <w:t xml:space="preserve">». Метод </w:t>
      </w:r>
      <w:r w:rsidRPr="00F76154">
        <w:rPr>
          <w:sz w:val="20"/>
          <w:szCs w:val="17"/>
          <w:lang w:val="ru-RU" w:eastAsia="ru-RU"/>
        </w:rPr>
        <w:t>MXCHW</w:t>
      </w:r>
      <w:r w:rsidR="00F72087" w:rsidRPr="00F76154">
        <w:rPr>
          <w:sz w:val="20"/>
          <w:szCs w:val="17"/>
          <w:lang w:val="ru-RU" w:eastAsia="ru-RU"/>
        </w:rPr>
        <w:t xml:space="preserve"> разрешен только если вы заказали взвешивание цепочек совпадения, т.е. задали </w:t>
      </w:r>
      <w:r w:rsidR="00F72087" w:rsidRPr="00F76154">
        <w:rPr>
          <w:sz w:val="20"/>
          <w:szCs w:val="17"/>
          <w:lang w:eastAsia="ru-RU"/>
        </w:rPr>
        <w:t>CHMAXW</w:t>
      </w:r>
      <w:r w:rsidR="00F72087" w:rsidRPr="00F76154">
        <w:rPr>
          <w:sz w:val="20"/>
          <w:szCs w:val="17"/>
          <w:lang w:val="ru-RU" w:eastAsia="ru-RU"/>
        </w:rPr>
        <w:t xml:space="preserve"> не как 1.</w:t>
      </w:r>
      <w:r w:rsidR="00A75B83" w:rsidRPr="00F76154">
        <w:rPr>
          <w:sz w:val="20"/>
          <w:szCs w:val="17"/>
          <w:lang w:val="ru-RU" w:eastAsia="ru-RU"/>
        </w:rPr>
        <w:t xml:space="preserve"> </w:t>
      </w:r>
      <w:r w:rsidRPr="00F76154">
        <w:rPr>
          <w:sz w:val="20"/>
          <w:szCs w:val="17"/>
          <w:lang w:val="ru-RU" w:eastAsia="ru-RU"/>
        </w:rPr>
        <w:t>MXCHW</w:t>
      </w:r>
      <w:r w:rsidR="00A75B83" w:rsidRPr="00F76154">
        <w:rPr>
          <w:sz w:val="20"/>
          <w:szCs w:val="17"/>
          <w:lang w:val="ru-RU" w:eastAsia="ru-RU"/>
        </w:rPr>
        <w:t xml:space="preserve"> несовместим с </w:t>
      </w:r>
      <w:r w:rsidR="00A75B83" w:rsidRPr="00F76154">
        <w:rPr>
          <w:sz w:val="20"/>
          <w:szCs w:val="17"/>
          <w:lang w:eastAsia="ru-RU"/>
        </w:rPr>
        <w:t>CHBWARD</w:t>
      </w:r>
      <w:r w:rsidR="00A75B83" w:rsidRPr="00F76154">
        <w:rPr>
          <w:sz w:val="20"/>
          <w:szCs w:val="17"/>
          <w:lang w:val="ru-RU" w:eastAsia="ru-RU"/>
        </w:rPr>
        <w:t>=</w:t>
      </w:r>
      <w:r w:rsidR="00A75B83" w:rsidRPr="00F76154">
        <w:rPr>
          <w:sz w:val="20"/>
          <w:szCs w:val="17"/>
          <w:lang w:eastAsia="ru-RU"/>
        </w:rPr>
        <w:t>YES</w:t>
      </w:r>
      <w:r w:rsidR="00A75B83" w:rsidRPr="00F76154">
        <w:rPr>
          <w:sz w:val="20"/>
          <w:szCs w:val="17"/>
          <w:lang w:val="ru-RU" w:eastAsia="ru-RU"/>
        </w:rPr>
        <w:t>.</w:t>
      </w:r>
    </w:p>
    <w:p w14:paraId="749B2259" w14:textId="69A441FD" w:rsidR="00F72087" w:rsidRPr="00F55CB1" w:rsidRDefault="00F72087" w:rsidP="007C137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55CB1">
        <w:rPr>
          <w:sz w:val="20"/>
          <w:szCs w:val="17"/>
          <w:lang w:eastAsia="ru-RU"/>
        </w:rPr>
        <w:t>MXW</w:t>
      </w:r>
      <w:r w:rsidRPr="00F55CB1">
        <w:rPr>
          <w:sz w:val="20"/>
          <w:szCs w:val="17"/>
          <w:lang w:val="ru-RU" w:eastAsia="ru-RU"/>
        </w:rPr>
        <w:tab/>
        <w:t xml:space="preserve">- </w:t>
      </w:r>
      <w:r w:rsidR="00BD0274" w:rsidRPr="00F55CB1">
        <w:rPr>
          <w:sz w:val="20"/>
          <w:szCs w:val="17"/>
          <w:lang w:val="ru-RU" w:eastAsia="ru-RU"/>
        </w:rPr>
        <w:t xml:space="preserve">величина сходства это </w:t>
      </w:r>
      <w:r w:rsidR="00BD0274" w:rsidRPr="00F55CB1">
        <w:rPr>
          <w:sz w:val="20"/>
          <w:szCs w:val="17"/>
          <w:u w:val="single"/>
          <w:lang w:val="ru-RU" w:eastAsia="ru-RU"/>
        </w:rPr>
        <w:t>максимальный вес</w:t>
      </w:r>
      <w:r w:rsidR="00BD0274" w:rsidRPr="00F55CB1">
        <w:rPr>
          <w:sz w:val="20"/>
          <w:szCs w:val="17"/>
          <w:lang w:val="ru-RU" w:eastAsia="ru-RU"/>
        </w:rPr>
        <w:t xml:space="preserve"> в матрице совстреч.</w:t>
      </w:r>
    </w:p>
    <w:p w14:paraId="32C3EC6D" w14:textId="77777777" w:rsidR="006F37CC" w:rsidRPr="00F55CB1" w:rsidRDefault="006F37CC" w:rsidP="006F37CC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55CB1">
        <w:rPr>
          <w:sz w:val="20"/>
          <w:szCs w:val="17"/>
          <w:lang w:eastAsia="ru-RU"/>
        </w:rPr>
        <w:t>MEANPW</w:t>
      </w:r>
      <w:r w:rsidRPr="00F55CB1">
        <w:rPr>
          <w:sz w:val="20"/>
          <w:szCs w:val="17"/>
          <w:lang w:val="ru-RU" w:eastAsia="ru-RU"/>
        </w:rPr>
        <w:tab/>
        <w:t xml:space="preserve">- величина сходства это </w:t>
      </w:r>
      <w:r w:rsidRPr="00F55CB1">
        <w:rPr>
          <w:sz w:val="20"/>
          <w:szCs w:val="17"/>
          <w:u w:val="single"/>
          <w:lang w:val="ru-RU" w:eastAsia="ru-RU"/>
        </w:rPr>
        <w:t>усредненный ненулевой (положительный) вес</w:t>
      </w:r>
      <w:r w:rsidRPr="00F55CB1">
        <w:rPr>
          <w:sz w:val="20"/>
          <w:szCs w:val="17"/>
          <w:lang w:val="ru-RU" w:eastAsia="ru-RU"/>
        </w:rPr>
        <w:t xml:space="preserve"> в матрице совстреч.</w:t>
      </w:r>
    </w:p>
    <w:p w14:paraId="4DC202FD" w14:textId="517CD4B6" w:rsidR="00C610F9" w:rsidRPr="00D2007D" w:rsidRDefault="00111507" w:rsidP="007C137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55CB1">
        <w:rPr>
          <w:sz w:val="20"/>
          <w:szCs w:val="17"/>
          <w:lang w:eastAsia="ru-RU"/>
        </w:rPr>
        <w:t>SUM</w:t>
      </w:r>
      <w:r w:rsidR="00C610F9" w:rsidRPr="00F55CB1">
        <w:rPr>
          <w:sz w:val="20"/>
          <w:szCs w:val="17"/>
          <w:lang w:val="ru-RU" w:eastAsia="ru-RU"/>
        </w:rPr>
        <w:tab/>
        <w:t xml:space="preserve">- </w:t>
      </w:r>
      <w:r w:rsidR="00BD0274" w:rsidRPr="00F55CB1">
        <w:rPr>
          <w:sz w:val="20"/>
          <w:szCs w:val="17"/>
          <w:lang w:val="ru-RU" w:eastAsia="ru-RU"/>
        </w:rPr>
        <w:t xml:space="preserve">величина сходства это </w:t>
      </w:r>
      <w:r w:rsidR="00BD0274" w:rsidRPr="00F55CB1">
        <w:rPr>
          <w:sz w:val="20"/>
          <w:szCs w:val="17"/>
          <w:u w:val="single"/>
          <w:lang w:val="ru-RU" w:eastAsia="ru-RU"/>
        </w:rPr>
        <w:t>сумма всех весов</w:t>
      </w:r>
      <w:r w:rsidR="00BD0274" w:rsidRPr="00F55CB1">
        <w:rPr>
          <w:sz w:val="20"/>
          <w:szCs w:val="17"/>
          <w:lang w:val="ru-RU" w:eastAsia="ru-RU"/>
        </w:rPr>
        <w:t xml:space="preserve"> в матрице совстреч.</w:t>
      </w:r>
    </w:p>
    <w:p w14:paraId="7A74F018" w14:textId="40F33CCF" w:rsidR="00B64149" w:rsidRPr="00F0144A" w:rsidRDefault="00B64149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188040F" w14:textId="340D0714" w:rsidR="00821BE6" w:rsidRDefault="006C5C7D" w:rsidP="00372443">
      <w:pPr>
        <w:autoSpaceDE w:val="0"/>
        <w:autoSpaceDN w:val="0"/>
        <w:adjustRightInd w:val="0"/>
        <w:rPr>
          <w:sz w:val="20"/>
          <w:lang w:val="ru-RU"/>
        </w:rPr>
      </w:pPr>
      <w:r w:rsidRPr="00B52451">
        <w:rPr>
          <w:sz w:val="20"/>
          <w:lang w:val="ru-RU"/>
        </w:rPr>
        <w:t xml:space="preserve">Из двух </w:t>
      </w:r>
      <w:r w:rsidR="00E44482">
        <w:rPr>
          <w:sz w:val="20"/>
          <w:lang w:val="ru-RU"/>
        </w:rPr>
        <w:t>максимально-</w:t>
      </w:r>
      <w:r w:rsidRPr="00B52451">
        <w:rPr>
          <w:sz w:val="20"/>
          <w:lang w:val="ru-RU"/>
        </w:rPr>
        <w:t xml:space="preserve">паросочетательных методов метод </w:t>
      </w:r>
      <w:r w:rsidR="00075DFF" w:rsidRPr="00B52451">
        <w:rPr>
          <w:sz w:val="20"/>
        </w:rPr>
        <w:t>GREEDY</w:t>
      </w:r>
      <w:r w:rsidR="00075DFF" w:rsidRPr="00B52451">
        <w:rPr>
          <w:sz w:val="20"/>
          <w:lang w:val="ru-RU"/>
        </w:rPr>
        <w:t xml:space="preserve"> </w:t>
      </w:r>
      <w:r w:rsidRPr="00B52451">
        <w:rPr>
          <w:sz w:val="20"/>
          <w:lang w:val="ru-RU"/>
        </w:rPr>
        <w:t>можно рассматривать как на практике предпочтительный</w:t>
      </w:r>
      <w:r w:rsidR="00075DFF" w:rsidRPr="00B52451">
        <w:rPr>
          <w:sz w:val="20"/>
          <w:lang w:val="ru-RU"/>
        </w:rPr>
        <w:t>. Во-первых, он гораздо быстрее</w:t>
      </w:r>
      <w:r w:rsidR="00425417" w:rsidRPr="00B52451">
        <w:rPr>
          <w:sz w:val="20"/>
          <w:lang w:val="ru-RU"/>
        </w:rPr>
        <w:t xml:space="preserve">, чем </w:t>
      </w:r>
      <w:r w:rsidRPr="00B52451">
        <w:rPr>
          <w:sz w:val="20"/>
          <w:lang w:val="ru-RU"/>
        </w:rPr>
        <w:t>в</w:t>
      </w:r>
      <w:r w:rsidR="00425417" w:rsidRPr="00B52451">
        <w:rPr>
          <w:sz w:val="20"/>
          <w:lang w:val="ru-RU"/>
        </w:rPr>
        <w:t>енгерский</w:t>
      </w:r>
      <w:r w:rsidR="00075DFF" w:rsidRPr="00B52451">
        <w:rPr>
          <w:sz w:val="20"/>
          <w:lang w:val="ru-RU"/>
        </w:rPr>
        <w:t xml:space="preserve">. Во-вторых, в условиях разреженной матрицы </w:t>
      </w:r>
      <w:r w:rsidR="004812F9" w:rsidRPr="00B52451">
        <w:rPr>
          <w:sz w:val="20"/>
          <w:lang w:val="ru-RU"/>
        </w:rPr>
        <w:t xml:space="preserve">элементов </w:t>
      </w:r>
      <w:r w:rsidR="00075DFF" w:rsidRPr="00B52451">
        <w:rPr>
          <w:sz w:val="20"/>
          <w:lang w:val="ru-RU"/>
        </w:rPr>
        <w:t xml:space="preserve">совстреч (что как правило имеет место) локальный оптимум, достигаемый жадным подходом, </w:t>
      </w:r>
      <w:r w:rsidR="00345E5C" w:rsidRPr="00B52451">
        <w:rPr>
          <w:sz w:val="20"/>
          <w:lang w:val="ru-RU"/>
        </w:rPr>
        <w:t>часто</w:t>
      </w:r>
      <w:r w:rsidR="00075DFF" w:rsidRPr="00B52451">
        <w:rPr>
          <w:sz w:val="20"/>
          <w:lang w:val="ru-RU"/>
        </w:rPr>
        <w:t xml:space="preserve"> отличается </w:t>
      </w:r>
      <w:r w:rsidR="00F15BF8" w:rsidRPr="00B52451">
        <w:rPr>
          <w:sz w:val="20"/>
          <w:lang w:val="ru-RU"/>
        </w:rPr>
        <w:t xml:space="preserve">мало </w:t>
      </w:r>
      <w:r w:rsidR="00075DFF" w:rsidRPr="00B52451">
        <w:rPr>
          <w:sz w:val="20"/>
          <w:lang w:val="ru-RU"/>
        </w:rPr>
        <w:t xml:space="preserve">или даже совпадает с глобальным оптимумом </w:t>
      </w:r>
      <w:r w:rsidRPr="00B52451">
        <w:rPr>
          <w:sz w:val="20"/>
          <w:lang w:val="ru-RU"/>
        </w:rPr>
        <w:t>в</w:t>
      </w:r>
      <w:r w:rsidR="00075DFF" w:rsidRPr="00B52451">
        <w:rPr>
          <w:sz w:val="20"/>
          <w:lang w:val="ru-RU"/>
        </w:rPr>
        <w:t xml:space="preserve">енгерского </w:t>
      </w:r>
      <w:r w:rsidR="00B53FE3" w:rsidRPr="00B52451">
        <w:rPr>
          <w:sz w:val="20"/>
          <w:lang w:val="ru-RU"/>
        </w:rPr>
        <w:t xml:space="preserve">подхода. В-третьих, форсируемое жадным методом предпочтение более весомого элемента менее весомому может быть для пользователя понятнее и важнее, </w:t>
      </w:r>
      <w:r w:rsidR="001E13D8" w:rsidRPr="00B52451">
        <w:rPr>
          <w:sz w:val="20"/>
          <w:lang w:val="ru-RU"/>
        </w:rPr>
        <w:t>нежели</w:t>
      </w:r>
      <w:r w:rsidR="00B53FE3" w:rsidRPr="00B52451">
        <w:rPr>
          <w:sz w:val="20"/>
          <w:lang w:val="ru-RU"/>
        </w:rPr>
        <w:t xml:space="preserve"> интерес </w:t>
      </w:r>
      <w:r w:rsidRPr="00B52451">
        <w:rPr>
          <w:sz w:val="20"/>
          <w:lang w:val="ru-RU"/>
        </w:rPr>
        <w:t>в</w:t>
      </w:r>
      <w:r w:rsidR="00B53FE3" w:rsidRPr="00B52451">
        <w:rPr>
          <w:sz w:val="20"/>
          <w:lang w:val="ru-RU"/>
        </w:rPr>
        <w:t>енгерского алгоритма «исчерпать</w:t>
      </w:r>
      <w:r w:rsidR="00B77F3C" w:rsidRPr="00B52451">
        <w:rPr>
          <w:sz w:val="20"/>
          <w:lang w:val="ru-RU"/>
        </w:rPr>
        <w:t xml:space="preserve"> в итоге» наличное сходство до своего алгебраического предела.</w:t>
      </w:r>
    </w:p>
    <w:p w14:paraId="7D892DC3" w14:textId="12AD95F1" w:rsidR="009F00DA" w:rsidRDefault="009F00DA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0A186A2" w14:textId="7FED76C8" w:rsidR="006D4435" w:rsidRPr="00875913" w:rsidRDefault="009F00DA" w:rsidP="00372443">
      <w:pPr>
        <w:autoSpaceDE w:val="0"/>
        <w:autoSpaceDN w:val="0"/>
        <w:adjustRightInd w:val="0"/>
        <w:rPr>
          <w:sz w:val="20"/>
          <w:lang w:val="ru-RU"/>
        </w:rPr>
      </w:pPr>
      <w:r w:rsidRPr="00875913">
        <w:rPr>
          <w:sz w:val="20"/>
          <w:lang w:val="ru-RU"/>
        </w:rPr>
        <w:t xml:space="preserve">После </w:t>
      </w:r>
      <w:r w:rsidRPr="00875913">
        <w:rPr>
          <w:sz w:val="20"/>
        </w:rPr>
        <w:t>METHOD</w:t>
      </w:r>
      <w:r w:rsidRPr="00875913">
        <w:rPr>
          <w:sz w:val="20"/>
          <w:lang w:val="ru-RU"/>
        </w:rPr>
        <w:t>=</w:t>
      </w:r>
      <w:r w:rsidRPr="00875913">
        <w:rPr>
          <w:sz w:val="20"/>
        </w:rPr>
        <w:t>GREEDY</w:t>
      </w:r>
      <w:r w:rsidRPr="00875913">
        <w:rPr>
          <w:sz w:val="20"/>
          <w:lang w:val="ru-RU"/>
        </w:rPr>
        <w:t xml:space="preserve"> возможны добавочные ключевые слова </w:t>
      </w:r>
      <w:r w:rsidRPr="00875913">
        <w:rPr>
          <w:sz w:val="20"/>
        </w:rPr>
        <w:t>REORD</w:t>
      </w:r>
      <w:r w:rsidRPr="00875913">
        <w:rPr>
          <w:sz w:val="20"/>
          <w:lang w:val="ru-RU"/>
        </w:rPr>
        <w:t xml:space="preserve"> и</w:t>
      </w:r>
      <w:r w:rsidR="001E13D8" w:rsidRPr="00875913">
        <w:rPr>
          <w:sz w:val="20"/>
          <w:lang w:val="ru-RU"/>
        </w:rPr>
        <w:t>/или</w:t>
      </w:r>
      <w:r w:rsidRPr="00875913">
        <w:rPr>
          <w:sz w:val="20"/>
          <w:lang w:val="ru-RU"/>
        </w:rPr>
        <w:t xml:space="preserve"> </w:t>
      </w:r>
      <w:r w:rsidRPr="00875913">
        <w:rPr>
          <w:sz w:val="20"/>
        </w:rPr>
        <w:t>PRINT</w:t>
      </w:r>
      <w:r w:rsidRPr="00875913">
        <w:rPr>
          <w:sz w:val="20"/>
          <w:lang w:val="ru-RU"/>
        </w:rPr>
        <w:t>.</w:t>
      </w:r>
    </w:p>
    <w:p w14:paraId="718360B9" w14:textId="77777777" w:rsidR="006D4435" w:rsidRPr="00875913" w:rsidRDefault="006D4435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72412B2" w14:textId="0F6130E7" w:rsidR="004F522B" w:rsidRPr="009663D7" w:rsidRDefault="006D4435" w:rsidP="00372443">
      <w:pPr>
        <w:autoSpaceDE w:val="0"/>
        <w:autoSpaceDN w:val="0"/>
        <w:adjustRightInd w:val="0"/>
        <w:rPr>
          <w:sz w:val="20"/>
          <w:lang w:val="ru-RU"/>
        </w:rPr>
      </w:pPr>
      <w:r w:rsidRPr="00875913">
        <w:rPr>
          <w:sz w:val="20"/>
          <w:lang w:val="ru-RU"/>
        </w:rPr>
        <w:t xml:space="preserve">Кл. слово </w:t>
      </w:r>
      <w:r w:rsidR="009F00DA" w:rsidRPr="00875913">
        <w:rPr>
          <w:sz w:val="20"/>
        </w:rPr>
        <w:t>REORD</w:t>
      </w:r>
      <w:r w:rsidR="009F00DA" w:rsidRPr="00875913">
        <w:rPr>
          <w:sz w:val="20"/>
          <w:lang w:val="ru-RU"/>
        </w:rPr>
        <w:t xml:space="preserve"> </w:t>
      </w:r>
      <w:r w:rsidRPr="00875913">
        <w:rPr>
          <w:sz w:val="20"/>
          <w:lang w:val="ru-RU"/>
        </w:rPr>
        <w:t xml:space="preserve">меняет </w:t>
      </w:r>
      <w:r w:rsidR="009F00DA" w:rsidRPr="00875913">
        <w:rPr>
          <w:sz w:val="20"/>
          <w:lang w:val="ru-RU"/>
        </w:rPr>
        <w:t xml:space="preserve">перед </w:t>
      </w:r>
      <w:r w:rsidR="005A0F88">
        <w:rPr>
          <w:sz w:val="20"/>
          <w:szCs w:val="20"/>
          <w:lang w:val="ru-RU" w:eastAsia="ru-RU"/>
        </w:rPr>
        <w:t xml:space="preserve">паросочетанием </w:t>
      </w:r>
      <w:r w:rsidR="009F00DA" w:rsidRPr="00875913">
        <w:rPr>
          <w:sz w:val="20"/>
          <w:lang w:val="ru-RU"/>
        </w:rPr>
        <w:t xml:space="preserve">порядок рядов/столбцов в матрице совстреч так, чтобы увеличить шансы жадного алгоритма приблизиться к глобальному </w:t>
      </w:r>
      <w:r w:rsidR="000B7F21" w:rsidRPr="00875913">
        <w:rPr>
          <w:sz w:val="20"/>
          <w:lang w:val="ru-RU"/>
        </w:rPr>
        <w:t>максимуму паросочетания</w:t>
      </w:r>
      <w:r w:rsidR="004F522B" w:rsidRPr="00875913">
        <w:rPr>
          <w:sz w:val="20"/>
          <w:lang w:val="ru-RU"/>
        </w:rPr>
        <w:t xml:space="preserve">: </w:t>
      </w:r>
      <w:r w:rsidR="004F522B" w:rsidRPr="00875913">
        <w:rPr>
          <w:sz w:val="20"/>
        </w:rPr>
        <w:t>METHOD</w:t>
      </w:r>
      <w:r w:rsidR="004F522B" w:rsidRPr="00875913">
        <w:rPr>
          <w:sz w:val="20"/>
          <w:lang w:val="ru-RU"/>
        </w:rPr>
        <w:t xml:space="preserve">= </w:t>
      </w:r>
      <w:r w:rsidR="004F522B" w:rsidRPr="00875913">
        <w:rPr>
          <w:sz w:val="20"/>
        </w:rPr>
        <w:t>GREEDY</w:t>
      </w:r>
      <w:r w:rsidR="004F522B" w:rsidRPr="00875913">
        <w:rPr>
          <w:sz w:val="20"/>
          <w:lang w:val="ru-RU"/>
        </w:rPr>
        <w:t xml:space="preserve"> </w:t>
      </w:r>
      <w:r w:rsidR="004F522B" w:rsidRPr="00875913">
        <w:rPr>
          <w:sz w:val="20"/>
        </w:rPr>
        <w:t>REORD</w:t>
      </w:r>
      <w:r w:rsidR="004F522B" w:rsidRPr="00875913">
        <w:rPr>
          <w:sz w:val="20"/>
          <w:lang w:val="ru-RU"/>
        </w:rPr>
        <w:t xml:space="preserve"> максимизирует паросочетание обычно сильнее (ближе к </w:t>
      </w:r>
      <w:r w:rsidR="004F522B" w:rsidRPr="00875913">
        <w:rPr>
          <w:sz w:val="20"/>
        </w:rPr>
        <w:t>HUNGAR</w:t>
      </w:r>
      <w:r w:rsidR="004F522B" w:rsidRPr="00875913">
        <w:rPr>
          <w:sz w:val="20"/>
          <w:lang w:val="ru-RU"/>
        </w:rPr>
        <w:t xml:space="preserve">) чем </w:t>
      </w:r>
      <w:r w:rsidR="004F522B" w:rsidRPr="00875913">
        <w:rPr>
          <w:sz w:val="20"/>
        </w:rPr>
        <w:t>METHOD</w:t>
      </w:r>
      <w:r w:rsidR="004F522B" w:rsidRPr="00875913">
        <w:rPr>
          <w:sz w:val="20"/>
          <w:lang w:val="ru-RU"/>
        </w:rPr>
        <w:t>=</w:t>
      </w:r>
      <w:r w:rsidR="004F522B" w:rsidRPr="00875913">
        <w:rPr>
          <w:sz w:val="20"/>
        </w:rPr>
        <w:t>GREEDY</w:t>
      </w:r>
      <w:r w:rsidR="004F522B" w:rsidRPr="00875913">
        <w:rPr>
          <w:sz w:val="20"/>
          <w:lang w:val="ru-RU"/>
        </w:rPr>
        <w:t xml:space="preserve">. Это преимущество </w:t>
      </w:r>
      <w:r w:rsidR="003D5824">
        <w:rPr>
          <w:sz w:val="20"/>
          <w:lang w:val="ru-RU"/>
        </w:rPr>
        <w:t>максимально</w:t>
      </w:r>
      <w:r w:rsidR="009663D7">
        <w:rPr>
          <w:sz w:val="20"/>
          <w:lang w:val="ru-RU"/>
        </w:rPr>
        <w:t xml:space="preserve"> тогда</w:t>
      </w:r>
      <w:r w:rsidR="004F522B" w:rsidRPr="00875913">
        <w:rPr>
          <w:sz w:val="20"/>
          <w:lang w:val="ru-RU"/>
        </w:rPr>
        <w:t xml:space="preserve">, когда </w:t>
      </w:r>
      <w:r w:rsidR="006068C6">
        <w:rPr>
          <w:sz w:val="20"/>
          <w:lang w:val="ru-RU"/>
        </w:rPr>
        <w:t xml:space="preserve">разнообразие весов в матрице совстреч мало, что реализуется, когда </w:t>
      </w:r>
      <w:r w:rsidR="004F522B" w:rsidRPr="00875913">
        <w:rPr>
          <w:sz w:val="20"/>
          <w:lang w:val="ru-RU"/>
        </w:rPr>
        <w:t xml:space="preserve">параметр </w:t>
      </w:r>
      <w:r w:rsidR="004F522B" w:rsidRPr="00875913">
        <w:rPr>
          <w:sz w:val="20"/>
        </w:rPr>
        <w:t>CHMAXW</w:t>
      </w:r>
      <w:r w:rsidR="004F522B" w:rsidRPr="00875913">
        <w:rPr>
          <w:sz w:val="20"/>
          <w:lang w:val="ru-RU"/>
        </w:rPr>
        <w:t xml:space="preserve"> низок</w:t>
      </w:r>
      <w:r w:rsidR="00C603B2">
        <w:rPr>
          <w:sz w:val="20"/>
          <w:lang w:val="ru-RU"/>
        </w:rPr>
        <w:t xml:space="preserve"> (но выше 1)</w:t>
      </w:r>
      <w:r w:rsidR="003D5824">
        <w:rPr>
          <w:sz w:val="20"/>
          <w:lang w:val="ru-RU"/>
        </w:rPr>
        <w:t xml:space="preserve"> и </w:t>
      </w:r>
      <w:r w:rsidR="00C603B2">
        <w:rPr>
          <w:sz w:val="20"/>
          <w:lang w:val="ru-RU"/>
        </w:rPr>
        <w:t>когда многообразие слов в</w:t>
      </w:r>
      <w:r w:rsidR="00E67100">
        <w:rPr>
          <w:sz w:val="20"/>
          <w:lang w:val="ru-RU"/>
        </w:rPr>
        <w:t>о входящих</w:t>
      </w:r>
      <w:r w:rsidR="00C603B2">
        <w:rPr>
          <w:sz w:val="20"/>
          <w:lang w:val="ru-RU"/>
        </w:rPr>
        <w:t xml:space="preserve"> документах</w:t>
      </w:r>
      <w:r w:rsidR="006068C6">
        <w:rPr>
          <w:sz w:val="20"/>
          <w:lang w:val="ru-RU"/>
        </w:rPr>
        <w:t xml:space="preserve"> не очень мало</w:t>
      </w:r>
      <w:r w:rsidR="00C603B2">
        <w:rPr>
          <w:sz w:val="20"/>
          <w:lang w:val="ru-RU"/>
        </w:rPr>
        <w:t>. Сходство</w:t>
      </w:r>
      <w:r w:rsidR="003D5824">
        <w:rPr>
          <w:sz w:val="20"/>
          <w:lang w:val="ru-RU"/>
        </w:rPr>
        <w:t xml:space="preserve"> от </w:t>
      </w:r>
      <w:r w:rsidR="003D5824" w:rsidRPr="00875913">
        <w:rPr>
          <w:sz w:val="20"/>
        </w:rPr>
        <w:t>GREEDY</w:t>
      </w:r>
      <w:r w:rsidR="003D5824" w:rsidRPr="00875913">
        <w:rPr>
          <w:sz w:val="20"/>
          <w:lang w:val="ru-RU"/>
        </w:rPr>
        <w:t xml:space="preserve"> </w:t>
      </w:r>
      <w:r w:rsidR="003D5824" w:rsidRPr="00875913">
        <w:rPr>
          <w:sz w:val="20"/>
        </w:rPr>
        <w:t>REORD</w:t>
      </w:r>
      <w:r w:rsidR="003D5824">
        <w:rPr>
          <w:sz w:val="20"/>
          <w:lang w:val="ru-RU"/>
        </w:rPr>
        <w:t xml:space="preserve"> может </w:t>
      </w:r>
      <w:r w:rsidR="006068C6">
        <w:rPr>
          <w:sz w:val="20"/>
          <w:lang w:val="ru-RU"/>
        </w:rPr>
        <w:t xml:space="preserve">тогда </w:t>
      </w:r>
      <w:r w:rsidR="003D5824">
        <w:rPr>
          <w:sz w:val="20"/>
          <w:lang w:val="ru-RU"/>
        </w:rPr>
        <w:t xml:space="preserve">быть приблизительно на 2-3% выше, чем от </w:t>
      </w:r>
      <w:r w:rsidR="003D5824">
        <w:rPr>
          <w:sz w:val="20"/>
        </w:rPr>
        <w:t>GREEDY</w:t>
      </w:r>
      <w:r w:rsidR="003D5824">
        <w:rPr>
          <w:sz w:val="20"/>
          <w:lang w:val="ru-RU"/>
        </w:rPr>
        <w:t xml:space="preserve">. </w:t>
      </w:r>
      <w:r w:rsidR="006068C6">
        <w:rPr>
          <w:sz w:val="20"/>
          <w:lang w:val="ru-RU"/>
        </w:rPr>
        <w:t xml:space="preserve">Что касается </w:t>
      </w:r>
      <w:r w:rsidR="003D5824" w:rsidRPr="00875913">
        <w:rPr>
          <w:sz w:val="20"/>
        </w:rPr>
        <w:t>CHMAXW</w:t>
      </w:r>
      <w:r w:rsidR="003D5824" w:rsidRPr="003D5824">
        <w:rPr>
          <w:sz w:val="20"/>
          <w:lang w:val="ru-RU"/>
        </w:rPr>
        <w:t xml:space="preserve">=1 </w:t>
      </w:r>
      <w:r w:rsidR="003D5824">
        <w:rPr>
          <w:sz w:val="20"/>
          <w:lang w:val="ru-RU"/>
        </w:rPr>
        <w:t xml:space="preserve">в отсутствие </w:t>
      </w:r>
      <w:r w:rsidR="003D5824">
        <w:rPr>
          <w:sz w:val="20"/>
        </w:rPr>
        <w:t>TRV</w:t>
      </w:r>
      <w:r w:rsidR="003D5824" w:rsidRPr="003D5824">
        <w:rPr>
          <w:sz w:val="20"/>
          <w:lang w:val="ru-RU"/>
        </w:rPr>
        <w:t>/</w:t>
      </w:r>
      <w:r w:rsidR="003D5824">
        <w:rPr>
          <w:sz w:val="20"/>
        </w:rPr>
        <w:t>TRSM</w:t>
      </w:r>
      <w:r w:rsidR="003D5824" w:rsidRPr="003D5824">
        <w:rPr>
          <w:sz w:val="20"/>
          <w:lang w:val="ru-RU"/>
        </w:rPr>
        <w:t xml:space="preserve"> </w:t>
      </w:r>
      <w:r w:rsidR="003D5824">
        <w:rPr>
          <w:sz w:val="20"/>
          <w:lang w:val="ru-RU"/>
        </w:rPr>
        <w:t xml:space="preserve">и </w:t>
      </w:r>
      <w:r w:rsidR="003D5824">
        <w:rPr>
          <w:sz w:val="20"/>
        </w:rPr>
        <w:t>DIAG</w:t>
      </w:r>
      <w:r w:rsidR="006068C6">
        <w:rPr>
          <w:sz w:val="20"/>
          <w:lang w:val="ru-RU"/>
        </w:rPr>
        <w:t xml:space="preserve">, то </w:t>
      </w:r>
      <w:r w:rsidR="003D5824">
        <w:rPr>
          <w:sz w:val="20"/>
          <w:lang w:val="ru-RU"/>
        </w:rPr>
        <w:t xml:space="preserve">матрица </w:t>
      </w:r>
      <w:r w:rsidR="006068C6">
        <w:rPr>
          <w:sz w:val="20"/>
          <w:lang w:val="ru-RU"/>
        </w:rPr>
        <w:t>тогда дихото</w:t>
      </w:r>
      <w:r w:rsidR="007C6F57">
        <w:rPr>
          <w:sz w:val="20"/>
          <w:lang w:val="ru-RU"/>
        </w:rPr>
        <w:t>м</w:t>
      </w:r>
      <w:r w:rsidR="006068C6">
        <w:rPr>
          <w:sz w:val="20"/>
          <w:lang w:val="ru-RU"/>
        </w:rPr>
        <w:t xml:space="preserve">ична: есть только один вес у совстреч; </w:t>
      </w:r>
      <w:r w:rsidR="003D5824">
        <w:rPr>
          <w:sz w:val="20"/>
          <w:lang w:val="ru-RU"/>
        </w:rPr>
        <w:t xml:space="preserve">в этих условиях </w:t>
      </w:r>
      <w:r w:rsidR="003D5824">
        <w:rPr>
          <w:sz w:val="20"/>
        </w:rPr>
        <w:t>REORD</w:t>
      </w:r>
      <w:r w:rsidR="003D5824" w:rsidRPr="003D5824">
        <w:rPr>
          <w:sz w:val="20"/>
          <w:lang w:val="ru-RU"/>
        </w:rPr>
        <w:t xml:space="preserve"> </w:t>
      </w:r>
      <w:r w:rsidR="003D5824">
        <w:rPr>
          <w:sz w:val="20"/>
          <w:lang w:val="ru-RU"/>
        </w:rPr>
        <w:t>не дает никакого преимущества.</w:t>
      </w:r>
      <w:r w:rsidR="00E67100">
        <w:rPr>
          <w:sz w:val="20"/>
          <w:lang w:val="ru-RU"/>
        </w:rPr>
        <w:t xml:space="preserve"> Н</w:t>
      </w:r>
      <w:r w:rsidR="00875913" w:rsidRPr="00875913">
        <w:rPr>
          <w:sz w:val="20"/>
          <w:lang w:val="ru-RU"/>
        </w:rPr>
        <w:t xml:space="preserve">а </w:t>
      </w:r>
      <w:r w:rsidR="00E67100">
        <w:rPr>
          <w:sz w:val="20"/>
        </w:rPr>
        <w:t>REORD</w:t>
      </w:r>
      <w:r w:rsidR="00E67100" w:rsidRPr="00E67100">
        <w:rPr>
          <w:sz w:val="20"/>
          <w:lang w:val="ru-RU"/>
        </w:rPr>
        <w:t>-</w:t>
      </w:r>
      <w:r w:rsidR="00875913" w:rsidRPr="00875913">
        <w:rPr>
          <w:sz w:val="20"/>
          <w:lang w:val="ru-RU"/>
        </w:rPr>
        <w:t>переупорядочивание рядов/столбцов</w:t>
      </w:r>
      <w:r w:rsidR="00E67100" w:rsidRPr="00E67100">
        <w:rPr>
          <w:sz w:val="20"/>
          <w:lang w:val="ru-RU"/>
        </w:rPr>
        <w:t xml:space="preserve">, </w:t>
      </w:r>
      <w:r w:rsidR="00E67100">
        <w:rPr>
          <w:sz w:val="20"/>
          <w:lang w:val="ru-RU"/>
        </w:rPr>
        <w:t>конечно,</w:t>
      </w:r>
      <w:r w:rsidR="00875913" w:rsidRPr="00875913">
        <w:rPr>
          <w:sz w:val="20"/>
          <w:lang w:val="ru-RU"/>
        </w:rPr>
        <w:t xml:space="preserve"> тратится время.</w:t>
      </w:r>
    </w:p>
    <w:p w14:paraId="6925F7E9" w14:textId="77145DF5" w:rsidR="00A32ACC" w:rsidRDefault="00A32ACC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46D6AAD" w14:textId="258D2C9E" w:rsidR="00A32ACC" w:rsidRDefault="00A32ACC" w:rsidP="00372443">
      <w:pPr>
        <w:autoSpaceDE w:val="0"/>
        <w:autoSpaceDN w:val="0"/>
        <w:adjustRightInd w:val="0"/>
        <w:rPr>
          <w:sz w:val="20"/>
          <w:lang w:val="ru-RU"/>
        </w:rPr>
      </w:pPr>
      <w:r w:rsidRPr="00B206C7">
        <w:rPr>
          <w:sz w:val="20"/>
          <w:lang w:val="ru-RU"/>
        </w:rPr>
        <w:t xml:space="preserve">Кл. слово </w:t>
      </w:r>
      <w:r w:rsidRPr="00B206C7">
        <w:rPr>
          <w:sz w:val="20"/>
        </w:rPr>
        <w:t>PRINT</w:t>
      </w:r>
      <w:r w:rsidRPr="00B206C7">
        <w:rPr>
          <w:sz w:val="20"/>
          <w:lang w:val="ru-RU"/>
        </w:rPr>
        <w:t xml:space="preserve"> </w:t>
      </w:r>
      <w:r w:rsidR="00334323" w:rsidRPr="00B206C7">
        <w:rPr>
          <w:sz w:val="20"/>
          <w:lang w:val="ru-RU"/>
        </w:rPr>
        <w:t xml:space="preserve">(см. ПРИМЕР 5) </w:t>
      </w:r>
      <w:r w:rsidRPr="00B206C7">
        <w:rPr>
          <w:sz w:val="20"/>
          <w:lang w:val="ru-RU"/>
        </w:rPr>
        <w:t xml:space="preserve">распечатывает в окно результатов сводку о количестве </w:t>
      </w:r>
      <w:r w:rsidR="00244EA0" w:rsidRPr="00B206C7">
        <w:rPr>
          <w:sz w:val="20"/>
          <w:lang w:val="ru-RU"/>
        </w:rPr>
        <w:t>совстреч</w:t>
      </w:r>
      <w:r w:rsidRPr="00B206C7">
        <w:rPr>
          <w:sz w:val="20"/>
          <w:lang w:val="ru-RU"/>
        </w:rPr>
        <w:t xml:space="preserve"> с разными весами –</w:t>
      </w:r>
      <w:r>
        <w:rPr>
          <w:sz w:val="20"/>
          <w:lang w:val="ru-RU"/>
        </w:rPr>
        <w:t xml:space="preserve"> </w:t>
      </w:r>
      <w:r w:rsidR="00AD084F">
        <w:rPr>
          <w:sz w:val="20"/>
          <w:lang w:val="ru-RU"/>
        </w:rPr>
        <w:t>перед</w:t>
      </w:r>
      <w:r>
        <w:rPr>
          <w:sz w:val="20"/>
          <w:lang w:val="ru-RU"/>
        </w:rPr>
        <w:t xml:space="preserve"> </w:t>
      </w:r>
      <w:r w:rsidR="00C3205B">
        <w:rPr>
          <w:sz w:val="20"/>
          <w:lang w:val="ru-RU"/>
        </w:rPr>
        <w:t>жадн</w:t>
      </w:r>
      <w:r w:rsidR="00AD084F">
        <w:rPr>
          <w:sz w:val="20"/>
          <w:lang w:val="ru-RU"/>
        </w:rPr>
        <w:t>ым</w:t>
      </w:r>
      <w:r w:rsidR="00C3205B">
        <w:rPr>
          <w:sz w:val="20"/>
          <w:lang w:val="ru-RU"/>
        </w:rPr>
        <w:t xml:space="preserve"> </w:t>
      </w:r>
      <w:r w:rsidR="005A0F88">
        <w:rPr>
          <w:sz w:val="20"/>
          <w:szCs w:val="20"/>
          <w:lang w:val="ru-RU" w:eastAsia="ru-RU"/>
        </w:rPr>
        <w:t xml:space="preserve">паросочетанием </w:t>
      </w:r>
      <w:r w:rsidR="00C3205B">
        <w:rPr>
          <w:sz w:val="20"/>
          <w:lang w:val="ru-RU"/>
        </w:rPr>
        <w:t xml:space="preserve">(графа </w:t>
      </w:r>
      <w:r w:rsidR="00C3205B" w:rsidRPr="00C3205B">
        <w:rPr>
          <w:sz w:val="20"/>
          <w:lang w:val="ru-RU"/>
        </w:rPr>
        <w:t>“</w:t>
      </w:r>
      <w:r w:rsidR="00C3205B">
        <w:rPr>
          <w:sz w:val="20"/>
        </w:rPr>
        <w:t>Total</w:t>
      </w:r>
      <w:r w:rsidR="00C3205B" w:rsidRPr="00C3205B">
        <w:rPr>
          <w:sz w:val="20"/>
          <w:lang w:val="ru-RU"/>
        </w:rPr>
        <w:t>”</w:t>
      </w:r>
      <w:r w:rsidR="00C3205B">
        <w:rPr>
          <w:sz w:val="20"/>
          <w:lang w:val="ru-RU"/>
        </w:rPr>
        <w:t xml:space="preserve">) </w:t>
      </w:r>
      <w:r>
        <w:rPr>
          <w:sz w:val="20"/>
          <w:lang w:val="ru-RU"/>
        </w:rPr>
        <w:t xml:space="preserve">и после </w:t>
      </w:r>
      <w:r w:rsidR="00C3205B">
        <w:rPr>
          <w:sz w:val="20"/>
          <w:lang w:val="ru-RU"/>
        </w:rPr>
        <w:t>него</w:t>
      </w:r>
      <w:r w:rsidR="00C3205B" w:rsidRPr="00C3205B">
        <w:rPr>
          <w:sz w:val="20"/>
          <w:lang w:val="ru-RU"/>
        </w:rPr>
        <w:t xml:space="preserve"> (</w:t>
      </w:r>
      <w:r w:rsidR="00C3205B">
        <w:rPr>
          <w:sz w:val="20"/>
          <w:lang w:val="ru-RU"/>
        </w:rPr>
        <w:t xml:space="preserve">графа </w:t>
      </w:r>
      <w:r w:rsidR="00C3205B" w:rsidRPr="00C3205B">
        <w:rPr>
          <w:sz w:val="20"/>
          <w:lang w:val="ru-RU"/>
        </w:rPr>
        <w:t>“</w:t>
      </w:r>
      <w:r w:rsidR="00C3205B">
        <w:rPr>
          <w:sz w:val="20"/>
        </w:rPr>
        <w:t>Useful</w:t>
      </w:r>
      <w:r w:rsidR="00C3205B" w:rsidRPr="00C3205B">
        <w:rPr>
          <w:sz w:val="20"/>
          <w:lang w:val="ru-RU"/>
        </w:rPr>
        <w:t>”)</w:t>
      </w:r>
      <w:r>
        <w:rPr>
          <w:sz w:val="20"/>
          <w:lang w:val="ru-RU"/>
        </w:rPr>
        <w:t xml:space="preserve">. </w:t>
      </w:r>
      <w:r w:rsidR="00C3205B">
        <w:rPr>
          <w:sz w:val="20"/>
          <w:lang w:val="ru-RU"/>
        </w:rPr>
        <w:t xml:space="preserve">Вычисленное сырое сходство </w:t>
      </w:r>
      <w:r w:rsidR="00AD084F">
        <w:rPr>
          <w:sz w:val="20"/>
          <w:lang w:val="ru-RU"/>
        </w:rPr>
        <w:t>есть</w:t>
      </w:r>
      <w:r w:rsidR="00C3205B">
        <w:rPr>
          <w:sz w:val="20"/>
          <w:lang w:val="ru-RU"/>
        </w:rPr>
        <w:t xml:space="preserve"> взвешенная весами сумма </w:t>
      </w:r>
      <w:r w:rsidR="004C22D9">
        <w:rPr>
          <w:sz w:val="20"/>
          <w:lang w:val="ru-RU"/>
        </w:rPr>
        <w:t xml:space="preserve">в </w:t>
      </w:r>
      <w:r w:rsidR="004C22D9" w:rsidRPr="00E87F9B">
        <w:rPr>
          <w:sz w:val="20"/>
          <w:lang w:val="ru-RU"/>
        </w:rPr>
        <w:t>“</w:t>
      </w:r>
      <w:r w:rsidR="004C22D9">
        <w:rPr>
          <w:sz w:val="20"/>
        </w:rPr>
        <w:t>Useful</w:t>
      </w:r>
      <w:r w:rsidR="004C22D9" w:rsidRPr="00E87F9B">
        <w:rPr>
          <w:sz w:val="20"/>
          <w:lang w:val="ru-RU"/>
        </w:rPr>
        <w:t>”.</w:t>
      </w:r>
      <w:r w:rsidR="00AD084F">
        <w:rPr>
          <w:sz w:val="20"/>
          <w:lang w:val="ru-RU"/>
        </w:rPr>
        <w:t xml:space="preserve"> См</w:t>
      </w:r>
      <w:r w:rsidR="00AD084F" w:rsidRPr="00441845">
        <w:rPr>
          <w:sz w:val="20"/>
          <w:lang w:val="ru-RU"/>
        </w:rPr>
        <w:t xml:space="preserve">. «Алгоритм: </w:t>
      </w:r>
      <w:r w:rsidR="00441845">
        <w:rPr>
          <w:sz w:val="20"/>
          <w:lang w:val="ru-RU"/>
        </w:rPr>
        <w:t>Подход м</w:t>
      </w:r>
      <w:r w:rsidR="00AD084F" w:rsidRPr="00441845">
        <w:rPr>
          <w:sz w:val="20"/>
          <w:lang w:val="ru-RU"/>
        </w:rPr>
        <w:t>аксимально</w:t>
      </w:r>
      <w:r w:rsidR="00441845">
        <w:rPr>
          <w:sz w:val="20"/>
          <w:lang w:val="ru-RU"/>
        </w:rPr>
        <w:t>го</w:t>
      </w:r>
      <w:r w:rsidR="00AD084F" w:rsidRPr="00441845">
        <w:rPr>
          <w:sz w:val="20"/>
          <w:lang w:val="ru-RU"/>
        </w:rPr>
        <w:t xml:space="preserve"> </w:t>
      </w:r>
      <w:r w:rsidR="005A0F88" w:rsidRPr="00441845">
        <w:rPr>
          <w:sz w:val="20"/>
          <w:szCs w:val="20"/>
          <w:lang w:val="ru-RU" w:eastAsia="ru-RU"/>
        </w:rPr>
        <w:t>паросочетани</w:t>
      </w:r>
      <w:r w:rsidR="00441845">
        <w:rPr>
          <w:sz w:val="20"/>
          <w:szCs w:val="20"/>
          <w:lang w:val="ru-RU" w:eastAsia="ru-RU"/>
        </w:rPr>
        <w:t>я</w:t>
      </w:r>
      <w:r w:rsidR="00AD084F" w:rsidRPr="00441845">
        <w:rPr>
          <w:sz w:val="20"/>
          <w:lang w:val="ru-RU"/>
        </w:rPr>
        <w:t>».</w:t>
      </w:r>
      <w:r w:rsidR="00C3205B" w:rsidRPr="00441845">
        <w:rPr>
          <w:sz w:val="20"/>
          <w:lang w:val="ru-RU"/>
        </w:rPr>
        <w:t xml:space="preserve"> </w:t>
      </w:r>
      <w:r w:rsidR="00AD084F" w:rsidRPr="00441845">
        <w:rPr>
          <w:sz w:val="20"/>
          <w:lang w:val="ru-RU"/>
        </w:rPr>
        <w:t>Кл. сл</w:t>
      </w:r>
      <w:r w:rsidR="00AD084F">
        <w:rPr>
          <w:sz w:val="20"/>
          <w:lang w:val="ru-RU"/>
        </w:rPr>
        <w:t xml:space="preserve">ово </w:t>
      </w:r>
      <w:r w:rsidR="00C3205B">
        <w:rPr>
          <w:sz w:val="20"/>
        </w:rPr>
        <w:t>PRINT</w:t>
      </w:r>
      <w:r w:rsidR="00C3205B" w:rsidRPr="00C3205B">
        <w:rPr>
          <w:sz w:val="20"/>
          <w:lang w:val="ru-RU"/>
        </w:rPr>
        <w:t xml:space="preserve"> </w:t>
      </w:r>
      <w:r w:rsidR="00C610F9">
        <w:rPr>
          <w:sz w:val="20"/>
          <w:lang w:val="ru-RU"/>
        </w:rPr>
        <w:t xml:space="preserve">не разрешено в следующих случаях: задано </w:t>
      </w:r>
      <w:r w:rsidR="0089185F">
        <w:rPr>
          <w:sz w:val="20"/>
        </w:rPr>
        <w:t>DIAG</w:t>
      </w:r>
      <w:r w:rsidR="0089185F" w:rsidRPr="0089185F">
        <w:rPr>
          <w:sz w:val="20"/>
          <w:lang w:val="ru-RU"/>
        </w:rPr>
        <w:t xml:space="preserve">, </w:t>
      </w:r>
      <w:r w:rsidR="00C610F9">
        <w:rPr>
          <w:sz w:val="20"/>
          <w:lang w:val="ru-RU"/>
        </w:rPr>
        <w:t xml:space="preserve">задано </w:t>
      </w:r>
      <w:r w:rsidR="00C610F9">
        <w:rPr>
          <w:sz w:val="20"/>
        </w:rPr>
        <w:t>TRV</w:t>
      </w:r>
      <w:r w:rsidR="00C610F9" w:rsidRPr="00C610F9">
        <w:rPr>
          <w:sz w:val="20"/>
          <w:lang w:val="ru-RU"/>
        </w:rPr>
        <w:t>/</w:t>
      </w:r>
      <w:r w:rsidR="00C610F9">
        <w:rPr>
          <w:sz w:val="20"/>
        </w:rPr>
        <w:t>TRSM</w:t>
      </w:r>
      <w:r w:rsidR="0089185F" w:rsidRPr="0089185F">
        <w:rPr>
          <w:sz w:val="20"/>
          <w:lang w:val="ru-RU"/>
        </w:rPr>
        <w:t xml:space="preserve">, </w:t>
      </w:r>
      <w:r w:rsidR="00C610F9">
        <w:rPr>
          <w:sz w:val="20"/>
        </w:rPr>
        <w:t>CH</w:t>
      </w:r>
      <w:r w:rsidR="00C3205B">
        <w:rPr>
          <w:sz w:val="20"/>
        </w:rPr>
        <w:t>MAXW</w:t>
      </w:r>
      <w:r w:rsidR="00C3205B" w:rsidRPr="00C3205B">
        <w:rPr>
          <w:sz w:val="20"/>
          <w:lang w:val="ru-RU"/>
        </w:rPr>
        <w:t>=</w:t>
      </w:r>
      <w:r w:rsidR="00C3205B">
        <w:rPr>
          <w:sz w:val="20"/>
        </w:rPr>
        <w:t>NOLIM</w:t>
      </w:r>
      <w:r w:rsidR="00C610F9" w:rsidRPr="00C610F9">
        <w:rPr>
          <w:sz w:val="20"/>
          <w:lang w:val="ru-RU"/>
        </w:rPr>
        <w:t xml:space="preserve">, </w:t>
      </w:r>
      <w:r w:rsidR="00C610F9">
        <w:rPr>
          <w:sz w:val="20"/>
        </w:rPr>
        <w:t>CHMINW</w:t>
      </w:r>
      <w:r w:rsidR="00C610F9" w:rsidRPr="00C610F9">
        <w:rPr>
          <w:sz w:val="20"/>
          <w:lang w:val="ru-RU"/>
        </w:rPr>
        <w:t xml:space="preserve"> </w:t>
      </w:r>
      <w:r w:rsidR="00C610F9">
        <w:rPr>
          <w:sz w:val="20"/>
          <w:lang w:val="ru-RU"/>
        </w:rPr>
        <w:t xml:space="preserve">содержит </w:t>
      </w:r>
      <w:r w:rsidR="00C610F9">
        <w:rPr>
          <w:sz w:val="20"/>
        </w:rPr>
        <w:t>INI</w:t>
      </w:r>
      <w:r w:rsidR="00C3205B" w:rsidRPr="00C3205B">
        <w:rPr>
          <w:sz w:val="20"/>
          <w:lang w:val="ru-RU"/>
        </w:rPr>
        <w:t>.</w:t>
      </w:r>
    </w:p>
    <w:p w14:paraId="3231CD8C" w14:textId="3BA751BF" w:rsidR="00F0144A" w:rsidRDefault="00F0144A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CF7D6B8" w14:textId="3303EAB1" w:rsidR="00F0144A" w:rsidRPr="009663D7" w:rsidRDefault="00BB01DE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9663D7">
        <w:rPr>
          <w:bCs/>
          <w:color w:val="0000FF"/>
          <w:sz w:val="20"/>
          <w:szCs w:val="20"/>
          <w:lang w:val="ru-RU"/>
        </w:rPr>
        <w:t>ПРИМЕР</w:t>
      </w:r>
      <w:r w:rsidR="003C2BA0" w:rsidRPr="009663D7">
        <w:rPr>
          <w:bCs/>
          <w:color w:val="0000FF"/>
          <w:sz w:val="20"/>
          <w:szCs w:val="20"/>
          <w:lang w:val="ru-RU"/>
        </w:rPr>
        <w:t xml:space="preserve"> </w:t>
      </w:r>
      <w:r w:rsidR="00B2727C" w:rsidRPr="00C603B2">
        <w:rPr>
          <w:bCs/>
          <w:color w:val="0000FF"/>
          <w:sz w:val="20"/>
          <w:szCs w:val="20"/>
          <w:lang w:val="ru-RU"/>
        </w:rPr>
        <w:t>10</w:t>
      </w:r>
      <w:r w:rsidR="003C2BA0" w:rsidRPr="009663D7">
        <w:rPr>
          <w:bCs/>
          <w:color w:val="0000FF"/>
          <w:sz w:val="20"/>
          <w:szCs w:val="20"/>
          <w:lang w:val="ru-RU"/>
        </w:rPr>
        <w:t>.</w:t>
      </w:r>
      <w:r w:rsidR="00B23C14" w:rsidRPr="009663D7">
        <w:rPr>
          <w:bCs/>
          <w:color w:val="0000FF"/>
          <w:sz w:val="20"/>
          <w:szCs w:val="20"/>
          <w:lang w:val="ru-RU"/>
        </w:rPr>
        <w:t xml:space="preserve"> </w:t>
      </w:r>
      <w:r w:rsidR="0011080D">
        <w:rPr>
          <w:bCs/>
          <w:color w:val="0000FF"/>
          <w:sz w:val="20"/>
          <w:szCs w:val="20"/>
          <w:lang w:val="ru-RU"/>
        </w:rPr>
        <w:t>Использу</w:t>
      </w:r>
      <w:r w:rsidR="00531CBD">
        <w:rPr>
          <w:bCs/>
          <w:color w:val="0000FF"/>
          <w:sz w:val="20"/>
          <w:szCs w:val="20"/>
          <w:lang w:val="ru-RU"/>
        </w:rPr>
        <w:t>я</w:t>
      </w:r>
      <w:r w:rsidR="0011080D">
        <w:rPr>
          <w:bCs/>
          <w:color w:val="0000FF"/>
          <w:sz w:val="20"/>
          <w:szCs w:val="20"/>
          <w:lang w:val="ru-RU"/>
        </w:rPr>
        <w:t xml:space="preserve"> данные ПРИМЕРА</w:t>
      </w:r>
      <w:r w:rsidR="00B23C14" w:rsidRPr="009663D7">
        <w:rPr>
          <w:bCs/>
          <w:color w:val="0000FF"/>
          <w:sz w:val="20"/>
          <w:szCs w:val="20"/>
          <w:lang w:val="ru-RU"/>
        </w:rPr>
        <w:t xml:space="preserve"> 5.</w:t>
      </w:r>
    </w:p>
    <w:p w14:paraId="1AEE327F" w14:textId="091814A1" w:rsidR="003C2BA0" w:rsidRPr="009663D7" w:rsidRDefault="003C2BA0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23F097F" w14:textId="15A82D7A" w:rsidR="00B23C14" w:rsidRPr="004C7380" w:rsidRDefault="00B23C14" w:rsidP="00B23C14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seqsim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docvar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seq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wordvar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chmaxw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7 /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GREEDY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="00D517EA">
        <w:rPr>
          <w:rFonts w:ascii="Courier New" w:hAnsi="Courier New" w:cs="Courier New"/>
          <w:bCs/>
          <w:color w:val="0000FF"/>
          <w:sz w:val="16"/>
          <w:szCs w:val="16"/>
        </w:rPr>
        <w:t>dlen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NONE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="00D517EA">
        <w:rPr>
          <w:rFonts w:ascii="Courier New" w:hAnsi="Courier New" w:cs="Courier New"/>
          <w:bCs/>
          <w:color w:val="0000FF"/>
          <w:sz w:val="16"/>
          <w:szCs w:val="16"/>
        </w:rPr>
        <w:t>print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MEDIUM</w:t>
      </w:r>
      <w:r w:rsidRPr="004C7380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.</w:t>
      </w:r>
    </w:p>
    <w:p w14:paraId="675C1225" w14:textId="0DD47FA4" w:rsidR="00B23C14" w:rsidRPr="009663D7" w:rsidRDefault="00B23C14" w:rsidP="00B23C14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7 /method= GREEDY REORD /</w:t>
      </w:r>
      <w:r w:rsidR="00D517EA">
        <w:rPr>
          <w:rFonts w:ascii="Courier New" w:hAnsi="Courier New" w:cs="Courier New"/>
          <w:bCs/>
          <w:color w:val="0000FF"/>
          <w:sz w:val="16"/>
          <w:szCs w:val="16"/>
        </w:rPr>
        <w:t>dlen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= NONE /</w:t>
      </w:r>
      <w:r w:rsidR="00D517EA">
        <w:rPr>
          <w:rFonts w:ascii="Courier New" w:hAnsi="Courier New" w:cs="Courier New"/>
          <w:bCs/>
          <w:color w:val="0000FF"/>
          <w:sz w:val="16"/>
          <w:szCs w:val="16"/>
        </w:rPr>
        <w:t>print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= MEDIUM.</w:t>
      </w:r>
    </w:p>
    <w:p w14:paraId="47CDAE7F" w14:textId="028946B9" w:rsidR="0076001B" w:rsidRPr="009663D7" w:rsidRDefault="00B23C14" w:rsidP="00B23C14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7 /method= HUNGAR /</w:t>
      </w:r>
      <w:r w:rsidR="00D517EA">
        <w:rPr>
          <w:rFonts w:ascii="Courier New" w:hAnsi="Courier New" w:cs="Courier New"/>
          <w:bCs/>
          <w:color w:val="0000FF"/>
          <w:sz w:val="16"/>
          <w:szCs w:val="16"/>
        </w:rPr>
        <w:t>dlen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= NONE /</w:t>
      </w:r>
      <w:r w:rsidR="00D517EA">
        <w:rPr>
          <w:rFonts w:ascii="Courier New" w:hAnsi="Courier New" w:cs="Courier New"/>
          <w:bCs/>
          <w:color w:val="0000FF"/>
          <w:sz w:val="16"/>
          <w:szCs w:val="16"/>
        </w:rPr>
        <w:t>print</w:t>
      </w:r>
      <w:r w:rsidRPr="009663D7">
        <w:rPr>
          <w:rFonts w:ascii="Courier New" w:hAnsi="Courier New" w:cs="Courier New"/>
          <w:bCs/>
          <w:color w:val="0000FF"/>
          <w:sz w:val="16"/>
          <w:szCs w:val="16"/>
        </w:rPr>
        <w:t>= MEDIUM.</w:t>
      </w:r>
    </w:p>
    <w:p w14:paraId="55C7830B" w14:textId="6F713D91" w:rsidR="00F0144A" w:rsidRPr="009663D7" w:rsidRDefault="00F0144A" w:rsidP="00372443">
      <w:pPr>
        <w:autoSpaceDE w:val="0"/>
        <w:autoSpaceDN w:val="0"/>
        <w:adjustRightInd w:val="0"/>
        <w:rPr>
          <w:sz w:val="20"/>
        </w:rPr>
      </w:pPr>
    </w:p>
    <w:p w14:paraId="3D58A627" w14:textId="04ABDA07" w:rsidR="00B23C14" w:rsidRPr="009663D7" w:rsidRDefault="00B23C14" w:rsidP="00B23C14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9663D7">
        <w:rPr>
          <w:bCs/>
          <w:color w:val="0000FF"/>
          <w:sz w:val="20"/>
          <w:szCs w:val="20"/>
        </w:rPr>
        <w:t>PRINT</w:t>
      </w:r>
      <w:r w:rsidRPr="009663D7">
        <w:rPr>
          <w:bCs/>
          <w:color w:val="0000FF"/>
          <w:sz w:val="20"/>
          <w:szCs w:val="20"/>
          <w:lang w:val="ru-RU"/>
        </w:rPr>
        <w:t xml:space="preserve">= </w:t>
      </w:r>
      <w:r w:rsidRPr="009663D7">
        <w:rPr>
          <w:bCs/>
          <w:color w:val="0000FF"/>
          <w:sz w:val="20"/>
          <w:szCs w:val="20"/>
        </w:rPr>
        <w:t>MEDIUM</w:t>
      </w:r>
      <w:r w:rsidRPr="009663D7">
        <w:rPr>
          <w:bCs/>
          <w:color w:val="0000FF"/>
          <w:sz w:val="20"/>
          <w:szCs w:val="20"/>
          <w:lang w:val="ru-RU"/>
        </w:rPr>
        <w:t xml:space="preserve"> </w:t>
      </w:r>
      <w:r w:rsidR="00BB328E" w:rsidRPr="009663D7">
        <w:rPr>
          <w:bCs/>
          <w:color w:val="0000FF"/>
          <w:sz w:val="20"/>
          <w:szCs w:val="20"/>
          <w:lang w:val="ru-RU"/>
        </w:rPr>
        <w:t xml:space="preserve">информирует о разнообразии весов в матрице совстреч перед начислением сходства. От всех трех пусков макроса эта информация одинакова. </w:t>
      </w:r>
      <w:r w:rsidR="00BB328E" w:rsidRPr="009663D7">
        <w:rPr>
          <w:bCs/>
          <w:color w:val="0000FF"/>
          <w:sz w:val="20"/>
          <w:szCs w:val="20"/>
        </w:rPr>
        <w:t>DLEN</w:t>
      </w:r>
      <w:r w:rsidR="00BB328E" w:rsidRPr="009663D7">
        <w:rPr>
          <w:bCs/>
          <w:color w:val="0000FF"/>
          <w:sz w:val="20"/>
          <w:szCs w:val="20"/>
          <w:lang w:val="ru-RU"/>
        </w:rPr>
        <w:t>=</w:t>
      </w:r>
      <w:r w:rsidR="00BB328E" w:rsidRPr="009663D7">
        <w:rPr>
          <w:bCs/>
          <w:color w:val="0000FF"/>
          <w:sz w:val="20"/>
          <w:szCs w:val="20"/>
        </w:rPr>
        <w:t>NONE</w:t>
      </w:r>
      <w:r w:rsidR="00BB328E" w:rsidRPr="009663D7">
        <w:rPr>
          <w:bCs/>
          <w:color w:val="0000FF"/>
          <w:sz w:val="20"/>
          <w:szCs w:val="20"/>
          <w:lang w:val="ru-RU"/>
        </w:rPr>
        <w:t xml:space="preserve"> заказывает выдать сырое сходство, какое оно выдано методом </w:t>
      </w:r>
      <w:r w:rsidR="00BB328E" w:rsidRPr="009663D7">
        <w:rPr>
          <w:bCs/>
          <w:color w:val="0000FF"/>
          <w:sz w:val="20"/>
          <w:szCs w:val="20"/>
        </w:rPr>
        <w:t>METHOD</w:t>
      </w:r>
      <w:r w:rsidR="00BB328E" w:rsidRPr="009663D7">
        <w:rPr>
          <w:bCs/>
          <w:color w:val="0000FF"/>
          <w:sz w:val="20"/>
          <w:szCs w:val="20"/>
          <w:lang w:val="ru-RU"/>
        </w:rPr>
        <w:t>.</w:t>
      </w:r>
    </w:p>
    <w:p w14:paraId="5BE82D80" w14:textId="2FB226D6" w:rsidR="00712944" w:rsidRDefault="009663D7" w:rsidP="00B23C14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GREEDY</w:t>
      </w:r>
      <w:r w:rsidRPr="009663D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REORD</w:t>
      </w:r>
      <w:r w:rsidRPr="009663D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имеет тенденцию давать иногда сходство выше, чем </w:t>
      </w:r>
      <w:r>
        <w:rPr>
          <w:bCs/>
          <w:color w:val="0000FF"/>
          <w:sz w:val="20"/>
          <w:szCs w:val="20"/>
        </w:rPr>
        <w:t>GREEDY</w:t>
      </w:r>
      <w:r w:rsidRPr="009663D7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хотя </w:t>
      </w:r>
      <w:r w:rsidR="00337CE1">
        <w:rPr>
          <w:bCs/>
          <w:color w:val="0000FF"/>
          <w:sz w:val="20"/>
          <w:szCs w:val="20"/>
          <w:lang w:val="ru-RU"/>
        </w:rPr>
        <w:t>порой и</w:t>
      </w:r>
      <w:r>
        <w:rPr>
          <w:bCs/>
          <w:color w:val="0000FF"/>
          <w:sz w:val="20"/>
          <w:szCs w:val="20"/>
          <w:lang w:val="ru-RU"/>
        </w:rPr>
        <w:t xml:space="preserve"> ниже, чем </w:t>
      </w:r>
      <w:r>
        <w:rPr>
          <w:bCs/>
          <w:color w:val="0000FF"/>
          <w:sz w:val="20"/>
          <w:szCs w:val="20"/>
        </w:rPr>
        <w:t>HUNGAR</w:t>
      </w:r>
      <w:r w:rsidR="00712944" w:rsidRPr="009663D7">
        <w:rPr>
          <w:bCs/>
          <w:color w:val="0000FF"/>
          <w:sz w:val="20"/>
          <w:szCs w:val="20"/>
          <w:lang w:val="ru-RU"/>
        </w:rPr>
        <w:t>.</w:t>
      </w:r>
      <w:r w:rsidRPr="009663D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Впрочем, различия обычно не превосходят 1</w:t>
      </w:r>
      <w:r w:rsidR="00F526BE">
        <w:rPr>
          <w:bCs/>
          <w:color w:val="0000FF"/>
          <w:sz w:val="20"/>
          <w:szCs w:val="20"/>
          <w:lang w:val="ru-RU"/>
        </w:rPr>
        <w:t>-2</w:t>
      </w:r>
      <w:r>
        <w:rPr>
          <w:bCs/>
          <w:color w:val="0000FF"/>
          <w:sz w:val="20"/>
          <w:szCs w:val="20"/>
          <w:lang w:val="ru-RU"/>
        </w:rPr>
        <w:t xml:space="preserve"> процен</w:t>
      </w:r>
      <w:r w:rsidR="00F526BE">
        <w:rPr>
          <w:bCs/>
          <w:color w:val="0000FF"/>
          <w:sz w:val="20"/>
          <w:szCs w:val="20"/>
          <w:lang w:val="ru-RU"/>
        </w:rPr>
        <w:t>тов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01E84C55" w14:textId="6EB22EEB" w:rsidR="009663D7" w:rsidRPr="003239A0" w:rsidRDefault="009663D7" w:rsidP="00B23C14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531CBD">
        <w:rPr>
          <w:bCs/>
          <w:color w:val="0000FF"/>
          <w:sz w:val="20"/>
          <w:szCs w:val="20"/>
          <w:lang w:val="ru-RU"/>
        </w:rPr>
        <w:t xml:space="preserve">Если вы зададите </w:t>
      </w:r>
      <w:r w:rsidRPr="00531CBD">
        <w:rPr>
          <w:bCs/>
          <w:color w:val="0000FF"/>
          <w:sz w:val="20"/>
          <w:szCs w:val="20"/>
        </w:rPr>
        <w:t>CHMAXW</w:t>
      </w:r>
      <w:r w:rsidRPr="00531CBD">
        <w:rPr>
          <w:bCs/>
          <w:color w:val="0000FF"/>
          <w:sz w:val="20"/>
          <w:szCs w:val="20"/>
          <w:lang w:val="ru-RU"/>
        </w:rPr>
        <w:t xml:space="preserve"> меньше</w:t>
      </w:r>
      <w:r w:rsidR="00531CBD">
        <w:rPr>
          <w:bCs/>
          <w:color w:val="0000FF"/>
          <w:sz w:val="20"/>
          <w:szCs w:val="20"/>
          <w:lang w:val="ru-RU"/>
        </w:rPr>
        <w:t xml:space="preserve"> (но не 1)</w:t>
      </w:r>
      <w:r w:rsidR="006068C6">
        <w:rPr>
          <w:bCs/>
          <w:color w:val="0000FF"/>
          <w:sz w:val="20"/>
          <w:szCs w:val="20"/>
          <w:lang w:val="ru-RU"/>
        </w:rPr>
        <w:t xml:space="preserve"> – </w:t>
      </w:r>
      <w:r w:rsidRPr="00531CBD">
        <w:rPr>
          <w:bCs/>
          <w:color w:val="0000FF"/>
          <w:sz w:val="20"/>
          <w:szCs w:val="20"/>
          <w:lang w:val="ru-RU"/>
        </w:rPr>
        <w:t xml:space="preserve">например 2, отрыв </w:t>
      </w:r>
      <w:r w:rsidR="00CC446F" w:rsidRPr="00531CBD">
        <w:rPr>
          <w:bCs/>
          <w:color w:val="0000FF"/>
          <w:sz w:val="20"/>
          <w:szCs w:val="20"/>
        </w:rPr>
        <w:t>GREEDY</w:t>
      </w:r>
      <w:r w:rsidR="00CC446F" w:rsidRPr="00531CBD">
        <w:rPr>
          <w:bCs/>
          <w:color w:val="0000FF"/>
          <w:sz w:val="20"/>
          <w:szCs w:val="20"/>
          <w:lang w:val="ru-RU"/>
        </w:rPr>
        <w:t xml:space="preserve"> </w:t>
      </w:r>
      <w:r w:rsidR="00CC446F" w:rsidRPr="00531CBD">
        <w:rPr>
          <w:bCs/>
          <w:color w:val="0000FF"/>
          <w:sz w:val="20"/>
          <w:szCs w:val="20"/>
        </w:rPr>
        <w:t>REORD</w:t>
      </w:r>
      <w:r w:rsidR="00CC446F" w:rsidRPr="00531CBD">
        <w:rPr>
          <w:bCs/>
          <w:color w:val="0000FF"/>
          <w:sz w:val="20"/>
          <w:szCs w:val="20"/>
          <w:lang w:val="ru-RU"/>
        </w:rPr>
        <w:t xml:space="preserve"> от </w:t>
      </w:r>
      <w:r w:rsidR="00CC446F" w:rsidRPr="00531CBD">
        <w:rPr>
          <w:bCs/>
          <w:color w:val="0000FF"/>
          <w:sz w:val="20"/>
          <w:szCs w:val="20"/>
        </w:rPr>
        <w:t>GREEDY</w:t>
      </w:r>
      <w:r w:rsidR="00CC446F" w:rsidRPr="00531CBD">
        <w:rPr>
          <w:bCs/>
          <w:color w:val="0000FF"/>
          <w:sz w:val="20"/>
          <w:szCs w:val="20"/>
          <w:lang w:val="ru-RU"/>
        </w:rPr>
        <w:t xml:space="preserve"> будет более </w:t>
      </w:r>
      <w:r w:rsidR="00CC446F" w:rsidRPr="003239A0">
        <w:rPr>
          <w:bCs/>
          <w:color w:val="0000FF"/>
          <w:sz w:val="20"/>
          <w:szCs w:val="20"/>
          <w:lang w:val="ru-RU"/>
        </w:rPr>
        <w:t>выраженным</w:t>
      </w:r>
      <w:r w:rsidR="0011080D" w:rsidRPr="003239A0">
        <w:rPr>
          <w:bCs/>
          <w:color w:val="0000FF"/>
          <w:sz w:val="20"/>
          <w:szCs w:val="20"/>
          <w:lang w:val="ru-RU"/>
        </w:rPr>
        <w:t xml:space="preserve"> (</w:t>
      </w:r>
      <w:r w:rsidR="0011080D" w:rsidRPr="003239A0">
        <w:rPr>
          <w:rFonts w:eastAsiaTheme="minorHAnsi"/>
          <w:b/>
          <w:bCs/>
          <w:sz w:val="20"/>
          <w:szCs w:val="20"/>
          <w:lang w:eastAsia="ru-RU"/>
        </w:rPr>
        <w:t>Fig</w:t>
      </w:r>
      <w:r w:rsidR="0011080D" w:rsidRPr="003239A0">
        <w:rPr>
          <w:rFonts w:eastAsiaTheme="minorHAnsi"/>
          <w:b/>
          <w:bCs/>
          <w:sz w:val="20"/>
          <w:szCs w:val="20"/>
          <w:lang w:val="ru-RU" w:eastAsia="ru-RU"/>
        </w:rPr>
        <w:t>. 1</w:t>
      </w:r>
      <w:r w:rsidR="007F5F9F" w:rsidRPr="007F5F9F">
        <w:rPr>
          <w:rFonts w:eastAsiaTheme="minorHAnsi"/>
          <w:b/>
          <w:bCs/>
          <w:sz w:val="20"/>
          <w:szCs w:val="20"/>
          <w:lang w:val="ru-RU" w:eastAsia="ru-RU"/>
        </w:rPr>
        <w:t>8</w:t>
      </w:r>
      <w:r w:rsidR="0011080D" w:rsidRPr="003239A0">
        <w:rPr>
          <w:bCs/>
          <w:color w:val="0000FF"/>
          <w:sz w:val="20"/>
          <w:szCs w:val="20"/>
          <w:lang w:val="ru-RU"/>
        </w:rPr>
        <w:t>)</w:t>
      </w:r>
      <w:r w:rsidR="00CC446F" w:rsidRPr="003239A0">
        <w:rPr>
          <w:bCs/>
          <w:color w:val="0000FF"/>
          <w:sz w:val="20"/>
          <w:szCs w:val="20"/>
          <w:lang w:val="ru-RU"/>
        </w:rPr>
        <w:t>.</w:t>
      </w:r>
    </w:p>
    <w:p w14:paraId="156D33F1" w14:textId="6E359CCD" w:rsidR="0011080D" w:rsidRDefault="0011080D" w:rsidP="0011080D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</w:p>
    <w:p w14:paraId="19CD4FFF" w14:textId="55429320" w:rsidR="009F4B71" w:rsidRDefault="009F4B71" w:rsidP="0011080D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 wp14:anchorId="2B973529" wp14:editId="62DF3684">
            <wp:extent cx="3301200" cy="2059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00" cy="20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32197" w14:textId="77777777" w:rsidR="009F4B71" w:rsidRDefault="009F4B71" w:rsidP="0011080D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</w:p>
    <w:p w14:paraId="4F9654DD" w14:textId="675D23CF" w:rsidR="009F4B71" w:rsidRPr="0011080D" w:rsidRDefault="009F4B71" w:rsidP="009F4B71">
      <w:pPr>
        <w:autoSpaceDE w:val="0"/>
        <w:autoSpaceDN w:val="0"/>
        <w:adjustRightInd w:val="0"/>
        <w:ind w:left="360"/>
        <w:rPr>
          <w:sz w:val="20"/>
          <w:szCs w:val="20"/>
          <w:lang w:val="ru-RU" w:eastAsia="ru-RU"/>
        </w:rPr>
      </w:pPr>
      <w:r w:rsidRPr="003239A0">
        <w:rPr>
          <w:rFonts w:eastAsiaTheme="minorHAnsi"/>
          <w:b/>
          <w:bCs/>
          <w:sz w:val="20"/>
          <w:szCs w:val="20"/>
          <w:lang w:eastAsia="ru-RU"/>
        </w:rPr>
        <w:t>Fig</w:t>
      </w:r>
      <w:r w:rsidRPr="003239A0">
        <w:rPr>
          <w:rFonts w:eastAsiaTheme="minorHAnsi"/>
          <w:b/>
          <w:bCs/>
          <w:sz w:val="20"/>
          <w:szCs w:val="20"/>
          <w:lang w:val="ru-RU" w:eastAsia="ru-RU"/>
        </w:rPr>
        <w:t>. 1</w:t>
      </w:r>
      <w:r w:rsidR="007F5F9F" w:rsidRPr="00152598">
        <w:rPr>
          <w:rFonts w:eastAsiaTheme="minorHAnsi"/>
          <w:b/>
          <w:bCs/>
          <w:sz w:val="20"/>
          <w:szCs w:val="20"/>
          <w:lang w:val="ru-RU" w:eastAsia="ru-RU"/>
        </w:rPr>
        <w:t>8</w:t>
      </w:r>
      <w:r w:rsidRPr="003239A0">
        <w:rPr>
          <w:rFonts w:eastAsiaTheme="minorHAnsi"/>
          <w:sz w:val="20"/>
          <w:szCs w:val="20"/>
          <w:lang w:val="ru-RU" w:eastAsia="ru-RU"/>
        </w:rPr>
        <w:t xml:space="preserve">. Оптимальность для рассмотренного примера. Максимально возможное при </w:t>
      </w:r>
      <w:r w:rsidRPr="003239A0">
        <w:rPr>
          <w:sz w:val="20"/>
          <w:szCs w:val="20"/>
          <w:lang w:val="ru-RU" w:eastAsia="ru-RU"/>
        </w:rPr>
        <w:t xml:space="preserve">паросочетании </w:t>
      </w:r>
      <w:r w:rsidRPr="003239A0">
        <w:rPr>
          <w:rFonts w:eastAsiaTheme="minorHAnsi"/>
          <w:sz w:val="20"/>
          <w:szCs w:val="20"/>
          <w:lang w:val="ru-RU" w:eastAsia="ru-RU"/>
        </w:rPr>
        <w:t>начисленное</w:t>
      </w:r>
      <w:r>
        <w:rPr>
          <w:rFonts w:eastAsiaTheme="minorHAnsi"/>
          <w:sz w:val="20"/>
          <w:szCs w:val="20"/>
          <w:lang w:val="ru-RU" w:eastAsia="ru-RU"/>
        </w:rPr>
        <w:t xml:space="preserve"> сходство, 100%, соответствует результату </w:t>
      </w:r>
      <w:r>
        <w:rPr>
          <w:rFonts w:eastAsiaTheme="minorHAnsi"/>
          <w:sz w:val="20"/>
          <w:szCs w:val="20"/>
          <w:lang w:eastAsia="ru-RU"/>
        </w:rPr>
        <w:t>HUNGAR</w:t>
      </w:r>
      <w:r>
        <w:rPr>
          <w:rFonts w:eastAsiaTheme="minorHAnsi"/>
          <w:sz w:val="20"/>
          <w:szCs w:val="20"/>
          <w:lang w:val="ru-RU" w:eastAsia="ru-RU"/>
        </w:rPr>
        <w:t>.</w:t>
      </w:r>
    </w:p>
    <w:p w14:paraId="069A82EF" w14:textId="77777777" w:rsidR="009F4B71" w:rsidRDefault="009F4B71" w:rsidP="009F4B71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</w:p>
    <w:p w14:paraId="023B7242" w14:textId="20AF0F7B" w:rsidR="009F4B71" w:rsidRPr="009663D7" w:rsidRDefault="009F4B71" w:rsidP="009F4B71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3239A0">
        <w:rPr>
          <w:bCs/>
          <w:color w:val="0000FF"/>
          <w:sz w:val="20"/>
          <w:szCs w:val="20"/>
          <w:lang w:val="ru-RU"/>
        </w:rPr>
        <w:t>ПРИМЕР 11. Метод максимального выравнивания.</w:t>
      </w:r>
    </w:p>
    <w:p w14:paraId="47E6F46A" w14:textId="77777777" w:rsidR="009F4B71" w:rsidRPr="0011080D" w:rsidRDefault="009F4B71" w:rsidP="0011080D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</w:p>
    <w:p w14:paraId="6D88A409" w14:textId="281910E1" w:rsidR="00BF45CD" w:rsidRPr="009F4B71" w:rsidRDefault="00BF45CD" w:rsidP="00BF45CD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seqsim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docvar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seq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wordvar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chmaxw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7 /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MXTRACE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="00D517EA">
        <w:rPr>
          <w:rFonts w:ascii="Courier New" w:hAnsi="Courier New" w:cs="Courier New"/>
          <w:bCs/>
          <w:color w:val="0000FF"/>
          <w:sz w:val="16"/>
          <w:szCs w:val="16"/>
        </w:rPr>
        <w:t>dlen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Pr="00CC446F">
        <w:rPr>
          <w:rFonts w:ascii="Courier New" w:hAnsi="Courier New" w:cs="Courier New"/>
          <w:bCs/>
          <w:color w:val="0000FF"/>
          <w:sz w:val="16"/>
          <w:szCs w:val="16"/>
        </w:rPr>
        <w:t>NONE</w:t>
      </w:r>
      <w:r w:rsidRPr="009F4B7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.</w:t>
      </w:r>
    </w:p>
    <w:p w14:paraId="2A0AC681" w14:textId="7A6E058C" w:rsidR="00BF45CD" w:rsidRPr="009F4B71" w:rsidRDefault="00BF45CD" w:rsidP="00BF45CD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</w:p>
    <w:p w14:paraId="14C82A11" w14:textId="270773B7" w:rsidR="00BF45CD" w:rsidRPr="003A75A0" w:rsidRDefault="00CC446F" w:rsidP="00BF45CD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3A75A0">
        <w:rPr>
          <w:bCs/>
          <w:color w:val="0000FF"/>
          <w:sz w:val="20"/>
          <w:szCs w:val="20"/>
          <w:lang w:val="ru-RU"/>
        </w:rPr>
        <w:t xml:space="preserve">Этот пуск использует подход выравнивания, а не </w:t>
      </w:r>
      <w:r w:rsidR="005A0F88" w:rsidRPr="003A75A0">
        <w:rPr>
          <w:bCs/>
          <w:color w:val="0000FF"/>
          <w:sz w:val="20"/>
          <w:szCs w:val="20"/>
          <w:lang w:val="ru-RU"/>
        </w:rPr>
        <w:t>паросочетания</w:t>
      </w:r>
      <w:r w:rsidR="00BF45CD" w:rsidRPr="003A75A0">
        <w:rPr>
          <w:bCs/>
          <w:color w:val="0000FF"/>
          <w:sz w:val="20"/>
          <w:szCs w:val="20"/>
          <w:lang w:val="ru-RU"/>
        </w:rPr>
        <w:t>.</w:t>
      </w:r>
      <w:r w:rsidRPr="003A75A0">
        <w:rPr>
          <w:bCs/>
          <w:color w:val="0000FF"/>
          <w:sz w:val="20"/>
          <w:szCs w:val="20"/>
          <w:lang w:val="ru-RU"/>
        </w:rPr>
        <w:t xml:space="preserve"> Величина сходства будет </w:t>
      </w:r>
      <w:r w:rsidR="009F4B71" w:rsidRPr="003A75A0">
        <w:rPr>
          <w:bCs/>
          <w:color w:val="0000FF"/>
          <w:sz w:val="20"/>
          <w:szCs w:val="20"/>
          <w:lang w:val="ru-RU"/>
        </w:rPr>
        <w:t xml:space="preserve">естественно </w:t>
      </w:r>
      <w:r w:rsidRPr="003A75A0">
        <w:rPr>
          <w:bCs/>
          <w:color w:val="0000FF"/>
          <w:sz w:val="20"/>
          <w:szCs w:val="20"/>
          <w:lang w:val="ru-RU"/>
        </w:rPr>
        <w:t xml:space="preserve">ниже, </w:t>
      </w:r>
      <w:r w:rsidR="009F4B71" w:rsidRPr="003A75A0">
        <w:rPr>
          <w:bCs/>
          <w:color w:val="0000FF"/>
          <w:sz w:val="20"/>
          <w:szCs w:val="20"/>
          <w:lang w:val="ru-RU"/>
        </w:rPr>
        <w:t xml:space="preserve">чем в ПРИМЕРЕ 10, </w:t>
      </w:r>
      <w:r w:rsidRPr="003A75A0">
        <w:rPr>
          <w:bCs/>
          <w:color w:val="0000FF"/>
          <w:sz w:val="20"/>
          <w:szCs w:val="20"/>
          <w:lang w:val="ru-RU"/>
        </w:rPr>
        <w:t>поскольку выравнивание не старается максимизировать количество совстреч, учтенных в суммировании сходства.</w:t>
      </w:r>
    </w:p>
    <w:p w14:paraId="30B819BC" w14:textId="7E1ECF4C" w:rsidR="0011080D" w:rsidRDefault="0011080D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804CA01" w14:textId="656E2F2A" w:rsidR="009F4B71" w:rsidRPr="00AA099D" w:rsidRDefault="009F4B71" w:rsidP="009F4B71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AA099D">
        <w:rPr>
          <w:bCs/>
          <w:color w:val="0000FF"/>
          <w:sz w:val="20"/>
          <w:szCs w:val="20"/>
          <w:lang w:val="ru-RU"/>
        </w:rPr>
        <w:t xml:space="preserve">ПРИМЕР 12. Метод максимальной общей </w:t>
      </w:r>
      <w:r w:rsidR="00260EF6">
        <w:rPr>
          <w:bCs/>
          <w:color w:val="0000FF"/>
          <w:sz w:val="20"/>
          <w:szCs w:val="20"/>
          <w:lang w:val="ru-RU"/>
        </w:rPr>
        <w:t>цепочки</w:t>
      </w:r>
      <w:r w:rsidRPr="00AA099D">
        <w:rPr>
          <w:bCs/>
          <w:color w:val="0000FF"/>
          <w:sz w:val="20"/>
          <w:szCs w:val="20"/>
          <w:lang w:val="ru-RU"/>
        </w:rPr>
        <w:t>.</w:t>
      </w:r>
    </w:p>
    <w:p w14:paraId="2AC665F3" w14:textId="77777777" w:rsidR="009F4B71" w:rsidRPr="00AA099D" w:rsidRDefault="009F4B71" w:rsidP="009F4B71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</w:p>
    <w:p w14:paraId="4721D78B" w14:textId="4B4CF237" w:rsidR="002E68A0" w:rsidRPr="002E68A0" w:rsidRDefault="002E68A0" w:rsidP="002E68A0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>!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>_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seqsim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docvar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seq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wordvar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chmaxw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NOLIM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MXCHW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dlen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NONE</w:t>
      </w:r>
      <w:r w:rsidRPr="002E68A0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856D5B2" w14:textId="61F50DA8" w:rsidR="002E68A0" w:rsidRPr="00F433D5" w:rsidRDefault="002E68A0" w:rsidP="002E68A0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F433D5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3 /method= MXCHW /dlen= NONE.</w:t>
      </w:r>
    </w:p>
    <w:p w14:paraId="34A4BA3C" w14:textId="77777777" w:rsidR="009F4B71" w:rsidRPr="00AA099D" w:rsidRDefault="009F4B71" w:rsidP="009F4B71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2E8970C1" w14:textId="4843BA94" w:rsidR="009F4B71" w:rsidRPr="004767AC" w:rsidRDefault="003D6B3A" w:rsidP="009F4B71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4767AC">
        <w:rPr>
          <w:bCs/>
          <w:color w:val="0000FF"/>
          <w:sz w:val="20"/>
          <w:szCs w:val="20"/>
          <w:lang w:val="ru-RU"/>
        </w:rPr>
        <w:t>Эти два пуска эквивалентны</w:t>
      </w:r>
      <w:r w:rsidR="009F4B71" w:rsidRPr="004767AC">
        <w:rPr>
          <w:bCs/>
          <w:color w:val="0000FF"/>
          <w:sz w:val="20"/>
          <w:szCs w:val="20"/>
          <w:lang w:val="ru-RU"/>
        </w:rPr>
        <w:t>.</w:t>
      </w:r>
      <w:r w:rsidR="000D2431" w:rsidRPr="004767AC">
        <w:rPr>
          <w:bCs/>
          <w:color w:val="0000FF"/>
          <w:sz w:val="20"/>
          <w:szCs w:val="20"/>
          <w:lang w:val="ru-RU"/>
        </w:rPr>
        <w:t xml:space="preserve"> </w:t>
      </w:r>
      <w:r w:rsidR="000D2431" w:rsidRPr="004767AC">
        <w:rPr>
          <w:b/>
          <w:bCs/>
          <w:sz w:val="20"/>
          <w:szCs w:val="20"/>
        </w:rPr>
        <w:t>Tab</w:t>
      </w:r>
      <w:r w:rsidR="000D2431" w:rsidRPr="004767AC">
        <w:rPr>
          <w:b/>
          <w:bCs/>
          <w:sz w:val="20"/>
          <w:szCs w:val="20"/>
          <w:lang w:val="ru-RU"/>
        </w:rPr>
        <w:t>. 1</w:t>
      </w:r>
      <w:r w:rsidR="000D2431" w:rsidRPr="004767AC">
        <w:rPr>
          <w:bCs/>
          <w:sz w:val="20"/>
          <w:szCs w:val="20"/>
          <w:lang w:val="ru-RU"/>
        </w:rPr>
        <w:t xml:space="preserve"> </w:t>
      </w:r>
      <w:r w:rsidR="000D2431" w:rsidRPr="004767AC">
        <w:rPr>
          <w:bCs/>
          <w:color w:val="0000FF"/>
          <w:sz w:val="20"/>
          <w:szCs w:val="20"/>
          <w:lang w:val="ru-RU"/>
        </w:rPr>
        <w:t xml:space="preserve">в разделе «Алгоритм» проясняет, почему. Допустим, </w:t>
      </w:r>
      <w:r w:rsidR="009A03DA" w:rsidRPr="004767AC">
        <w:rPr>
          <w:bCs/>
          <w:color w:val="0000FF"/>
          <w:sz w:val="20"/>
          <w:szCs w:val="20"/>
          <w:lang w:val="ru-RU"/>
        </w:rPr>
        <w:t xml:space="preserve">что </w:t>
      </w:r>
      <w:r w:rsidR="000D2431" w:rsidRPr="004767AC">
        <w:rPr>
          <w:bCs/>
          <w:color w:val="0000FF"/>
          <w:sz w:val="20"/>
          <w:szCs w:val="20"/>
          <w:lang w:val="ru-RU"/>
        </w:rPr>
        <w:t xml:space="preserve">длиннейшая существующая в некоторой паре документов </w:t>
      </w:r>
      <w:r w:rsidR="00385DC1" w:rsidRPr="004767AC">
        <w:rPr>
          <w:bCs/>
          <w:color w:val="0000FF"/>
          <w:sz w:val="20"/>
          <w:szCs w:val="20"/>
        </w:rPr>
        <w:t>X</w:t>
      </w:r>
      <w:r w:rsidR="00385DC1" w:rsidRPr="004767AC">
        <w:rPr>
          <w:bCs/>
          <w:color w:val="0000FF"/>
          <w:sz w:val="20"/>
          <w:szCs w:val="20"/>
          <w:lang w:val="ru-RU"/>
        </w:rPr>
        <w:t xml:space="preserve"> и </w:t>
      </w:r>
      <w:r w:rsidR="00385DC1" w:rsidRPr="004767AC">
        <w:rPr>
          <w:bCs/>
          <w:color w:val="0000FF"/>
          <w:sz w:val="20"/>
          <w:szCs w:val="20"/>
        </w:rPr>
        <w:t>Y</w:t>
      </w:r>
      <w:r w:rsidR="00385DC1" w:rsidRPr="004767AC">
        <w:rPr>
          <w:bCs/>
          <w:color w:val="0000FF"/>
          <w:sz w:val="20"/>
          <w:szCs w:val="20"/>
          <w:lang w:val="ru-RU"/>
        </w:rPr>
        <w:t xml:space="preserve"> </w:t>
      </w:r>
      <w:r w:rsidR="000D2431" w:rsidRPr="004767AC">
        <w:rPr>
          <w:bCs/>
          <w:color w:val="0000FF"/>
          <w:sz w:val="20"/>
          <w:szCs w:val="20"/>
          <w:lang w:val="ru-RU"/>
        </w:rPr>
        <w:t xml:space="preserve">общая </w:t>
      </w:r>
      <w:r w:rsidR="002E68A0">
        <w:rPr>
          <w:bCs/>
          <w:color w:val="0000FF"/>
          <w:sz w:val="20"/>
          <w:szCs w:val="20"/>
          <w:lang w:val="ru-RU"/>
        </w:rPr>
        <w:t>цепочка</w:t>
      </w:r>
      <w:r w:rsidR="000D2431" w:rsidRPr="004767AC">
        <w:rPr>
          <w:bCs/>
          <w:color w:val="0000FF"/>
          <w:sz w:val="20"/>
          <w:szCs w:val="20"/>
          <w:lang w:val="ru-RU"/>
        </w:rPr>
        <w:t xml:space="preserve"> имеет длину 6. Тогда </w:t>
      </w:r>
      <w:r w:rsidR="000D2431" w:rsidRPr="004767AC">
        <w:rPr>
          <w:bCs/>
          <w:color w:val="0000FF"/>
          <w:sz w:val="20"/>
          <w:szCs w:val="20"/>
        </w:rPr>
        <w:t>CHMAXW</w:t>
      </w:r>
      <w:r w:rsidR="000D2431" w:rsidRPr="004767AC">
        <w:rPr>
          <w:bCs/>
          <w:color w:val="0000FF"/>
          <w:sz w:val="20"/>
          <w:szCs w:val="20"/>
          <w:lang w:val="ru-RU"/>
        </w:rPr>
        <w:t>=</w:t>
      </w:r>
      <w:r w:rsidR="000D2431" w:rsidRPr="004767AC">
        <w:rPr>
          <w:bCs/>
          <w:color w:val="0000FF"/>
          <w:sz w:val="20"/>
          <w:szCs w:val="20"/>
        </w:rPr>
        <w:t>NOLIM</w:t>
      </w:r>
      <w:r w:rsidR="000D2431" w:rsidRPr="004767AC">
        <w:rPr>
          <w:bCs/>
          <w:color w:val="0000FF"/>
          <w:sz w:val="20"/>
          <w:szCs w:val="20"/>
          <w:lang w:val="ru-RU"/>
        </w:rPr>
        <w:t xml:space="preserve"> пометит эту цепочку весом 6. Сырое сходство, являясь суммой весов в длиннейшей цепочке, будет равно, следовательно, 6∙6</w:t>
      </w:r>
      <w:r w:rsidR="008416EB" w:rsidRPr="004767AC">
        <w:rPr>
          <w:bCs/>
          <w:color w:val="0000FF"/>
          <w:sz w:val="20"/>
          <w:szCs w:val="20"/>
          <w:lang w:val="ru-RU"/>
        </w:rPr>
        <w:t>=6</w:t>
      </w:r>
      <w:r w:rsidR="008416EB" w:rsidRPr="004767AC">
        <w:rPr>
          <w:bCs/>
          <w:color w:val="0000FF"/>
          <w:sz w:val="20"/>
          <w:szCs w:val="20"/>
          <w:vertAlign w:val="superscript"/>
          <w:lang w:val="ru-RU"/>
        </w:rPr>
        <w:t>2</w:t>
      </w:r>
      <w:r w:rsidR="000D2431" w:rsidRPr="004767AC">
        <w:rPr>
          <w:bCs/>
          <w:color w:val="0000FF"/>
          <w:sz w:val="20"/>
          <w:szCs w:val="20"/>
          <w:lang w:val="ru-RU"/>
        </w:rPr>
        <w:t>.</w:t>
      </w:r>
      <w:r w:rsidR="008416EB" w:rsidRPr="004767AC">
        <w:rPr>
          <w:bCs/>
          <w:color w:val="0000FF"/>
          <w:sz w:val="20"/>
          <w:szCs w:val="20"/>
          <w:lang w:val="ru-RU"/>
        </w:rPr>
        <w:t xml:space="preserve"> Со своей стороны, </w:t>
      </w:r>
      <w:r w:rsidR="008416EB" w:rsidRPr="004767AC">
        <w:rPr>
          <w:bCs/>
          <w:color w:val="0000FF"/>
          <w:sz w:val="20"/>
          <w:szCs w:val="20"/>
        </w:rPr>
        <w:t>CHMAXW</w:t>
      </w:r>
      <w:r w:rsidR="008416EB" w:rsidRPr="004767AC">
        <w:rPr>
          <w:bCs/>
          <w:color w:val="0000FF"/>
          <w:sz w:val="20"/>
          <w:szCs w:val="20"/>
          <w:lang w:val="ru-RU"/>
        </w:rPr>
        <w:t>=3 пометит ту же цепочку весом 3 (предельной разрешенной пользователем наградой). Следовательно, сырое сходство будет равно 6∙3.</w:t>
      </w:r>
      <w:r w:rsidR="00B22CD8" w:rsidRPr="004767AC">
        <w:rPr>
          <w:bCs/>
          <w:color w:val="0000FF"/>
          <w:sz w:val="20"/>
          <w:szCs w:val="20"/>
          <w:lang w:val="ru-RU"/>
        </w:rPr>
        <w:t xml:space="preserve"> Эти результаты эквивалентны, потому что </w:t>
      </w:r>
      <w:r w:rsidR="004767AC">
        <w:rPr>
          <w:bCs/>
          <w:color w:val="0000FF"/>
          <w:sz w:val="20"/>
          <w:szCs w:val="20"/>
          <w:lang w:val="ru-RU"/>
        </w:rPr>
        <w:t>мы знаем</w:t>
      </w:r>
      <w:r w:rsidR="00B22CD8" w:rsidRPr="004767AC">
        <w:rPr>
          <w:bCs/>
          <w:color w:val="0000FF"/>
          <w:sz w:val="20"/>
          <w:szCs w:val="20"/>
          <w:lang w:val="ru-RU"/>
        </w:rPr>
        <w:t>, как сделать их одинаковыми: в первом случае взять корень из сырого сходства, а во втором случае поделить сырое сходство на 3.</w:t>
      </w:r>
    </w:p>
    <w:p w14:paraId="1BE0DA0C" w14:textId="7C156F95" w:rsidR="00385DC1" w:rsidRPr="00B1124B" w:rsidRDefault="00D501A1" w:rsidP="009F4B71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B1124B">
        <w:rPr>
          <w:bCs/>
          <w:color w:val="0000FF"/>
          <w:sz w:val="20"/>
          <w:szCs w:val="20"/>
          <w:lang w:val="ru-RU"/>
        </w:rPr>
        <w:t xml:space="preserve">И </w:t>
      </w:r>
      <w:r w:rsidR="009A03DA" w:rsidRPr="00B1124B">
        <w:rPr>
          <w:bCs/>
          <w:color w:val="0000FF"/>
          <w:sz w:val="20"/>
          <w:szCs w:val="20"/>
          <w:lang w:val="ru-RU"/>
        </w:rPr>
        <w:t>действительно</w:t>
      </w:r>
      <w:r w:rsidRPr="00B1124B">
        <w:rPr>
          <w:bCs/>
          <w:color w:val="0000FF"/>
          <w:sz w:val="20"/>
          <w:szCs w:val="20"/>
          <w:lang w:val="ru-RU"/>
        </w:rPr>
        <w:t>, если вы затребуете нормирование</w:t>
      </w:r>
      <w:r w:rsidR="002E68A0" w:rsidRPr="002E68A0">
        <w:rPr>
          <w:bCs/>
          <w:color w:val="0000FF"/>
          <w:sz w:val="20"/>
          <w:szCs w:val="20"/>
          <w:lang w:val="ru-RU"/>
        </w:rPr>
        <w:t xml:space="preserve"> </w:t>
      </w:r>
      <w:r w:rsidR="002E68A0">
        <w:rPr>
          <w:bCs/>
          <w:color w:val="0000FF"/>
          <w:sz w:val="20"/>
          <w:szCs w:val="20"/>
          <w:lang w:val="ru-RU"/>
        </w:rPr>
        <w:t xml:space="preserve">под </w:t>
      </w:r>
      <w:r w:rsidR="002E68A0">
        <w:rPr>
          <w:bCs/>
          <w:color w:val="0000FF"/>
          <w:sz w:val="20"/>
          <w:szCs w:val="20"/>
        </w:rPr>
        <w:t>DIVISOR</w:t>
      </w:r>
      <w:r w:rsidR="002E68A0" w:rsidRPr="002E68A0">
        <w:rPr>
          <w:bCs/>
          <w:color w:val="0000FF"/>
          <w:sz w:val="20"/>
          <w:szCs w:val="20"/>
          <w:lang w:val="ru-RU"/>
        </w:rPr>
        <w:t>1:</w:t>
      </w:r>
      <w:r w:rsidRPr="00B1124B">
        <w:rPr>
          <w:bCs/>
          <w:color w:val="0000FF"/>
          <w:sz w:val="20"/>
          <w:szCs w:val="20"/>
          <w:lang w:val="ru-RU"/>
        </w:rPr>
        <w:t xml:space="preserve"> </w:t>
      </w:r>
      <w:r w:rsidR="002E68A0">
        <w:rPr>
          <w:bCs/>
          <w:color w:val="0000FF"/>
          <w:sz w:val="20"/>
          <w:szCs w:val="20"/>
          <w:lang w:val="ru-RU"/>
        </w:rPr>
        <w:t>вместо</w:t>
      </w:r>
      <w:r w:rsidRPr="00B1124B">
        <w:rPr>
          <w:bCs/>
          <w:color w:val="0000FF"/>
          <w:sz w:val="20"/>
          <w:szCs w:val="20"/>
          <w:lang w:val="ru-RU"/>
        </w:rPr>
        <w:t xml:space="preserve"> </w:t>
      </w:r>
      <w:r w:rsidR="002E68A0" w:rsidRPr="002E68A0">
        <w:rPr>
          <w:bCs/>
          <w:color w:val="0000FF"/>
          <w:sz w:val="20"/>
          <w:szCs w:val="20"/>
          <w:lang w:val="ru-RU"/>
        </w:rPr>
        <w:t>/</w:t>
      </w:r>
      <w:r w:rsidRPr="00B1124B">
        <w:rPr>
          <w:bCs/>
          <w:color w:val="0000FF"/>
          <w:sz w:val="20"/>
          <w:szCs w:val="20"/>
        </w:rPr>
        <w:t>DLEN</w:t>
      </w:r>
      <w:r w:rsidRPr="00B1124B">
        <w:rPr>
          <w:bCs/>
          <w:color w:val="0000FF"/>
          <w:sz w:val="20"/>
          <w:szCs w:val="20"/>
          <w:lang w:val="ru-RU"/>
        </w:rPr>
        <w:t>=</w:t>
      </w:r>
      <w:r w:rsidRPr="00B1124B">
        <w:rPr>
          <w:bCs/>
          <w:color w:val="0000FF"/>
          <w:sz w:val="20"/>
          <w:szCs w:val="20"/>
        </w:rPr>
        <w:t>NONE</w:t>
      </w:r>
      <w:r w:rsidR="002E68A0">
        <w:rPr>
          <w:bCs/>
          <w:color w:val="0000FF"/>
          <w:sz w:val="20"/>
          <w:szCs w:val="20"/>
          <w:lang w:val="ru-RU"/>
        </w:rPr>
        <w:t xml:space="preserve"> напишете </w:t>
      </w:r>
      <w:r w:rsidR="002E68A0" w:rsidRPr="002E68A0">
        <w:rPr>
          <w:bCs/>
          <w:color w:val="0000FF"/>
          <w:sz w:val="20"/>
          <w:szCs w:val="20"/>
          <w:lang w:val="ru-RU"/>
        </w:rPr>
        <w:t>/</w:t>
      </w:r>
      <w:r w:rsidR="002E68A0">
        <w:rPr>
          <w:bCs/>
          <w:color w:val="0000FF"/>
          <w:sz w:val="20"/>
          <w:szCs w:val="20"/>
        </w:rPr>
        <w:t>DIVISOR</w:t>
      </w:r>
      <w:r w:rsidR="002E68A0" w:rsidRPr="002E68A0">
        <w:rPr>
          <w:bCs/>
          <w:color w:val="0000FF"/>
          <w:sz w:val="20"/>
          <w:szCs w:val="20"/>
          <w:lang w:val="ru-RU"/>
        </w:rPr>
        <w:t>=</w:t>
      </w:r>
      <w:r w:rsidR="002E68A0">
        <w:rPr>
          <w:bCs/>
          <w:color w:val="0000FF"/>
          <w:sz w:val="20"/>
          <w:szCs w:val="20"/>
        </w:rPr>
        <w:t>DIVISOR</w:t>
      </w:r>
      <w:r w:rsidR="002E68A0" w:rsidRPr="002E68A0">
        <w:rPr>
          <w:bCs/>
          <w:color w:val="0000FF"/>
          <w:sz w:val="20"/>
          <w:szCs w:val="20"/>
          <w:lang w:val="ru-RU"/>
        </w:rPr>
        <w:t>1</w:t>
      </w:r>
      <w:r w:rsidRPr="00B1124B">
        <w:rPr>
          <w:bCs/>
          <w:color w:val="0000FF"/>
          <w:sz w:val="20"/>
          <w:szCs w:val="20"/>
          <w:lang w:val="ru-RU"/>
        </w:rPr>
        <w:t>,</w:t>
      </w:r>
      <w:r w:rsidR="002E68A0" w:rsidRPr="002E68A0">
        <w:rPr>
          <w:bCs/>
          <w:color w:val="0000FF"/>
          <w:sz w:val="20"/>
          <w:szCs w:val="20"/>
          <w:lang w:val="ru-RU"/>
        </w:rPr>
        <w:t xml:space="preserve"> </w:t>
      </w:r>
      <w:r w:rsidRPr="00B1124B">
        <w:rPr>
          <w:bCs/>
          <w:color w:val="0000FF"/>
          <w:sz w:val="20"/>
          <w:szCs w:val="20"/>
          <w:lang w:val="ru-RU"/>
        </w:rPr>
        <w:t>то нормированное сходство получится в обоих случаях одинаков</w:t>
      </w:r>
      <w:r w:rsidR="00385DC1" w:rsidRPr="00B1124B">
        <w:rPr>
          <w:bCs/>
          <w:color w:val="0000FF"/>
          <w:sz w:val="20"/>
          <w:szCs w:val="20"/>
          <w:lang w:val="ru-RU"/>
        </w:rPr>
        <w:t>о.</w:t>
      </w:r>
      <w:r w:rsidRPr="00B1124B">
        <w:rPr>
          <w:bCs/>
          <w:color w:val="0000FF"/>
          <w:sz w:val="20"/>
          <w:szCs w:val="20"/>
          <w:lang w:val="ru-RU"/>
        </w:rPr>
        <w:t xml:space="preserve"> </w:t>
      </w:r>
      <w:r w:rsidR="00385DC1" w:rsidRPr="00B1124B">
        <w:rPr>
          <w:bCs/>
          <w:color w:val="0000FF"/>
          <w:sz w:val="20"/>
          <w:szCs w:val="20"/>
          <w:lang w:val="ru-RU"/>
        </w:rPr>
        <w:t>В</w:t>
      </w:r>
      <w:r w:rsidRPr="00B1124B">
        <w:rPr>
          <w:bCs/>
          <w:color w:val="0000FF"/>
          <w:sz w:val="20"/>
          <w:szCs w:val="20"/>
          <w:lang w:val="ru-RU"/>
        </w:rPr>
        <w:t xml:space="preserve"> ходе нормирования происходит деление на параметр </w:t>
      </w:r>
      <w:r w:rsidR="009A03DA" w:rsidRPr="00B1124B">
        <w:rPr>
          <w:bCs/>
          <w:color w:val="0000FF"/>
          <w:sz w:val="20"/>
          <w:szCs w:val="20"/>
        </w:rPr>
        <w:t>DIVISOR</w:t>
      </w:r>
      <w:r w:rsidRPr="00B1124B">
        <w:rPr>
          <w:bCs/>
          <w:color w:val="0000FF"/>
          <w:sz w:val="20"/>
          <w:szCs w:val="20"/>
          <w:lang w:val="ru-RU"/>
        </w:rPr>
        <w:t>. В первом случае</w:t>
      </w:r>
      <w:r w:rsidR="00385DC1" w:rsidRPr="00B1124B">
        <w:rPr>
          <w:bCs/>
          <w:color w:val="0000FF"/>
          <w:sz w:val="20"/>
          <w:szCs w:val="20"/>
          <w:lang w:val="ru-RU"/>
        </w:rPr>
        <w:t xml:space="preserve"> этот параметр (</w:t>
      </w:r>
      <w:r w:rsidR="00D43D72">
        <w:rPr>
          <w:bCs/>
          <w:color w:val="0000FF"/>
          <w:sz w:val="20"/>
          <w:szCs w:val="20"/>
        </w:rPr>
        <w:t>DIVISOR</w:t>
      </w:r>
      <w:r w:rsidR="00D43D72" w:rsidRPr="00D43D72">
        <w:rPr>
          <w:bCs/>
          <w:color w:val="0000FF"/>
          <w:sz w:val="20"/>
          <w:szCs w:val="20"/>
          <w:lang w:val="ru-RU"/>
        </w:rPr>
        <w:t xml:space="preserve">1 </w:t>
      </w:r>
      <w:r w:rsidR="00D43D72">
        <w:rPr>
          <w:bCs/>
          <w:color w:val="0000FF"/>
          <w:sz w:val="20"/>
          <w:szCs w:val="20"/>
          <w:lang w:val="ru-RU"/>
        </w:rPr>
        <w:t>это</w:t>
      </w:r>
      <w:r w:rsidR="00D43D72" w:rsidRPr="00D43D72">
        <w:rPr>
          <w:bCs/>
          <w:i/>
          <w:iCs/>
          <w:color w:val="0000FF"/>
          <w:sz w:val="20"/>
          <w:szCs w:val="20"/>
          <w:lang w:val="ru-RU"/>
        </w:rPr>
        <w:t xml:space="preserve"> </w:t>
      </w:r>
      <w:r w:rsidR="004D1DBC" w:rsidRPr="004D1DBC">
        <w:rPr>
          <w:bCs/>
          <w:i/>
          <w:iCs/>
          <w:color w:val="0000FF"/>
          <w:sz w:val="20"/>
          <w:szCs w:val="20"/>
        </w:rPr>
        <w:t>w</w:t>
      </w:r>
      <w:r w:rsidR="004D1DBC" w:rsidRPr="004D1DBC">
        <w:rPr>
          <w:bCs/>
          <w:i/>
          <w:iCs/>
          <w:color w:val="0000FF"/>
          <w:sz w:val="20"/>
          <w:szCs w:val="20"/>
          <w:vertAlign w:val="subscript"/>
        </w:rPr>
        <w:t>max</w:t>
      </w:r>
      <w:r w:rsidR="00385DC1" w:rsidRPr="00B1124B">
        <w:rPr>
          <w:bCs/>
          <w:color w:val="0000FF"/>
          <w:sz w:val="20"/>
          <w:szCs w:val="20"/>
          <w:lang w:val="ru-RU"/>
        </w:rPr>
        <w:t xml:space="preserve">, см. формулу нормирования в разделе «Алгоритм») в паре </w:t>
      </w:r>
      <w:r w:rsidR="00385DC1" w:rsidRPr="00B1124B">
        <w:rPr>
          <w:bCs/>
          <w:color w:val="0000FF"/>
          <w:sz w:val="20"/>
          <w:szCs w:val="20"/>
        </w:rPr>
        <w:t>X</w:t>
      </w:r>
      <w:r w:rsidR="00385DC1" w:rsidRPr="00B1124B">
        <w:rPr>
          <w:bCs/>
          <w:color w:val="0000FF"/>
          <w:sz w:val="20"/>
          <w:szCs w:val="20"/>
          <w:lang w:val="ru-RU"/>
        </w:rPr>
        <w:t xml:space="preserve"> и </w:t>
      </w:r>
      <w:r w:rsidR="00385DC1" w:rsidRPr="00B1124B">
        <w:rPr>
          <w:bCs/>
          <w:color w:val="0000FF"/>
          <w:sz w:val="20"/>
          <w:szCs w:val="20"/>
        </w:rPr>
        <w:t>Y</w:t>
      </w:r>
      <w:r w:rsidR="00385DC1" w:rsidRPr="00B1124B">
        <w:rPr>
          <w:bCs/>
          <w:color w:val="0000FF"/>
          <w:sz w:val="20"/>
          <w:szCs w:val="20"/>
          <w:lang w:val="ru-RU"/>
        </w:rPr>
        <w:t xml:space="preserve"> будет равен 6, а во втором случае </w:t>
      </w:r>
      <w:r w:rsidR="00AC3FEB" w:rsidRPr="00B1124B">
        <w:rPr>
          <w:bCs/>
          <w:color w:val="0000FF"/>
          <w:sz w:val="20"/>
          <w:szCs w:val="20"/>
          <w:lang w:val="ru-RU"/>
        </w:rPr>
        <w:t xml:space="preserve">– </w:t>
      </w:r>
      <w:r w:rsidR="00385DC1" w:rsidRPr="00B1124B">
        <w:rPr>
          <w:bCs/>
          <w:color w:val="0000FF"/>
          <w:sz w:val="20"/>
          <w:szCs w:val="20"/>
          <w:lang w:val="ru-RU"/>
        </w:rPr>
        <w:t>равен 3.</w:t>
      </w:r>
    </w:p>
    <w:p w14:paraId="4958D2D8" w14:textId="06A23CF5" w:rsidR="00D37677" w:rsidRPr="00B1124B" w:rsidRDefault="00D37677" w:rsidP="008F1B02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B1124B">
        <w:rPr>
          <w:bCs/>
          <w:color w:val="0000FF"/>
          <w:sz w:val="20"/>
          <w:szCs w:val="20"/>
          <w:lang w:val="ru-RU"/>
        </w:rPr>
        <w:t>Если не употребл</w:t>
      </w:r>
      <w:r w:rsidR="008F1B02" w:rsidRPr="00B1124B">
        <w:rPr>
          <w:bCs/>
          <w:color w:val="0000FF"/>
          <w:sz w:val="20"/>
          <w:szCs w:val="20"/>
          <w:lang w:val="ru-RU"/>
        </w:rPr>
        <w:t>ять</w:t>
      </w:r>
      <w:r w:rsidRPr="00B1124B">
        <w:rPr>
          <w:bCs/>
          <w:color w:val="0000FF"/>
          <w:sz w:val="20"/>
          <w:szCs w:val="20"/>
          <w:lang w:val="ru-RU"/>
        </w:rPr>
        <w:t xml:space="preserve"> п/к </w:t>
      </w:r>
      <w:r w:rsidRPr="00B1124B">
        <w:rPr>
          <w:bCs/>
          <w:color w:val="0000FF"/>
          <w:sz w:val="20"/>
          <w:szCs w:val="20"/>
        </w:rPr>
        <w:t>D</w:t>
      </w:r>
      <w:r w:rsidR="00385DC1" w:rsidRPr="00B1124B">
        <w:rPr>
          <w:bCs/>
          <w:color w:val="0000FF"/>
          <w:sz w:val="20"/>
          <w:szCs w:val="20"/>
        </w:rPr>
        <w:t>IAG</w:t>
      </w:r>
      <w:r w:rsidRPr="00B1124B">
        <w:rPr>
          <w:bCs/>
          <w:color w:val="0000FF"/>
          <w:sz w:val="20"/>
          <w:szCs w:val="20"/>
          <w:lang w:val="ru-RU"/>
        </w:rPr>
        <w:t>/</w:t>
      </w:r>
      <w:r w:rsidRPr="00B1124B">
        <w:rPr>
          <w:bCs/>
          <w:color w:val="0000FF"/>
          <w:sz w:val="20"/>
          <w:szCs w:val="20"/>
        </w:rPr>
        <w:t>TRV</w:t>
      </w:r>
      <w:r w:rsidRPr="00B1124B">
        <w:rPr>
          <w:bCs/>
          <w:color w:val="0000FF"/>
          <w:sz w:val="20"/>
          <w:szCs w:val="20"/>
          <w:lang w:val="ru-RU"/>
        </w:rPr>
        <w:t>/</w:t>
      </w:r>
      <w:r w:rsidRPr="00B1124B">
        <w:rPr>
          <w:bCs/>
          <w:color w:val="0000FF"/>
          <w:sz w:val="20"/>
          <w:szCs w:val="20"/>
        </w:rPr>
        <w:t>TRSM</w:t>
      </w:r>
      <w:r w:rsidRPr="00B1124B">
        <w:rPr>
          <w:bCs/>
          <w:color w:val="0000FF"/>
          <w:sz w:val="20"/>
          <w:szCs w:val="20"/>
          <w:lang w:val="ru-RU"/>
        </w:rPr>
        <w:t>, то</w:t>
      </w:r>
      <w:r w:rsidR="008F1B02" w:rsidRPr="00B1124B">
        <w:rPr>
          <w:bCs/>
          <w:color w:val="0000FF"/>
          <w:sz w:val="20"/>
          <w:szCs w:val="20"/>
          <w:lang w:val="ru-RU"/>
        </w:rPr>
        <w:t xml:space="preserve"> </w:t>
      </w:r>
      <w:r w:rsidR="008F1B02" w:rsidRPr="00B1124B">
        <w:rPr>
          <w:bCs/>
          <w:color w:val="0000FF"/>
          <w:sz w:val="20"/>
          <w:szCs w:val="20"/>
        </w:rPr>
        <w:t>METHOD</w:t>
      </w:r>
      <w:r w:rsidR="008F1B02" w:rsidRPr="00B1124B">
        <w:rPr>
          <w:bCs/>
          <w:color w:val="0000FF"/>
          <w:sz w:val="20"/>
          <w:szCs w:val="20"/>
          <w:lang w:val="ru-RU"/>
        </w:rPr>
        <w:t>=</w:t>
      </w:r>
      <w:r w:rsidR="008F1B02" w:rsidRPr="00B1124B">
        <w:rPr>
          <w:bCs/>
          <w:color w:val="0000FF"/>
          <w:sz w:val="20"/>
          <w:szCs w:val="20"/>
        </w:rPr>
        <w:t>MXCHW</w:t>
      </w:r>
      <w:r w:rsidRPr="00B1124B">
        <w:rPr>
          <w:bCs/>
          <w:color w:val="0000FF"/>
          <w:sz w:val="20"/>
          <w:szCs w:val="20"/>
          <w:lang w:val="ru-RU"/>
        </w:rPr>
        <w:t xml:space="preserve"> </w:t>
      </w:r>
      <w:r w:rsidR="00385DC1" w:rsidRPr="00B1124B">
        <w:rPr>
          <w:bCs/>
          <w:color w:val="0000FF"/>
          <w:sz w:val="20"/>
          <w:szCs w:val="20"/>
          <w:lang w:val="ru-RU"/>
        </w:rPr>
        <w:t>есть</w:t>
      </w:r>
      <w:r w:rsidRPr="00B1124B">
        <w:rPr>
          <w:bCs/>
          <w:color w:val="0000FF"/>
          <w:sz w:val="20"/>
          <w:szCs w:val="20"/>
          <w:lang w:val="ru-RU"/>
        </w:rPr>
        <w:t xml:space="preserve"> метод длиннейшей общей </w:t>
      </w:r>
      <w:r w:rsidR="00D43D72">
        <w:rPr>
          <w:bCs/>
          <w:color w:val="0000FF"/>
          <w:sz w:val="20"/>
          <w:szCs w:val="20"/>
          <w:lang w:val="ru-RU"/>
        </w:rPr>
        <w:t>цепочки</w:t>
      </w:r>
      <w:r w:rsidRPr="00B1124B">
        <w:rPr>
          <w:bCs/>
          <w:color w:val="0000FF"/>
          <w:sz w:val="20"/>
          <w:szCs w:val="20"/>
          <w:lang w:val="ru-RU"/>
        </w:rPr>
        <w:t>.</w:t>
      </w:r>
    </w:p>
    <w:p w14:paraId="7F038606" w14:textId="15F6A105" w:rsidR="009F4B71" w:rsidRPr="00B1124B" w:rsidRDefault="009F4B7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7E813C3" w14:textId="1E4CFEF2" w:rsidR="001B746E" w:rsidRPr="00B1124B" w:rsidRDefault="001B746E" w:rsidP="001B746E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B1124B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NOLIM /diag= MAIN /method= MXCHW /dlen= NONE.</w:t>
      </w:r>
    </w:p>
    <w:p w14:paraId="5D4AF183" w14:textId="655ACD8F" w:rsidR="001B746E" w:rsidRPr="00B1124B" w:rsidRDefault="001B746E" w:rsidP="001B746E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B1124B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3 /diag= MAIN /method= MXCHW /dlen= NONE.</w:t>
      </w:r>
    </w:p>
    <w:p w14:paraId="1F2007FB" w14:textId="77777777" w:rsidR="001B746E" w:rsidRPr="00E0073D" w:rsidRDefault="001B746E" w:rsidP="001B746E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6DCB371A" w14:textId="20DBD57E" w:rsidR="0023798B" w:rsidRPr="00E0073D" w:rsidRDefault="0095239E" w:rsidP="001B746E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E0073D">
        <w:rPr>
          <w:bCs/>
          <w:color w:val="0000FF"/>
          <w:sz w:val="20"/>
          <w:szCs w:val="20"/>
          <w:lang w:val="ru-RU"/>
        </w:rPr>
        <w:t xml:space="preserve">Эти два пуска отличаются от </w:t>
      </w:r>
      <w:r w:rsidR="008F1B02" w:rsidRPr="00E0073D">
        <w:rPr>
          <w:bCs/>
          <w:color w:val="0000FF"/>
          <w:sz w:val="20"/>
          <w:szCs w:val="20"/>
          <w:lang w:val="ru-RU"/>
        </w:rPr>
        <w:t xml:space="preserve">двух </w:t>
      </w:r>
      <w:r w:rsidRPr="00E0073D">
        <w:rPr>
          <w:bCs/>
          <w:color w:val="0000FF"/>
          <w:sz w:val="20"/>
          <w:szCs w:val="20"/>
          <w:lang w:val="ru-RU"/>
        </w:rPr>
        <w:t xml:space="preserve">предыдущих использованием п/к </w:t>
      </w:r>
      <w:r w:rsidR="00385DC1" w:rsidRPr="00E0073D">
        <w:rPr>
          <w:bCs/>
          <w:color w:val="0000FF"/>
          <w:sz w:val="20"/>
          <w:szCs w:val="20"/>
        </w:rPr>
        <w:t>DIAG</w:t>
      </w:r>
      <w:r w:rsidR="001B746E" w:rsidRPr="00E0073D">
        <w:rPr>
          <w:bCs/>
          <w:color w:val="0000FF"/>
          <w:sz w:val="20"/>
          <w:szCs w:val="20"/>
          <w:lang w:val="ru-RU"/>
        </w:rPr>
        <w:t>.</w:t>
      </w:r>
      <w:r w:rsidRPr="00E0073D">
        <w:rPr>
          <w:bCs/>
          <w:color w:val="0000FF"/>
          <w:sz w:val="20"/>
          <w:szCs w:val="20"/>
          <w:lang w:val="ru-RU"/>
        </w:rPr>
        <w:t xml:space="preserve"> Подкоманды </w:t>
      </w:r>
      <w:r w:rsidR="00192388" w:rsidRPr="00E0073D">
        <w:rPr>
          <w:bCs/>
          <w:color w:val="0000FF"/>
          <w:sz w:val="20"/>
          <w:szCs w:val="20"/>
        </w:rPr>
        <w:t>DIAG</w:t>
      </w:r>
      <w:r w:rsidRPr="00E0073D">
        <w:rPr>
          <w:bCs/>
          <w:color w:val="0000FF"/>
          <w:sz w:val="20"/>
          <w:szCs w:val="20"/>
          <w:lang w:val="ru-RU"/>
        </w:rPr>
        <w:t xml:space="preserve">, </w:t>
      </w:r>
      <w:r w:rsidRPr="00E0073D">
        <w:rPr>
          <w:bCs/>
          <w:color w:val="0000FF"/>
          <w:sz w:val="20"/>
          <w:szCs w:val="20"/>
        </w:rPr>
        <w:t>TRV</w:t>
      </w:r>
      <w:r w:rsidRPr="00E0073D">
        <w:rPr>
          <w:bCs/>
          <w:color w:val="0000FF"/>
          <w:sz w:val="20"/>
          <w:szCs w:val="20"/>
          <w:lang w:val="ru-RU"/>
        </w:rPr>
        <w:t xml:space="preserve">, </w:t>
      </w:r>
      <w:r w:rsidRPr="00E0073D">
        <w:rPr>
          <w:bCs/>
          <w:color w:val="0000FF"/>
          <w:sz w:val="20"/>
          <w:szCs w:val="20"/>
        </w:rPr>
        <w:t>TRSM</w:t>
      </w:r>
      <w:r w:rsidRPr="00E0073D">
        <w:rPr>
          <w:bCs/>
          <w:color w:val="0000FF"/>
          <w:sz w:val="20"/>
          <w:szCs w:val="20"/>
          <w:lang w:val="ru-RU"/>
        </w:rPr>
        <w:t xml:space="preserve"> – это подкоманды, которые изменяют веса совстреч </w:t>
      </w:r>
      <w:r w:rsidR="00220AAC" w:rsidRPr="00E0073D">
        <w:rPr>
          <w:bCs/>
          <w:color w:val="0000FF"/>
          <w:sz w:val="20"/>
          <w:szCs w:val="20"/>
          <w:lang w:val="ru-RU"/>
        </w:rPr>
        <w:t>относительно</w:t>
      </w:r>
      <w:r w:rsidRPr="00E0073D">
        <w:rPr>
          <w:bCs/>
          <w:color w:val="0000FF"/>
          <w:sz w:val="20"/>
          <w:szCs w:val="20"/>
          <w:lang w:val="ru-RU"/>
        </w:rPr>
        <w:t xml:space="preserve"> те</w:t>
      </w:r>
      <w:r w:rsidR="00220AAC" w:rsidRPr="00E0073D">
        <w:rPr>
          <w:bCs/>
          <w:color w:val="0000FF"/>
          <w:sz w:val="20"/>
          <w:szCs w:val="20"/>
          <w:lang w:val="ru-RU"/>
        </w:rPr>
        <w:t>х</w:t>
      </w:r>
      <w:r w:rsidRPr="00E0073D">
        <w:rPr>
          <w:bCs/>
          <w:color w:val="0000FF"/>
          <w:sz w:val="20"/>
          <w:szCs w:val="20"/>
          <w:lang w:val="ru-RU"/>
        </w:rPr>
        <w:t xml:space="preserve"> целочисленны</w:t>
      </w:r>
      <w:r w:rsidR="00220AAC" w:rsidRPr="00E0073D">
        <w:rPr>
          <w:bCs/>
          <w:color w:val="0000FF"/>
          <w:sz w:val="20"/>
          <w:szCs w:val="20"/>
          <w:lang w:val="ru-RU"/>
        </w:rPr>
        <w:t>х</w:t>
      </w:r>
      <w:r w:rsidRPr="00E0073D">
        <w:rPr>
          <w:bCs/>
          <w:color w:val="0000FF"/>
          <w:sz w:val="20"/>
          <w:szCs w:val="20"/>
          <w:lang w:val="ru-RU"/>
        </w:rPr>
        <w:t xml:space="preserve"> вес</w:t>
      </w:r>
      <w:r w:rsidR="00220AAC" w:rsidRPr="00E0073D">
        <w:rPr>
          <w:bCs/>
          <w:color w:val="0000FF"/>
          <w:sz w:val="20"/>
          <w:szCs w:val="20"/>
          <w:lang w:val="ru-RU"/>
        </w:rPr>
        <w:t>ов</w:t>
      </w:r>
      <w:r w:rsidRPr="00E0073D">
        <w:rPr>
          <w:bCs/>
          <w:color w:val="0000FF"/>
          <w:sz w:val="20"/>
          <w:szCs w:val="20"/>
          <w:lang w:val="ru-RU"/>
        </w:rPr>
        <w:t xml:space="preserve">, которыми помечаются общие </w:t>
      </w:r>
      <w:r w:rsidR="007562DA">
        <w:rPr>
          <w:bCs/>
          <w:color w:val="0000FF"/>
          <w:sz w:val="20"/>
          <w:szCs w:val="20"/>
          <w:lang w:val="ru-RU"/>
        </w:rPr>
        <w:t>цепочки</w:t>
      </w:r>
      <w:r w:rsidRPr="00E0073D">
        <w:rPr>
          <w:bCs/>
          <w:color w:val="0000FF"/>
          <w:sz w:val="20"/>
          <w:szCs w:val="20"/>
          <w:lang w:val="ru-RU"/>
        </w:rPr>
        <w:t xml:space="preserve"> на подэтапе награждения цепочек. В результате этого изменения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 имеем то, что:</w:t>
      </w:r>
    </w:p>
    <w:p w14:paraId="1A7B70E7" w14:textId="0EB3C7B1" w:rsidR="0023798B" w:rsidRPr="00E0073D" w:rsidRDefault="004A385E" w:rsidP="009615D6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E0073D">
        <w:rPr>
          <w:bCs/>
          <w:color w:val="0000FF"/>
          <w:sz w:val="20"/>
          <w:szCs w:val="20"/>
          <w:lang w:val="ru-RU"/>
        </w:rPr>
        <w:t>(</w:t>
      </w:r>
      <w:r w:rsidR="0023798B" w:rsidRPr="00E0073D">
        <w:rPr>
          <w:bCs/>
          <w:color w:val="0000FF"/>
          <w:sz w:val="20"/>
          <w:szCs w:val="20"/>
        </w:rPr>
        <w:t>i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) </w:t>
      </w:r>
      <w:r w:rsidR="0095239E" w:rsidRPr="00E0073D">
        <w:rPr>
          <w:bCs/>
          <w:color w:val="0000FF"/>
          <w:sz w:val="20"/>
          <w:szCs w:val="20"/>
          <w:lang w:val="ru-RU"/>
        </w:rPr>
        <w:t xml:space="preserve"> </w:t>
      </w:r>
      <w:r w:rsidRPr="00E0073D">
        <w:rPr>
          <w:bCs/>
          <w:color w:val="0000FF"/>
          <w:sz w:val="20"/>
          <w:szCs w:val="20"/>
          <w:lang w:val="ru-RU"/>
        </w:rPr>
        <w:t>е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сли цепочек максимальной длины </w:t>
      </w:r>
      <w:r w:rsidR="008F1B02" w:rsidRPr="00E0073D">
        <w:rPr>
          <w:bCs/>
          <w:color w:val="0000FF"/>
          <w:sz w:val="20"/>
          <w:szCs w:val="20"/>
          <w:lang w:val="ru-RU"/>
        </w:rPr>
        <w:t xml:space="preserve">существует </w:t>
      </w:r>
      <w:r w:rsidR="0023798B" w:rsidRPr="00E0073D">
        <w:rPr>
          <w:bCs/>
          <w:color w:val="0000FF"/>
          <w:sz w:val="20"/>
          <w:szCs w:val="20"/>
          <w:lang w:val="ru-RU"/>
        </w:rPr>
        <w:t>несколько, они могут различаться весами: выиграет (выразит собой сходство) самая весомая из них</w:t>
      </w:r>
      <w:r w:rsidRPr="00E0073D">
        <w:rPr>
          <w:bCs/>
          <w:color w:val="0000FF"/>
          <w:sz w:val="20"/>
          <w:szCs w:val="20"/>
          <w:lang w:val="ru-RU"/>
        </w:rPr>
        <w:t>; (</w:t>
      </w:r>
      <w:r w:rsidR="0023798B" w:rsidRPr="00E0073D">
        <w:rPr>
          <w:bCs/>
          <w:color w:val="0000FF"/>
          <w:sz w:val="20"/>
          <w:szCs w:val="20"/>
        </w:rPr>
        <w:t>ii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) при </w:t>
      </w:r>
      <w:r w:rsidR="0023798B" w:rsidRPr="00E0073D">
        <w:rPr>
          <w:bCs/>
          <w:color w:val="0000FF"/>
          <w:sz w:val="20"/>
          <w:szCs w:val="20"/>
        </w:rPr>
        <w:t>CHMAXW</w:t>
      </w:r>
      <w:r w:rsidR="0023798B" w:rsidRPr="00E0073D">
        <w:rPr>
          <w:bCs/>
          <w:color w:val="0000FF"/>
          <w:sz w:val="20"/>
          <w:szCs w:val="20"/>
          <w:lang w:val="ru-RU"/>
        </w:rPr>
        <w:t>=</w:t>
      </w:r>
      <w:r w:rsidR="0023798B" w:rsidRPr="00E0073D">
        <w:rPr>
          <w:bCs/>
          <w:i/>
          <w:color w:val="0000FF"/>
          <w:sz w:val="20"/>
          <w:szCs w:val="20"/>
          <w:lang w:val="ru-RU"/>
        </w:rPr>
        <w:t>число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 «длинными» могут </w:t>
      </w:r>
      <w:r w:rsidR="00AC3FEB" w:rsidRPr="00E0073D">
        <w:rPr>
          <w:bCs/>
          <w:color w:val="0000FF"/>
          <w:sz w:val="20"/>
          <w:szCs w:val="20"/>
          <w:lang w:val="ru-RU"/>
        </w:rPr>
        <w:t>засчитаться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 </w:t>
      </w:r>
      <w:r w:rsidR="00AC3FEB" w:rsidRPr="00E0073D">
        <w:rPr>
          <w:bCs/>
          <w:color w:val="0000FF"/>
          <w:sz w:val="20"/>
          <w:szCs w:val="20"/>
          <w:lang w:val="ru-RU"/>
        </w:rPr>
        <w:t xml:space="preserve">и </w:t>
      </w:r>
      <w:r w:rsidR="0023798B" w:rsidRPr="00E0073D">
        <w:rPr>
          <w:bCs/>
          <w:color w:val="0000FF"/>
          <w:sz w:val="20"/>
          <w:szCs w:val="20"/>
          <w:lang w:val="ru-RU"/>
        </w:rPr>
        <w:t>более короткие</w:t>
      </w:r>
      <w:r w:rsidR="00AC3FEB" w:rsidRPr="00E0073D">
        <w:rPr>
          <w:bCs/>
          <w:color w:val="0000FF"/>
          <w:sz w:val="20"/>
          <w:szCs w:val="20"/>
          <w:lang w:val="ru-RU"/>
        </w:rPr>
        <w:t xml:space="preserve"> цепочки</w:t>
      </w:r>
      <w:r w:rsidR="0023798B" w:rsidRPr="00E0073D">
        <w:rPr>
          <w:bCs/>
          <w:color w:val="0000FF"/>
          <w:sz w:val="20"/>
          <w:szCs w:val="20"/>
          <w:lang w:val="ru-RU"/>
        </w:rPr>
        <w:t>, чем длиннейшие</w:t>
      </w:r>
      <w:r w:rsidR="00AC3FEB" w:rsidRPr="00E0073D">
        <w:rPr>
          <w:bCs/>
          <w:color w:val="0000FF"/>
          <w:sz w:val="20"/>
          <w:szCs w:val="20"/>
          <w:lang w:val="ru-RU"/>
        </w:rPr>
        <w:t xml:space="preserve"> цепочки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 (см. </w:t>
      </w:r>
      <w:r w:rsidR="0023798B" w:rsidRPr="00E0073D">
        <w:rPr>
          <w:b/>
          <w:bCs/>
          <w:sz w:val="20"/>
          <w:szCs w:val="20"/>
        </w:rPr>
        <w:t>Tab</w:t>
      </w:r>
      <w:r w:rsidR="0023798B" w:rsidRPr="00E0073D">
        <w:rPr>
          <w:b/>
          <w:bCs/>
          <w:sz w:val="20"/>
          <w:szCs w:val="20"/>
          <w:lang w:val="ru-RU"/>
        </w:rPr>
        <w:t>. 1</w:t>
      </w:r>
      <w:r w:rsidR="0023798B" w:rsidRPr="00E0073D">
        <w:rPr>
          <w:bCs/>
          <w:color w:val="0000FF"/>
          <w:sz w:val="20"/>
          <w:szCs w:val="20"/>
          <w:lang w:val="ru-RU"/>
        </w:rPr>
        <w:t>)</w:t>
      </w:r>
      <w:r w:rsidR="00AC3FEB" w:rsidRPr="00E0073D">
        <w:rPr>
          <w:bCs/>
          <w:color w:val="0000FF"/>
          <w:sz w:val="20"/>
          <w:szCs w:val="20"/>
          <w:lang w:val="ru-RU"/>
        </w:rPr>
        <w:t>, и</w:t>
      </w:r>
      <w:r w:rsidR="008F1B02" w:rsidRPr="00E0073D">
        <w:rPr>
          <w:bCs/>
          <w:color w:val="0000FF"/>
          <w:sz w:val="20"/>
          <w:szCs w:val="20"/>
          <w:lang w:val="ru-RU"/>
        </w:rPr>
        <w:t xml:space="preserve"> выиграть может одна из </w:t>
      </w:r>
      <w:r w:rsidR="00AC3FEB" w:rsidRPr="00E0073D">
        <w:rPr>
          <w:bCs/>
          <w:color w:val="0000FF"/>
          <w:sz w:val="20"/>
          <w:szCs w:val="20"/>
          <w:lang w:val="ru-RU"/>
        </w:rPr>
        <w:t>тех более коротких</w:t>
      </w:r>
      <w:r w:rsidR="008F1B02" w:rsidRPr="00E0073D">
        <w:rPr>
          <w:bCs/>
          <w:color w:val="0000FF"/>
          <w:sz w:val="20"/>
          <w:szCs w:val="20"/>
          <w:lang w:val="ru-RU"/>
        </w:rPr>
        <w:t xml:space="preserve"> – 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если она </w:t>
      </w:r>
      <w:r w:rsidR="00AC3FEB" w:rsidRPr="00E0073D">
        <w:rPr>
          <w:bCs/>
          <w:color w:val="0000FF"/>
          <w:sz w:val="20"/>
          <w:szCs w:val="20"/>
          <w:lang w:val="ru-RU"/>
        </w:rPr>
        <w:t xml:space="preserve">окажется </w:t>
      </w:r>
      <w:r w:rsidR="0023798B" w:rsidRPr="00E0073D">
        <w:rPr>
          <w:bCs/>
          <w:color w:val="0000FF"/>
          <w:sz w:val="20"/>
          <w:szCs w:val="20"/>
          <w:lang w:val="ru-RU"/>
        </w:rPr>
        <w:t>сам</w:t>
      </w:r>
      <w:r w:rsidR="00AC3FEB" w:rsidRPr="00E0073D">
        <w:rPr>
          <w:bCs/>
          <w:color w:val="0000FF"/>
          <w:sz w:val="20"/>
          <w:szCs w:val="20"/>
          <w:lang w:val="ru-RU"/>
        </w:rPr>
        <w:t>ой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 весом</w:t>
      </w:r>
      <w:r w:rsidR="00AC3FEB" w:rsidRPr="00E0073D">
        <w:rPr>
          <w:bCs/>
          <w:color w:val="0000FF"/>
          <w:sz w:val="20"/>
          <w:szCs w:val="20"/>
          <w:lang w:val="ru-RU"/>
        </w:rPr>
        <w:t>ой</w:t>
      </w:r>
      <w:r w:rsidR="0023798B" w:rsidRPr="00E0073D">
        <w:rPr>
          <w:bCs/>
          <w:color w:val="0000FF"/>
          <w:sz w:val="20"/>
          <w:szCs w:val="20"/>
          <w:lang w:val="ru-RU"/>
        </w:rPr>
        <w:t xml:space="preserve"> из «длинных»</w:t>
      </w:r>
      <w:r w:rsidRPr="00E0073D">
        <w:rPr>
          <w:bCs/>
          <w:color w:val="0000FF"/>
          <w:sz w:val="20"/>
          <w:szCs w:val="20"/>
          <w:lang w:val="ru-RU"/>
        </w:rPr>
        <w:t>.</w:t>
      </w:r>
    </w:p>
    <w:p w14:paraId="2ADEF669" w14:textId="6C443FC5" w:rsidR="001B746E" w:rsidRPr="00E0073D" w:rsidRDefault="004A385E" w:rsidP="001B746E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E0073D">
        <w:rPr>
          <w:bCs/>
          <w:color w:val="0000FF"/>
          <w:sz w:val="20"/>
          <w:szCs w:val="20"/>
          <w:lang w:val="ru-RU"/>
        </w:rPr>
        <w:t>Вот почему мы говорим в общем случае</w:t>
      </w:r>
      <w:r w:rsidR="008F1B02" w:rsidRPr="00E0073D">
        <w:rPr>
          <w:bCs/>
          <w:color w:val="0000FF"/>
          <w:sz w:val="20"/>
          <w:szCs w:val="20"/>
          <w:lang w:val="ru-RU"/>
        </w:rPr>
        <w:t xml:space="preserve"> – </w:t>
      </w:r>
      <w:r w:rsidRPr="00E0073D">
        <w:rPr>
          <w:bCs/>
          <w:color w:val="0000FF"/>
          <w:sz w:val="20"/>
          <w:szCs w:val="20"/>
          <w:lang w:val="ru-RU"/>
        </w:rPr>
        <w:t xml:space="preserve">т.е. </w:t>
      </w:r>
      <w:r w:rsidR="00AC3FEB" w:rsidRPr="00E0073D">
        <w:rPr>
          <w:bCs/>
          <w:color w:val="0000FF"/>
          <w:sz w:val="20"/>
          <w:szCs w:val="20"/>
          <w:lang w:val="ru-RU"/>
        </w:rPr>
        <w:t>в проспекте</w:t>
      </w:r>
      <w:r w:rsidRPr="00E0073D">
        <w:rPr>
          <w:bCs/>
          <w:color w:val="0000FF"/>
          <w:sz w:val="20"/>
          <w:szCs w:val="20"/>
          <w:lang w:val="ru-RU"/>
        </w:rPr>
        <w:t xml:space="preserve"> п/к </w:t>
      </w:r>
      <w:r w:rsidR="00192388" w:rsidRPr="00E0073D">
        <w:rPr>
          <w:bCs/>
          <w:color w:val="0000FF"/>
          <w:sz w:val="20"/>
          <w:szCs w:val="20"/>
        </w:rPr>
        <w:t>DIAG</w:t>
      </w:r>
      <w:r w:rsidRPr="00E0073D">
        <w:rPr>
          <w:bCs/>
          <w:color w:val="0000FF"/>
          <w:sz w:val="20"/>
          <w:szCs w:val="20"/>
          <w:lang w:val="ru-RU"/>
        </w:rPr>
        <w:t>/</w:t>
      </w:r>
      <w:r w:rsidRPr="00E0073D">
        <w:rPr>
          <w:bCs/>
          <w:color w:val="0000FF"/>
          <w:sz w:val="20"/>
          <w:szCs w:val="20"/>
        </w:rPr>
        <w:t>TRV</w:t>
      </w:r>
      <w:r w:rsidRPr="00E0073D">
        <w:rPr>
          <w:bCs/>
          <w:color w:val="0000FF"/>
          <w:sz w:val="20"/>
          <w:szCs w:val="20"/>
          <w:lang w:val="ru-RU"/>
        </w:rPr>
        <w:t>/</w:t>
      </w:r>
      <w:r w:rsidRPr="00E0073D">
        <w:rPr>
          <w:bCs/>
          <w:color w:val="0000FF"/>
          <w:sz w:val="20"/>
          <w:szCs w:val="20"/>
        </w:rPr>
        <w:t>TRSM</w:t>
      </w:r>
      <w:r w:rsidR="008F1B02" w:rsidRPr="00E0073D">
        <w:rPr>
          <w:bCs/>
          <w:color w:val="0000FF"/>
          <w:sz w:val="20"/>
          <w:szCs w:val="20"/>
          <w:lang w:val="ru-RU"/>
        </w:rPr>
        <w:t xml:space="preserve"> – </w:t>
      </w:r>
      <w:r w:rsidR="00E0073D" w:rsidRPr="00E0073D">
        <w:rPr>
          <w:bCs/>
          <w:color w:val="0000FF"/>
          <w:sz w:val="20"/>
          <w:szCs w:val="20"/>
          <w:lang w:val="ru-RU"/>
        </w:rPr>
        <w:t xml:space="preserve">о </w:t>
      </w:r>
      <w:r w:rsidRPr="00E0073D">
        <w:rPr>
          <w:bCs/>
          <w:color w:val="0000FF"/>
          <w:sz w:val="20"/>
          <w:szCs w:val="20"/>
          <w:lang w:val="ru-RU"/>
        </w:rPr>
        <w:t xml:space="preserve">методе </w:t>
      </w:r>
      <w:r w:rsidR="00E0073D" w:rsidRPr="00E0073D">
        <w:rPr>
          <w:bCs/>
          <w:color w:val="0000FF"/>
          <w:sz w:val="20"/>
          <w:szCs w:val="20"/>
          <w:lang w:val="ru-RU"/>
        </w:rPr>
        <w:t>«</w:t>
      </w:r>
      <w:r w:rsidRPr="00E0073D">
        <w:rPr>
          <w:bCs/>
          <w:color w:val="0000FF"/>
          <w:sz w:val="20"/>
          <w:szCs w:val="20"/>
          <w:lang w:val="ru-RU"/>
        </w:rPr>
        <w:t xml:space="preserve">максимальной общей </w:t>
      </w:r>
      <w:r w:rsidR="007562DA">
        <w:rPr>
          <w:bCs/>
          <w:color w:val="0000FF"/>
          <w:sz w:val="20"/>
          <w:szCs w:val="20"/>
          <w:lang w:val="ru-RU"/>
        </w:rPr>
        <w:t>цепочке</w:t>
      </w:r>
      <w:r w:rsidRPr="00E0073D">
        <w:rPr>
          <w:bCs/>
          <w:color w:val="0000FF"/>
          <w:sz w:val="20"/>
          <w:szCs w:val="20"/>
          <w:lang w:val="ru-RU"/>
        </w:rPr>
        <w:t xml:space="preserve">», а не о методе «длиннейшей общей </w:t>
      </w:r>
      <w:r w:rsidR="007562DA">
        <w:rPr>
          <w:bCs/>
          <w:color w:val="0000FF"/>
          <w:sz w:val="20"/>
          <w:szCs w:val="20"/>
          <w:lang w:val="ru-RU"/>
        </w:rPr>
        <w:t>цепочке</w:t>
      </w:r>
      <w:r w:rsidRPr="00E0073D">
        <w:rPr>
          <w:bCs/>
          <w:color w:val="0000FF"/>
          <w:sz w:val="20"/>
          <w:szCs w:val="20"/>
          <w:lang w:val="ru-RU"/>
        </w:rPr>
        <w:t>».</w:t>
      </w:r>
    </w:p>
    <w:p w14:paraId="4D93BE9F" w14:textId="56415A16" w:rsidR="009F4B71" w:rsidRPr="001B746E" w:rsidRDefault="009F4B7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C529E75" w14:textId="5E5E7651" w:rsidR="00F0144A" w:rsidRPr="00AA6CDA" w:rsidRDefault="00BB01DE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BB01DE">
        <w:rPr>
          <w:b/>
          <w:bCs/>
          <w:sz w:val="20"/>
        </w:rPr>
        <w:t>DLEN</w:t>
      </w:r>
    </w:p>
    <w:p w14:paraId="40C01034" w14:textId="0685A929" w:rsidR="00C048B1" w:rsidRPr="00D00ED2" w:rsidRDefault="00C048B1" w:rsidP="008F188F">
      <w:pPr>
        <w:autoSpaceDE w:val="0"/>
        <w:autoSpaceDN w:val="0"/>
        <w:adjustRightInd w:val="0"/>
        <w:rPr>
          <w:sz w:val="20"/>
          <w:lang w:val="ru-RU"/>
        </w:rPr>
      </w:pPr>
      <w:r w:rsidRPr="00D00ED2">
        <w:rPr>
          <w:sz w:val="20"/>
          <w:lang w:val="ru-RU"/>
        </w:rPr>
        <w:t xml:space="preserve">Эта подкоманда делает опциональное нормирование сырого сходства </w:t>
      </w:r>
      <w:r w:rsidRPr="00D00ED2">
        <w:rPr>
          <w:i/>
          <w:sz w:val="20"/>
        </w:rPr>
        <w:t>S</w:t>
      </w:r>
      <w:r w:rsidRPr="00D00ED2">
        <w:rPr>
          <w:sz w:val="20"/>
          <w:lang w:val="ru-RU"/>
        </w:rPr>
        <w:t>(</w:t>
      </w:r>
      <w:r w:rsidRPr="00D00ED2">
        <w:rPr>
          <w:sz w:val="20"/>
        </w:rPr>
        <w:t>D</w:t>
      </w:r>
      <w:r w:rsidRPr="00D00ED2">
        <w:rPr>
          <w:sz w:val="20"/>
          <w:lang w:val="ru-RU"/>
        </w:rPr>
        <w:t xml:space="preserve">1, </w:t>
      </w:r>
      <w:r w:rsidRPr="00D00ED2">
        <w:rPr>
          <w:sz w:val="20"/>
        </w:rPr>
        <w:t>D</w:t>
      </w:r>
      <w:r w:rsidRPr="00D00ED2">
        <w:rPr>
          <w:sz w:val="20"/>
          <w:lang w:val="ru-RU"/>
        </w:rPr>
        <w:t>2)</w:t>
      </w:r>
      <w:r w:rsidR="00956551" w:rsidRPr="00D00ED2">
        <w:rPr>
          <w:sz w:val="20"/>
          <w:lang w:val="ru-RU"/>
        </w:rPr>
        <w:t xml:space="preserve">, </w:t>
      </w:r>
      <w:r w:rsidRPr="00D00ED2">
        <w:rPr>
          <w:sz w:val="20"/>
          <w:lang w:val="ru-RU"/>
        </w:rPr>
        <w:t xml:space="preserve">полученного подкомандой </w:t>
      </w:r>
      <w:r w:rsidRPr="00D00ED2">
        <w:rPr>
          <w:sz w:val="20"/>
        </w:rPr>
        <w:t>METHOD</w:t>
      </w:r>
      <w:r w:rsidR="00956551" w:rsidRPr="00D00ED2">
        <w:rPr>
          <w:sz w:val="20"/>
          <w:lang w:val="ru-RU"/>
        </w:rPr>
        <w:t>,</w:t>
      </w:r>
      <w:r w:rsidRPr="00D00ED2">
        <w:rPr>
          <w:sz w:val="20"/>
          <w:lang w:val="ru-RU"/>
        </w:rPr>
        <w:t xml:space="preserve"> в нормированное сходство </w:t>
      </w:r>
      <w:r w:rsidRPr="00D00ED2">
        <w:rPr>
          <w:i/>
          <w:sz w:val="20"/>
        </w:rPr>
        <w:t>Sim</w:t>
      </w:r>
      <w:r w:rsidRPr="00D00ED2">
        <w:rPr>
          <w:sz w:val="20"/>
          <w:lang w:val="ru-RU"/>
        </w:rPr>
        <w:t>(</w:t>
      </w:r>
      <w:r w:rsidRPr="00D00ED2">
        <w:rPr>
          <w:sz w:val="20"/>
        </w:rPr>
        <w:t>D</w:t>
      </w:r>
      <w:r w:rsidRPr="00D00ED2">
        <w:rPr>
          <w:sz w:val="20"/>
          <w:lang w:val="ru-RU"/>
        </w:rPr>
        <w:t xml:space="preserve">1, </w:t>
      </w:r>
      <w:r w:rsidRPr="00D00ED2">
        <w:rPr>
          <w:sz w:val="20"/>
        </w:rPr>
        <w:t>D</w:t>
      </w:r>
      <w:r w:rsidRPr="00D00ED2">
        <w:rPr>
          <w:sz w:val="20"/>
          <w:lang w:val="ru-RU"/>
        </w:rPr>
        <w:t>2)</w:t>
      </w:r>
      <w:r w:rsidR="00D07A7D" w:rsidRPr="00D00ED2">
        <w:rPr>
          <w:sz w:val="20"/>
          <w:lang w:val="ru-RU"/>
        </w:rPr>
        <w:t xml:space="preserve">, </w:t>
      </w:r>
      <w:bookmarkStart w:id="78" w:name="_Hlk143272032"/>
      <w:r w:rsidRPr="00D00ED2">
        <w:rPr>
          <w:sz w:val="20"/>
          <w:lang w:val="ru-RU"/>
        </w:rPr>
        <w:t>коэффициент сходства</w:t>
      </w:r>
      <w:bookmarkEnd w:id="78"/>
      <w:r w:rsidRPr="00D00ED2">
        <w:rPr>
          <w:sz w:val="20"/>
          <w:lang w:val="ru-RU"/>
        </w:rPr>
        <w:t xml:space="preserve">. Данная опция </w:t>
      </w:r>
      <w:r w:rsidR="00B95674" w:rsidRPr="00D00ED2">
        <w:rPr>
          <w:sz w:val="20"/>
          <w:lang w:val="ru-RU"/>
        </w:rPr>
        <w:t>касается</w:t>
      </w:r>
      <w:r w:rsidRPr="00D00ED2">
        <w:rPr>
          <w:sz w:val="20"/>
          <w:lang w:val="ru-RU"/>
        </w:rPr>
        <w:t xml:space="preserve"> </w:t>
      </w:r>
      <w:r w:rsidRPr="00D00ED2">
        <w:rPr>
          <w:sz w:val="20"/>
        </w:rPr>
        <w:t>METHOD</w:t>
      </w:r>
      <w:r w:rsidRPr="00D00ED2">
        <w:rPr>
          <w:sz w:val="20"/>
          <w:lang w:val="ru-RU"/>
        </w:rPr>
        <w:t xml:space="preserve">= </w:t>
      </w:r>
      <w:r w:rsidRPr="00D00ED2">
        <w:rPr>
          <w:sz w:val="20"/>
        </w:rPr>
        <w:t>GREEDY</w:t>
      </w:r>
      <w:r w:rsidRPr="00D00ED2">
        <w:rPr>
          <w:sz w:val="20"/>
          <w:lang w:val="ru-RU"/>
        </w:rPr>
        <w:t xml:space="preserve">, </w:t>
      </w:r>
      <w:r w:rsidRPr="00D00ED2">
        <w:rPr>
          <w:sz w:val="20"/>
        </w:rPr>
        <w:t>HUNGAR</w:t>
      </w:r>
      <w:r w:rsidRPr="00D00ED2">
        <w:rPr>
          <w:sz w:val="20"/>
          <w:lang w:val="ru-RU"/>
        </w:rPr>
        <w:t xml:space="preserve">, </w:t>
      </w:r>
      <w:r w:rsidRPr="00D00ED2">
        <w:rPr>
          <w:sz w:val="20"/>
        </w:rPr>
        <w:t>MXTRACE</w:t>
      </w:r>
      <w:r w:rsidRPr="00D00ED2">
        <w:rPr>
          <w:sz w:val="20"/>
          <w:lang w:val="ru-RU"/>
        </w:rPr>
        <w:t xml:space="preserve"> и </w:t>
      </w:r>
      <w:r w:rsidRPr="00D00ED2">
        <w:rPr>
          <w:sz w:val="20"/>
        </w:rPr>
        <w:t>MXCHW</w:t>
      </w:r>
      <w:r w:rsidRPr="00D00ED2">
        <w:rPr>
          <w:sz w:val="20"/>
          <w:lang w:val="ru-RU"/>
        </w:rPr>
        <w:t xml:space="preserve">, т.е. методов, где сырое сходство </w:t>
      </w:r>
      <w:r w:rsidR="00D00ED2" w:rsidRPr="00D00ED2">
        <w:rPr>
          <w:sz w:val="20"/>
          <w:lang w:val="ru-RU"/>
        </w:rPr>
        <w:t>возникает от</w:t>
      </w:r>
      <w:r w:rsidRPr="00D00ED2">
        <w:rPr>
          <w:sz w:val="20"/>
          <w:lang w:val="ru-RU"/>
        </w:rPr>
        <w:t xml:space="preserve"> суммировани</w:t>
      </w:r>
      <w:r w:rsidR="00D00ED2" w:rsidRPr="00D00ED2">
        <w:rPr>
          <w:sz w:val="20"/>
          <w:lang w:val="ru-RU"/>
        </w:rPr>
        <w:t>я</w:t>
      </w:r>
      <w:r w:rsidRPr="00D00ED2">
        <w:rPr>
          <w:sz w:val="20"/>
          <w:lang w:val="ru-RU"/>
        </w:rPr>
        <w:t xml:space="preserve"> «полезных совстреч»</w:t>
      </w:r>
      <w:r w:rsidR="00D00ED2" w:rsidRPr="00D00ED2">
        <w:rPr>
          <w:sz w:val="20"/>
          <w:lang w:val="ru-RU"/>
        </w:rPr>
        <w:t>,</w:t>
      </w:r>
      <w:r w:rsidRPr="00D00ED2">
        <w:rPr>
          <w:sz w:val="20"/>
          <w:lang w:val="ru-RU"/>
        </w:rPr>
        <w:t xml:space="preserve"> и слово участвует не более одного раза в суммировании.</w:t>
      </w:r>
      <w:r w:rsidR="00682C75" w:rsidRPr="00D00ED2">
        <w:rPr>
          <w:sz w:val="20"/>
          <w:lang w:val="ru-RU"/>
        </w:rPr>
        <w:t xml:space="preserve"> Для других методов </w:t>
      </w:r>
      <w:r w:rsidR="00D07A7D" w:rsidRPr="00D00ED2">
        <w:rPr>
          <w:sz w:val="20"/>
          <w:lang w:val="ru-RU"/>
        </w:rPr>
        <w:t xml:space="preserve">– </w:t>
      </w:r>
      <w:r w:rsidR="00682C75" w:rsidRPr="00D00ED2">
        <w:rPr>
          <w:sz w:val="20"/>
        </w:rPr>
        <w:t>MEANPW</w:t>
      </w:r>
      <w:r w:rsidR="00682C75" w:rsidRPr="00D00ED2">
        <w:rPr>
          <w:sz w:val="20"/>
          <w:lang w:val="ru-RU"/>
        </w:rPr>
        <w:t xml:space="preserve">, </w:t>
      </w:r>
      <w:r w:rsidR="00682C75" w:rsidRPr="00D00ED2">
        <w:rPr>
          <w:sz w:val="20"/>
        </w:rPr>
        <w:t>MXW</w:t>
      </w:r>
      <w:r w:rsidR="00682C75" w:rsidRPr="00D00ED2">
        <w:rPr>
          <w:sz w:val="20"/>
          <w:lang w:val="ru-RU"/>
        </w:rPr>
        <w:t xml:space="preserve">, </w:t>
      </w:r>
      <w:r w:rsidR="00682C75" w:rsidRPr="00D00ED2">
        <w:rPr>
          <w:sz w:val="20"/>
        </w:rPr>
        <w:t>SUM</w:t>
      </w:r>
      <w:r w:rsidR="00D07A7D" w:rsidRPr="00D00ED2">
        <w:rPr>
          <w:sz w:val="20"/>
          <w:lang w:val="ru-RU"/>
        </w:rPr>
        <w:t xml:space="preserve"> – </w:t>
      </w:r>
      <w:r w:rsidR="00682C75" w:rsidRPr="00D00ED2">
        <w:rPr>
          <w:sz w:val="20"/>
          <w:lang w:val="ru-RU"/>
        </w:rPr>
        <w:t xml:space="preserve">макрос выдает только сырое сходство </w:t>
      </w:r>
      <w:r w:rsidR="00682C75" w:rsidRPr="00D00ED2">
        <w:rPr>
          <w:i/>
          <w:sz w:val="20"/>
        </w:rPr>
        <w:t>S</w:t>
      </w:r>
      <w:r w:rsidR="00682C75" w:rsidRPr="00D00ED2">
        <w:rPr>
          <w:sz w:val="20"/>
          <w:lang w:val="ru-RU"/>
        </w:rPr>
        <w:t>(</w:t>
      </w:r>
      <w:r w:rsidR="00682C75" w:rsidRPr="00D00ED2">
        <w:rPr>
          <w:sz w:val="20"/>
        </w:rPr>
        <w:t>D</w:t>
      </w:r>
      <w:r w:rsidR="00682C75" w:rsidRPr="00D00ED2">
        <w:rPr>
          <w:sz w:val="20"/>
          <w:lang w:val="ru-RU"/>
        </w:rPr>
        <w:t xml:space="preserve">1, </w:t>
      </w:r>
      <w:r w:rsidR="00682C75" w:rsidRPr="00D00ED2">
        <w:rPr>
          <w:sz w:val="20"/>
        </w:rPr>
        <w:t>D</w:t>
      </w:r>
      <w:r w:rsidR="00682C75" w:rsidRPr="00D00ED2">
        <w:rPr>
          <w:sz w:val="20"/>
          <w:lang w:val="ru-RU"/>
        </w:rPr>
        <w:t>2)</w:t>
      </w:r>
      <w:r w:rsidR="00D07A7D" w:rsidRPr="00D00ED2">
        <w:rPr>
          <w:sz w:val="20"/>
          <w:lang w:val="ru-RU"/>
        </w:rPr>
        <w:t xml:space="preserve"> и</w:t>
      </w:r>
      <w:r w:rsidR="00B95674" w:rsidRPr="00D00ED2">
        <w:rPr>
          <w:sz w:val="20"/>
          <w:lang w:val="ru-RU"/>
        </w:rPr>
        <w:t xml:space="preserve"> принужд</w:t>
      </w:r>
      <w:r w:rsidR="00906E88" w:rsidRPr="00D00ED2">
        <w:rPr>
          <w:sz w:val="20"/>
          <w:lang w:val="ru-RU"/>
        </w:rPr>
        <w:t>ает</w:t>
      </w:r>
      <w:r w:rsidR="00B95674" w:rsidRPr="00D00ED2">
        <w:rPr>
          <w:sz w:val="20"/>
          <w:lang w:val="ru-RU"/>
        </w:rPr>
        <w:t xml:space="preserve"> </w:t>
      </w:r>
      <w:r w:rsidR="00AD633D">
        <w:rPr>
          <w:sz w:val="20"/>
          <w:lang w:val="ru-RU"/>
        </w:rPr>
        <w:t xml:space="preserve">поэтому </w:t>
      </w:r>
      <w:r w:rsidR="00B95674" w:rsidRPr="00D00ED2">
        <w:rPr>
          <w:sz w:val="20"/>
          <w:lang w:val="ru-RU"/>
        </w:rPr>
        <w:t xml:space="preserve">задать </w:t>
      </w:r>
      <w:r w:rsidR="00B95674" w:rsidRPr="00D00ED2">
        <w:rPr>
          <w:sz w:val="20"/>
        </w:rPr>
        <w:t>DLEN</w:t>
      </w:r>
      <w:r w:rsidR="00B95674" w:rsidRPr="00D00ED2">
        <w:rPr>
          <w:sz w:val="20"/>
          <w:lang w:val="ru-RU"/>
        </w:rPr>
        <w:t>=</w:t>
      </w:r>
      <w:r w:rsidR="00B95674" w:rsidRPr="00D00ED2">
        <w:rPr>
          <w:sz w:val="20"/>
        </w:rPr>
        <w:t>NONE</w:t>
      </w:r>
      <w:r w:rsidR="00682C75" w:rsidRPr="00D00ED2">
        <w:rPr>
          <w:sz w:val="20"/>
          <w:lang w:val="ru-RU"/>
        </w:rPr>
        <w:t>.</w:t>
      </w:r>
    </w:p>
    <w:p w14:paraId="0D327BE7" w14:textId="77777777" w:rsidR="00C048B1" w:rsidRPr="00D00ED2" w:rsidRDefault="00C048B1" w:rsidP="008F188F">
      <w:pPr>
        <w:autoSpaceDE w:val="0"/>
        <w:autoSpaceDN w:val="0"/>
        <w:adjustRightInd w:val="0"/>
        <w:rPr>
          <w:sz w:val="20"/>
          <w:lang w:val="ru-RU"/>
        </w:rPr>
      </w:pPr>
    </w:p>
    <w:p w14:paraId="0F71AEBB" w14:textId="68EC25D8" w:rsidR="00341E2B" w:rsidRPr="00342361" w:rsidRDefault="00C048B1" w:rsidP="008F188F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453265">
        <w:rPr>
          <w:sz w:val="20"/>
        </w:rPr>
        <w:t>DLEN</w:t>
      </w:r>
      <w:r w:rsidRPr="00453265">
        <w:rPr>
          <w:sz w:val="20"/>
          <w:lang w:val="ru-RU"/>
        </w:rPr>
        <w:t xml:space="preserve"> – н</w:t>
      </w:r>
      <w:r w:rsidR="008641E5" w:rsidRPr="00453265">
        <w:rPr>
          <w:sz w:val="20"/>
          <w:lang w:val="ru-RU"/>
        </w:rPr>
        <w:t>ормирующ</w:t>
      </w:r>
      <w:r w:rsidR="008412F6" w:rsidRPr="00453265">
        <w:rPr>
          <w:sz w:val="20"/>
          <w:lang w:val="ru-RU"/>
        </w:rPr>
        <w:t>а</w:t>
      </w:r>
      <w:r w:rsidR="008641E5" w:rsidRPr="00453265">
        <w:rPr>
          <w:sz w:val="20"/>
          <w:lang w:val="ru-RU"/>
        </w:rPr>
        <w:t xml:space="preserve">я длина документа, она входит в знаменатель формулы коэффициента сходства </w:t>
      </w:r>
      <w:r w:rsidR="00341E2B" w:rsidRPr="00453265">
        <w:rPr>
          <w:i/>
          <w:sz w:val="20"/>
        </w:rPr>
        <w:t>Sim</w:t>
      </w:r>
      <w:r w:rsidR="00341E2B" w:rsidRPr="00453265">
        <w:rPr>
          <w:sz w:val="20"/>
          <w:lang w:val="ru-RU"/>
        </w:rPr>
        <w:t>(</w:t>
      </w:r>
      <w:r w:rsidR="00341E2B" w:rsidRPr="00453265">
        <w:rPr>
          <w:sz w:val="20"/>
        </w:rPr>
        <w:t>D</w:t>
      </w:r>
      <w:r w:rsidR="00341E2B" w:rsidRPr="00453265">
        <w:rPr>
          <w:sz w:val="20"/>
          <w:lang w:val="ru-RU"/>
        </w:rPr>
        <w:t xml:space="preserve">1, </w:t>
      </w:r>
      <w:r w:rsidR="00341E2B" w:rsidRPr="00453265">
        <w:rPr>
          <w:sz w:val="20"/>
        </w:rPr>
        <w:t>D</w:t>
      </w:r>
      <w:r w:rsidR="00341E2B" w:rsidRPr="00453265">
        <w:rPr>
          <w:sz w:val="20"/>
          <w:lang w:val="ru-RU"/>
        </w:rPr>
        <w:t xml:space="preserve">2) </w:t>
      </w:r>
      <w:r w:rsidR="00341E2B" w:rsidRPr="00342361">
        <w:rPr>
          <w:sz w:val="20"/>
          <w:lang w:val="ru-RU"/>
        </w:rPr>
        <w:t xml:space="preserve">между двумя документами </w:t>
      </w:r>
      <w:r w:rsidR="008641E5" w:rsidRPr="00342361">
        <w:rPr>
          <w:sz w:val="20"/>
          <w:lang w:val="ru-RU"/>
        </w:rPr>
        <w:t xml:space="preserve">(см. </w:t>
      </w:r>
      <w:r w:rsidR="00341E2B" w:rsidRPr="00342361">
        <w:rPr>
          <w:sz w:val="20"/>
          <w:lang w:val="ru-RU"/>
        </w:rPr>
        <w:t>«</w:t>
      </w:r>
      <w:r w:rsidR="004F7DB6">
        <w:rPr>
          <w:sz w:val="20"/>
          <w:lang w:val="ru-RU"/>
        </w:rPr>
        <w:t>Алгоритм: Нормирование</w:t>
      </w:r>
      <w:r w:rsidR="004F7DB6" w:rsidRPr="002B55BC">
        <w:rPr>
          <w:sz w:val="20"/>
          <w:lang w:val="ru-RU"/>
        </w:rPr>
        <w:t xml:space="preserve"> </w:t>
      </w:r>
      <w:r w:rsidR="004F7DB6">
        <w:rPr>
          <w:sz w:val="20"/>
          <w:lang w:val="ru-RU"/>
        </w:rPr>
        <w:t>в</w:t>
      </w:r>
      <w:r w:rsidR="004569E1" w:rsidRPr="00342361">
        <w:rPr>
          <w:sz w:val="20"/>
          <w:lang w:val="ru-RU"/>
        </w:rPr>
        <w:t xml:space="preserve"> к</w:t>
      </w:r>
      <w:r w:rsidR="008641E5" w:rsidRPr="00342361">
        <w:rPr>
          <w:sz w:val="20"/>
          <w:lang w:val="ru-RU"/>
        </w:rPr>
        <w:t>оэффициент сходства</w:t>
      </w:r>
      <w:r w:rsidR="00341E2B" w:rsidRPr="00342361">
        <w:rPr>
          <w:sz w:val="20"/>
          <w:lang w:val="ru-RU"/>
        </w:rPr>
        <w:t>»).</w:t>
      </w:r>
      <w:r w:rsidR="008F188F" w:rsidRPr="00342361">
        <w:rPr>
          <w:sz w:val="20"/>
          <w:lang w:val="ru-RU"/>
        </w:rPr>
        <w:t xml:space="preserve"> </w:t>
      </w:r>
      <w:r w:rsidR="00341E2B" w:rsidRPr="00342361">
        <w:rPr>
          <w:rFonts w:eastAsiaTheme="minorHAnsi"/>
          <w:sz w:val="20"/>
          <w:szCs w:val="20"/>
          <w:lang w:val="ru-RU" w:eastAsia="ru-RU"/>
        </w:rPr>
        <w:t xml:space="preserve">Коэффициент может теоретически достичь верхнего предела 1, только если </w:t>
      </w:r>
      <w:r w:rsidR="00341E2B" w:rsidRPr="00342361">
        <w:rPr>
          <w:rFonts w:eastAsiaTheme="minorHAnsi"/>
          <w:sz w:val="20"/>
          <w:szCs w:val="20"/>
          <w:lang w:eastAsia="ru-RU"/>
        </w:rPr>
        <w:t>DLEN</w:t>
      </w:r>
      <w:r w:rsidR="00341E2B" w:rsidRPr="00342361">
        <w:rPr>
          <w:rFonts w:eastAsiaTheme="minorHAnsi"/>
          <w:sz w:val="20"/>
          <w:szCs w:val="20"/>
          <w:lang w:val="ru-RU" w:eastAsia="ru-RU"/>
        </w:rPr>
        <w:t>=</w:t>
      </w:r>
      <w:r w:rsidR="00341E2B" w:rsidRPr="00342361">
        <w:rPr>
          <w:rFonts w:eastAsiaTheme="minorHAnsi"/>
          <w:sz w:val="20"/>
          <w:szCs w:val="20"/>
          <w:lang w:eastAsia="ru-RU"/>
        </w:rPr>
        <w:t>MIN</w:t>
      </w:r>
      <w:r w:rsidR="00341E2B" w:rsidRPr="00342361">
        <w:rPr>
          <w:rFonts w:eastAsiaTheme="minorHAnsi"/>
          <w:sz w:val="20"/>
          <w:szCs w:val="20"/>
          <w:lang w:val="ru-RU" w:eastAsia="ru-RU"/>
        </w:rPr>
        <w:t xml:space="preserve"> или если два документа одинаковой длины. </w:t>
      </w:r>
      <w:r w:rsidR="003D73AA" w:rsidRPr="00342361">
        <w:rPr>
          <w:rFonts w:eastAsiaTheme="minorHAnsi"/>
          <w:sz w:val="20"/>
          <w:szCs w:val="20"/>
          <w:lang w:val="ru-RU" w:eastAsia="ru-RU"/>
        </w:rPr>
        <w:t>Длина документа |</w:t>
      </w:r>
      <w:r w:rsidR="003D73AA" w:rsidRPr="00342361">
        <w:rPr>
          <w:rFonts w:eastAsiaTheme="minorHAnsi"/>
          <w:sz w:val="20"/>
          <w:szCs w:val="20"/>
          <w:lang w:eastAsia="ru-RU"/>
        </w:rPr>
        <w:t>D</w:t>
      </w:r>
      <w:r w:rsidR="003D73AA" w:rsidRPr="00342361">
        <w:rPr>
          <w:rFonts w:eastAsiaTheme="minorHAnsi"/>
          <w:sz w:val="20"/>
          <w:szCs w:val="20"/>
          <w:lang w:val="ru-RU" w:eastAsia="ru-RU"/>
        </w:rPr>
        <w:t>| это число слов в нем</w:t>
      </w:r>
      <w:r w:rsidR="00673C1E" w:rsidRPr="00342361">
        <w:rPr>
          <w:rFonts w:eastAsiaTheme="minorHAnsi"/>
          <w:sz w:val="20"/>
          <w:szCs w:val="20"/>
          <w:lang w:val="ru-RU" w:eastAsia="ru-RU"/>
        </w:rPr>
        <w:t xml:space="preserve"> (разрывы не учитываются)</w:t>
      </w:r>
      <w:r w:rsidR="003D73AA" w:rsidRPr="00342361">
        <w:rPr>
          <w:rFonts w:eastAsiaTheme="minorHAnsi"/>
          <w:sz w:val="20"/>
          <w:szCs w:val="20"/>
          <w:lang w:val="ru-RU" w:eastAsia="ru-RU"/>
        </w:rPr>
        <w:t xml:space="preserve">. </w:t>
      </w:r>
      <w:r w:rsidR="00341E2B" w:rsidRPr="00342361">
        <w:rPr>
          <w:rFonts w:eastAsiaTheme="minorHAnsi"/>
          <w:sz w:val="20"/>
          <w:szCs w:val="20"/>
          <w:lang w:val="ru-RU" w:eastAsia="ru-RU"/>
        </w:rPr>
        <w:t xml:space="preserve">Параметр </w:t>
      </w:r>
      <w:r w:rsidR="00341E2B" w:rsidRPr="00342361">
        <w:rPr>
          <w:rFonts w:eastAsiaTheme="minorHAnsi"/>
          <w:sz w:val="20"/>
          <w:szCs w:val="20"/>
          <w:lang w:eastAsia="ru-RU"/>
        </w:rPr>
        <w:t>DLEN</w:t>
      </w:r>
      <w:r w:rsidR="00341E2B" w:rsidRPr="00342361">
        <w:rPr>
          <w:rFonts w:eastAsiaTheme="minorHAnsi"/>
          <w:sz w:val="20"/>
          <w:szCs w:val="20"/>
          <w:lang w:val="ru-RU" w:eastAsia="ru-RU"/>
        </w:rPr>
        <w:t xml:space="preserve"> выбирается пользователем исходя из своих задач</w:t>
      </w:r>
      <w:r w:rsidR="001654F6" w:rsidRPr="00342361">
        <w:rPr>
          <w:rFonts w:eastAsiaTheme="minorHAnsi"/>
          <w:sz w:val="20"/>
          <w:szCs w:val="20"/>
          <w:lang w:val="ru-RU" w:eastAsia="ru-RU"/>
        </w:rPr>
        <w:t>. Вы можете также оставить сырое, ненормированное сходство</w:t>
      </w:r>
      <w:r w:rsidR="00341E2B" w:rsidRPr="00342361">
        <w:rPr>
          <w:rFonts w:eastAsiaTheme="minorHAnsi"/>
          <w:sz w:val="20"/>
          <w:szCs w:val="20"/>
          <w:lang w:val="ru-RU" w:eastAsia="ru-RU"/>
        </w:rPr>
        <w:t>. Укажите одно из следующего:</w:t>
      </w:r>
    </w:p>
    <w:p w14:paraId="5898E5E7" w14:textId="7579A917" w:rsidR="008F188F" w:rsidRPr="00342361" w:rsidRDefault="008F188F" w:rsidP="007C1373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342361">
        <w:rPr>
          <w:rFonts w:eastAsiaTheme="minorHAnsi"/>
          <w:iCs/>
          <w:sz w:val="20"/>
          <w:szCs w:val="20"/>
          <w:lang w:eastAsia="ru-RU"/>
        </w:rPr>
        <w:t>MIN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ab/>
        <w:t xml:space="preserve">- (тж. по умолчанию/незаданию) длина более короткого из двух документов: </w:t>
      </w:r>
      <w:r w:rsidRPr="00342361">
        <w:rPr>
          <w:rFonts w:eastAsiaTheme="minorHAnsi"/>
          <w:iCs/>
          <w:sz w:val="20"/>
          <w:szCs w:val="20"/>
          <w:lang w:eastAsia="ru-RU"/>
        </w:rPr>
        <w:t>min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(|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1|, 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2|)</w:t>
      </w:r>
    </w:p>
    <w:p w14:paraId="4869E202" w14:textId="4EF721B3" w:rsidR="008F188F" w:rsidRPr="00342361" w:rsidRDefault="008F188F" w:rsidP="007C1373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342361">
        <w:rPr>
          <w:rFonts w:eastAsiaTheme="minorHAnsi"/>
          <w:iCs/>
          <w:sz w:val="20"/>
          <w:szCs w:val="20"/>
          <w:lang w:eastAsia="ru-RU"/>
        </w:rPr>
        <w:t>MAX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ab/>
        <w:t xml:space="preserve">- длина более </w:t>
      </w:r>
      <w:r w:rsidR="003D73AA" w:rsidRPr="00342361">
        <w:rPr>
          <w:rFonts w:eastAsiaTheme="minorHAnsi"/>
          <w:iCs/>
          <w:sz w:val="20"/>
          <w:szCs w:val="20"/>
          <w:lang w:val="ru-RU" w:eastAsia="ru-RU"/>
        </w:rPr>
        <w:t>длинного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 xml:space="preserve"> из двух документов: </w:t>
      </w:r>
      <w:r w:rsidR="003D73AA" w:rsidRPr="00342361">
        <w:rPr>
          <w:rFonts w:eastAsiaTheme="minorHAnsi"/>
          <w:iCs/>
          <w:sz w:val="20"/>
          <w:szCs w:val="20"/>
          <w:lang w:eastAsia="ru-RU"/>
        </w:rPr>
        <w:t>max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(|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1|, 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2|)</w:t>
      </w:r>
    </w:p>
    <w:p w14:paraId="6FE9EB48" w14:textId="3A1AA178" w:rsidR="003D73AA" w:rsidRPr="00342361" w:rsidRDefault="003D73AA" w:rsidP="007C1373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342361">
        <w:rPr>
          <w:rFonts w:eastAsiaTheme="minorHAnsi"/>
          <w:iCs/>
          <w:sz w:val="20"/>
          <w:szCs w:val="20"/>
          <w:lang w:eastAsia="ru-RU"/>
        </w:rPr>
        <w:t>MEAN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ab/>
        <w:t>- среднеарифметическая длина двух документов: (|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1|+|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2|)/2</w:t>
      </w:r>
    </w:p>
    <w:p w14:paraId="7BF41CC4" w14:textId="654AAE65" w:rsidR="003D73AA" w:rsidRPr="00342361" w:rsidRDefault="003D73AA" w:rsidP="007C1373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342361">
        <w:rPr>
          <w:rFonts w:eastAsiaTheme="minorHAnsi"/>
          <w:iCs/>
          <w:sz w:val="20"/>
          <w:szCs w:val="20"/>
          <w:lang w:eastAsia="ru-RU"/>
        </w:rPr>
        <w:t>GMEAN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ab/>
        <w:t xml:space="preserve">- среднегеометрическая длина двух документов: </w:t>
      </w:r>
      <w:bookmarkStart w:id="79" w:name="_Hlk144583555"/>
      <w:r w:rsidRPr="00342361">
        <w:rPr>
          <w:rFonts w:eastAsiaTheme="minorHAnsi"/>
          <w:iCs/>
          <w:sz w:val="20"/>
          <w:szCs w:val="20"/>
          <w:lang w:val="ru-RU" w:eastAsia="ru-RU"/>
        </w:rPr>
        <w:t>sqrt(|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1|</w:t>
      </w:r>
      <w:r w:rsidR="00D60753" w:rsidRPr="00342361">
        <w:rPr>
          <w:rFonts w:eastAsiaTheme="minorHAnsi"/>
          <w:iCs/>
          <w:sz w:val="20"/>
          <w:szCs w:val="20"/>
          <w:lang w:val="ru-RU" w:eastAsia="ru-RU"/>
        </w:rPr>
        <w:t>∙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2|)</w:t>
      </w:r>
      <w:bookmarkEnd w:id="79"/>
    </w:p>
    <w:p w14:paraId="5F0095E5" w14:textId="65C43195" w:rsidR="003D73AA" w:rsidRPr="00342361" w:rsidRDefault="003D73AA" w:rsidP="007C1373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342361">
        <w:rPr>
          <w:rFonts w:eastAsiaTheme="minorHAnsi"/>
          <w:iCs/>
          <w:sz w:val="20"/>
          <w:szCs w:val="20"/>
          <w:lang w:eastAsia="ru-RU"/>
        </w:rPr>
        <w:t>HMEAN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ab/>
        <w:t xml:space="preserve">- среднегармоническая длина двух документов: </w:t>
      </w:r>
      <w:bookmarkStart w:id="80" w:name="_Hlk144583570"/>
      <w:r w:rsidRPr="00342361">
        <w:rPr>
          <w:rFonts w:eastAsiaTheme="minorHAnsi"/>
          <w:iCs/>
          <w:sz w:val="20"/>
          <w:szCs w:val="20"/>
          <w:lang w:val="ru-RU" w:eastAsia="ru-RU"/>
        </w:rPr>
        <w:t>2</w:t>
      </w:r>
      <w:r w:rsidR="00D60753" w:rsidRPr="00342361">
        <w:rPr>
          <w:rFonts w:eastAsiaTheme="minorHAnsi"/>
          <w:iCs/>
          <w:sz w:val="20"/>
          <w:szCs w:val="20"/>
          <w:lang w:val="ru-RU" w:eastAsia="ru-RU"/>
        </w:rPr>
        <w:t>∙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1|</w:t>
      </w:r>
      <w:r w:rsidR="00D60753" w:rsidRPr="00342361">
        <w:rPr>
          <w:rFonts w:eastAsiaTheme="minorHAnsi"/>
          <w:iCs/>
          <w:sz w:val="20"/>
          <w:szCs w:val="20"/>
          <w:lang w:val="ru-RU" w:eastAsia="ru-RU"/>
        </w:rPr>
        <w:t>∙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2|/(|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1|+|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2|)</w:t>
      </w:r>
      <w:bookmarkEnd w:id="80"/>
    </w:p>
    <w:p w14:paraId="3483546C" w14:textId="4D4C49DD" w:rsidR="003D73AA" w:rsidRDefault="003D73AA" w:rsidP="007C1373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342361">
        <w:rPr>
          <w:rFonts w:eastAsiaTheme="minorHAnsi"/>
          <w:iCs/>
          <w:sz w:val="20"/>
          <w:szCs w:val="20"/>
          <w:lang w:eastAsia="ru-RU"/>
        </w:rPr>
        <w:t>NONE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ab/>
        <w:t xml:space="preserve">- не нормировать, выдать числитель (сырое сходство) </w:t>
      </w:r>
      <w:r w:rsidRPr="00342361">
        <w:rPr>
          <w:rFonts w:eastAsiaTheme="minorHAnsi"/>
          <w:i/>
          <w:iCs/>
          <w:sz w:val="20"/>
          <w:szCs w:val="20"/>
          <w:lang w:eastAsia="ru-RU"/>
        </w:rPr>
        <w:t>S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(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 xml:space="preserve">1, 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2) как есть.</w:t>
      </w:r>
    </w:p>
    <w:p w14:paraId="166A84B4" w14:textId="279DE4E6" w:rsidR="00341E2B" w:rsidRDefault="00341E2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F630FF7" w14:textId="36B53E3A" w:rsidR="003D73AA" w:rsidRDefault="003D73AA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При </w:t>
      </w:r>
      <w:r>
        <w:rPr>
          <w:sz w:val="20"/>
        </w:rPr>
        <w:t>DLEN</w:t>
      </w:r>
      <w:r w:rsidRPr="003D73AA">
        <w:rPr>
          <w:sz w:val="20"/>
          <w:lang w:val="ru-RU"/>
        </w:rPr>
        <w:t>=</w:t>
      </w:r>
      <w:r>
        <w:rPr>
          <w:sz w:val="20"/>
        </w:rPr>
        <w:t>NONE</w:t>
      </w:r>
      <w:r w:rsidRPr="003D73AA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на диагонали квадратной матрицы сходств будет условное значение 999, </w:t>
      </w:r>
      <w:r w:rsidR="00585750">
        <w:rPr>
          <w:sz w:val="20"/>
          <w:lang w:val="ru-RU"/>
        </w:rPr>
        <w:t xml:space="preserve">а </w:t>
      </w:r>
      <w:r>
        <w:rPr>
          <w:sz w:val="20"/>
          <w:lang w:val="ru-RU"/>
        </w:rPr>
        <w:t>в прочих случаях – единица.</w:t>
      </w:r>
    </w:p>
    <w:p w14:paraId="49ADF2A0" w14:textId="77777777" w:rsidR="00D60753" w:rsidRDefault="00D6075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4F5DDD0" w14:textId="222EEEB3" w:rsidR="00D60753" w:rsidRPr="00D60753" w:rsidRDefault="00D60753" w:rsidP="00372443">
      <w:pPr>
        <w:autoSpaceDE w:val="0"/>
        <w:autoSpaceDN w:val="0"/>
        <w:adjustRightInd w:val="0"/>
        <w:rPr>
          <w:sz w:val="20"/>
          <w:lang w:val="ru-RU"/>
        </w:rPr>
      </w:pPr>
      <w:bookmarkStart w:id="81" w:name="_Hlk144583600"/>
      <w:r w:rsidRPr="00342361">
        <w:rPr>
          <w:sz w:val="20"/>
          <w:lang w:val="ru-RU"/>
        </w:rPr>
        <w:t xml:space="preserve">Если вы хотите сохранить, как файл, длины документов, 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>|</w:t>
      </w:r>
      <w:r w:rsidRPr="00342361">
        <w:rPr>
          <w:rFonts w:eastAsiaTheme="minorHAnsi"/>
          <w:iCs/>
          <w:sz w:val="20"/>
          <w:szCs w:val="20"/>
          <w:lang w:eastAsia="ru-RU"/>
        </w:rPr>
        <w:t>D</w:t>
      </w:r>
      <w:r w:rsidRPr="00342361">
        <w:rPr>
          <w:rFonts w:eastAsiaTheme="minorHAnsi"/>
          <w:iCs/>
          <w:sz w:val="20"/>
          <w:szCs w:val="20"/>
          <w:lang w:val="ru-RU" w:eastAsia="ru-RU"/>
        </w:rPr>
        <w:t xml:space="preserve">|, используйте п/к SAVEMXAW (см.) в условиях </w:t>
      </w:r>
      <w:r w:rsidRPr="00342361">
        <w:rPr>
          <w:sz w:val="20"/>
        </w:rPr>
        <w:t>COMPARE</w:t>
      </w:r>
      <w:r w:rsidRPr="00342361">
        <w:rPr>
          <w:sz w:val="20"/>
          <w:lang w:val="ru-RU"/>
        </w:rPr>
        <w:t>=</w:t>
      </w:r>
      <w:r w:rsidRPr="00342361">
        <w:rPr>
          <w:sz w:val="20"/>
        </w:rPr>
        <w:t>ALLPAIRS</w:t>
      </w:r>
      <w:r w:rsidRPr="00342361">
        <w:rPr>
          <w:sz w:val="20"/>
          <w:lang w:val="ru-RU"/>
        </w:rPr>
        <w:t>.</w:t>
      </w:r>
    </w:p>
    <w:bookmarkEnd w:id="81"/>
    <w:p w14:paraId="608B5C0A" w14:textId="77777777" w:rsidR="00B545EB" w:rsidRDefault="00B545E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954D16A" w14:textId="59519568" w:rsidR="00B545EB" w:rsidRPr="00602EB8" w:rsidRDefault="00B545EB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602EB8">
        <w:rPr>
          <w:b/>
          <w:bCs/>
          <w:sz w:val="20"/>
        </w:rPr>
        <w:t>DIVISOR</w:t>
      </w:r>
    </w:p>
    <w:p w14:paraId="79A83881" w14:textId="405F2431" w:rsidR="005F7829" w:rsidRPr="00602EB8" w:rsidRDefault="00B545EB" w:rsidP="00372443">
      <w:pPr>
        <w:autoSpaceDE w:val="0"/>
        <w:autoSpaceDN w:val="0"/>
        <w:adjustRightInd w:val="0"/>
        <w:rPr>
          <w:sz w:val="20"/>
          <w:lang w:val="ru-RU"/>
        </w:rPr>
      </w:pPr>
      <w:r w:rsidRPr="00602EB8">
        <w:rPr>
          <w:sz w:val="20"/>
          <w:lang w:val="ru-RU"/>
        </w:rPr>
        <w:t xml:space="preserve">Эта подкоманда </w:t>
      </w:r>
      <w:r w:rsidR="00015A88" w:rsidRPr="00602EB8">
        <w:rPr>
          <w:sz w:val="20"/>
          <w:lang w:val="ru-RU"/>
        </w:rPr>
        <w:t>допускается</w:t>
      </w:r>
      <w:r w:rsidRPr="00602EB8">
        <w:rPr>
          <w:sz w:val="20"/>
          <w:lang w:val="ru-RU"/>
        </w:rPr>
        <w:t xml:space="preserve">, только если </w:t>
      </w:r>
      <w:r w:rsidRPr="00602EB8">
        <w:rPr>
          <w:sz w:val="20"/>
        </w:rPr>
        <w:t>DLEN</w:t>
      </w:r>
      <w:r w:rsidRPr="00602EB8">
        <w:rPr>
          <w:sz w:val="20"/>
          <w:lang w:val="ru-RU"/>
        </w:rPr>
        <w:t xml:space="preserve"> </w:t>
      </w:r>
      <w:r w:rsidR="005403E8" w:rsidRPr="00602EB8">
        <w:rPr>
          <w:sz w:val="20"/>
          <w:lang w:val="ru-RU"/>
        </w:rPr>
        <w:t xml:space="preserve">не </w:t>
      </w:r>
      <w:r w:rsidR="005403E8" w:rsidRPr="00602EB8">
        <w:rPr>
          <w:sz w:val="20"/>
        </w:rPr>
        <w:t>NONE</w:t>
      </w:r>
      <w:r w:rsidR="008B7E38" w:rsidRPr="008B7E38">
        <w:rPr>
          <w:sz w:val="20"/>
          <w:lang w:val="ru-RU"/>
        </w:rPr>
        <w:t xml:space="preserve">. </w:t>
      </w:r>
      <w:r w:rsidR="008B7E38">
        <w:rPr>
          <w:sz w:val="20"/>
          <w:lang w:val="ru-RU"/>
        </w:rPr>
        <w:t xml:space="preserve">И она игнорируется </w:t>
      </w:r>
      <w:r w:rsidR="008B7E38" w:rsidRPr="008B7E38">
        <w:rPr>
          <w:sz w:val="20"/>
          <w:lang w:val="ru-RU"/>
        </w:rPr>
        <w:t>при незаданном CHMAXW и</w:t>
      </w:r>
      <w:r w:rsidR="008B7E38">
        <w:rPr>
          <w:sz w:val="20"/>
          <w:lang w:val="ru-RU"/>
        </w:rPr>
        <w:t xml:space="preserve">ли CHMAXW=1, т.е. когда не заказана пометка цепочек. </w:t>
      </w:r>
      <w:r w:rsidRPr="00602EB8">
        <w:rPr>
          <w:sz w:val="20"/>
          <w:lang w:val="ru-RU"/>
        </w:rPr>
        <w:t xml:space="preserve">Делитель </w:t>
      </w:r>
      <w:r w:rsidR="005F7829" w:rsidRPr="00602EB8">
        <w:rPr>
          <w:i/>
          <w:iCs/>
          <w:sz w:val="20"/>
        </w:rPr>
        <w:t>DIVISOR</w:t>
      </w:r>
      <w:r w:rsidR="005F7829" w:rsidRPr="00602EB8">
        <w:rPr>
          <w:sz w:val="20"/>
          <w:lang w:val="ru-RU"/>
        </w:rPr>
        <w:t xml:space="preserve"> </w:t>
      </w:r>
      <w:r w:rsidRPr="00602EB8">
        <w:rPr>
          <w:sz w:val="20"/>
          <w:lang w:val="ru-RU"/>
        </w:rPr>
        <w:t xml:space="preserve">входит в </w:t>
      </w:r>
      <w:r w:rsidR="005403E8" w:rsidRPr="00602EB8">
        <w:rPr>
          <w:sz w:val="20"/>
          <w:lang w:val="ru-RU"/>
        </w:rPr>
        <w:t>формулу нормирования сырого сходства в коэффициент сходства.</w:t>
      </w:r>
      <w:bookmarkStart w:id="82" w:name="_Hlk143272154"/>
      <w:r w:rsidR="005F7829" w:rsidRPr="00602EB8">
        <w:rPr>
          <w:sz w:val="20"/>
          <w:lang w:val="ru-RU"/>
        </w:rPr>
        <w:t xml:space="preserve"> Его задача – устранить из числителя (т.е. сырого сходства) инфляцию</w:t>
      </w:r>
      <w:r w:rsidR="007523C0" w:rsidRPr="007523C0">
        <w:rPr>
          <w:sz w:val="20"/>
          <w:lang w:val="ru-RU"/>
        </w:rPr>
        <w:t xml:space="preserve"> </w:t>
      </w:r>
      <w:r w:rsidR="007523C0">
        <w:rPr>
          <w:sz w:val="20"/>
          <w:lang w:val="ru-RU"/>
        </w:rPr>
        <w:t>весов</w:t>
      </w:r>
      <w:r w:rsidR="005F7829" w:rsidRPr="00602EB8">
        <w:rPr>
          <w:sz w:val="20"/>
          <w:lang w:val="ru-RU"/>
        </w:rPr>
        <w:t xml:space="preserve">, связанную с награждением </w:t>
      </w:r>
      <w:r w:rsidR="006254FE" w:rsidRPr="00602EB8">
        <w:rPr>
          <w:sz w:val="20"/>
          <w:lang w:val="ru-RU"/>
        </w:rPr>
        <w:t>цепочек, для того чтобы</w:t>
      </w:r>
      <w:r w:rsidR="005F7829" w:rsidRPr="00602EB8">
        <w:rPr>
          <w:sz w:val="20"/>
          <w:lang w:val="ru-RU"/>
        </w:rPr>
        <w:t xml:space="preserve"> верхний предел </w:t>
      </w:r>
      <w:r w:rsidR="005C64B6" w:rsidRPr="00602EB8">
        <w:rPr>
          <w:sz w:val="20"/>
          <w:lang w:val="ru-RU"/>
        </w:rPr>
        <w:t xml:space="preserve">коэффициента сходства не превышал 1. </w:t>
      </w:r>
      <w:bookmarkStart w:id="83" w:name="_Hlk144043108"/>
      <w:r w:rsidR="005C64B6" w:rsidRPr="00602EB8">
        <w:rPr>
          <w:sz w:val="20"/>
          <w:lang w:val="ru-RU"/>
        </w:rPr>
        <w:t>Подробнее</w:t>
      </w:r>
      <w:r w:rsidR="004F7DB6">
        <w:rPr>
          <w:sz w:val="20"/>
          <w:lang w:val="ru-RU"/>
        </w:rPr>
        <w:t xml:space="preserve"> </w:t>
      </w:r>
      <w:r w:rsidR="004F7DB6">
        <w:rPr>
          <w:sz w:val="20"/>
          <w:lang w:val="ru-RU"/>
        </w:rPr>
        <w:softHyphen/>
        <w:t>– см. «Алгоритм: Нормирование в</w:t>
      </w:r>
      <w:r w:rsidR="005C64B6" w:rsidRPr="00602EB8">
        <w:rPr>
          <w:sz w:val="20"/>
          <w:lang w:val="ru-RU"/>
        </w:rPr>
        <w:t xml:space="preserve"> коэффициент сходства: Выбор значения </w:t>
      </w:r>
      <w:r w:rsidR="005C64B6" w:rsidRPr="00602EB8">
        <w:rPr>
          <w:sz w:val="20"/>
        </w:rPr>
        <w:t>DIVISOR</w:t>
      </w:r>
      <w:r w:rsidR="005C64B6" w:rsidRPr="00602EB8">
        <w:rPr>
          <w:sz w:val="20"/>
          <w:lang w:val="ru-RU"/>
        </w:rPr>
        <w:t>».</w:t>
      </w:r>
      <w:bookmarkEnd w:id="83"/>
    </w:p>
    <w:p w14:paraId="1AB168B3" w14:textId="5B17F90B" w:rsidR="005F7829" w:rsidRPr="00602EB8" w:rsidRDefault="005F7829" w:rsidP="005F7829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bookmarkStart w:id="84" w:name="_Hlk144042119"/>
      <w:r w:rsidRPr="00602EB8">
        <w:rPr>
          <w:rFonts w:eastAsiaTheme="minorHAnsi"/>
          <w:iCs/>
          <w:sz w:val="20"/>
          <w:szCs w:val="20"/>
          <w:lang w:eastAsia="ru-RU"/>
        </w:rPr>
        <w:t>DIVISOR</w:t>
      </w:r>
      <w:r w:rsidRPr="00602EB8">
        <w:rPr>
          <w:rFonts w:eastAsiaTheme="minorHAnsi"/>
          <w:iCs/>
          <w:sz w:val="20"/>
          <w:szCs w:val="20"/>
          <w:lang w:val="ru-RU" w:eastAsia="ru-RU"/>
        </w:rPr>
        <w:t>1</w:t>
      </w:r>
      <w:bookmarkEnd w:id="84"/>
      <w:r w:rsidRPr="00602EB8">
        <w:rPr>
          <w:rFonts w:eastAsiaTheme="minorHAnsi"/>
          <w:iCs/>
          <w:sz w:val="20"/>
          <w:szCs w:val="20"/>
          <w:lang w:val="ru-RU" w:eastAsia="ru-RU"/>
        </w:rPr>
        <w:tab/>
        <w:t>- «решение, забывающее взвешивание цепочек».</w:t>
      </w:r>
    </w:p>
    <w:p w14:paraId="230A6270" w14:textId="35823D52" w:rsidR="005F7829" w:rsidRPr="00602EB8" w:rsidRDefault="005F7829" w:rsidP="005F7829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602EB8">
        <w:rPr>
          <w:rFonts w:eastAsiaTheme="minorHAnsi"/>
          <w:iCs/>
          <w:sz w:val="20"/>
          <w:szCs w:val="20"/>
          <w:lang w:eastAsia="ru-RU"/>
        </w:rPr>
        <w:t>DIVISOR</w:t>
      </w:r>
      <w:r w:rsidRPr="00602EB8">
        <w:rPr>
          <w:rFonts w:eastAsiaTheme="minorHAnsi"/>
          <w:iCs/>
          <w:sz w:val="20"/>
          <w:szCs w:val="20"/>
          <w:lang w:val="ru-RU" w:eastAsia="ru-RU"/>
        </w:rPr>
        <w:t>2</w:t>
      </w:r>
      <w:r w:rsidRPr="00602EB8">
        <w:rPr>
          <w:rFonts w:eastAsiaTheme="minorHAnsi"/>
          <w:iCs/>
          <w:sz w:val="20"/>
          <w:szCs w:val="20"/>
          <w:lang w:val="ru-RU" w:eastAsia="ru-RU"/>
        </w:rPr>
        <w:tab/>
        <w:t>- «суровое решение, утверждающее взвешивание цепочек».</w:t>
      </w:r>
    </w:p>
    <w:p w14:paraId="606F1A22" w14:textId="6489C6EE" w:rsidR="005F7829" w:rsidRPr="00602EB8" w:rsidRDefault="005F7829" w:rsidP="005F7829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602EB8">
        <w:rPr>
          <w:rFonts w:eastAsiaTheme="minorHAnsi"/>
          <w:iCs/>
          <w:sz w:val="20"/>
          <w:szCs w:val="20"/>
          <w:lang w:eastAsia="ru-RU"/>
        </w:rPr>
        <w:t>DIVISOR</w:t>
      </w:r>
      <w:r w:rsidRPr="00602EB8">
        <w:rPr>
          <w:rFonts w:eastAsiaTheme="minorHAnsi"/>
          <w:iCs/>
          <w:sz w:val="20"/>
          <w:szCs w:val="20"/>
          <w:lang w:val="ru-RU" w:eastAsia="ru-RU"/>
        </w:rPr>
        <w:t>3</w:t>
      </w:r>
      <w:r w:rsidRPr="00602EB8">
        <w:rPr>
          <w:rFonts w:eastAsiaTheme="minorHAnsi"/>
          <w:iCs/>
          <w:sz w:val="20"/>
          <w:szCs w:val="20"/>
          <w:lang w:val="ru-RU" w:eastAsia="ru-RU"/>
        </w:rPr>
        <w:tab/>
        <w:t>- (тж. по умолчанию/незаданию) «справедливое решение, утверждающее взвешивание цепочек».</w:t>
      </w:r>
    </w:p>
    <w:p w14:paraId="1EA2E88D" w14:textId="079BA8D4" w:rsidR="005F7829" w:rsidRPr="00602EB8" w:rsidRDefault="005F7829" w:rsidP="005F7829">
      <w:pPr>
        <w:ind w:left="2268" w:hanging="1701"/>
        <w:rPr>
          <w:rFonts w:eastAsiaTheme="minorHAnsi"/>
          <w:iCs/>
          <w:sz w:val="20"/>
          <w:szCs w:val="20"/>
          <w:lang w:val="ru-RU" w:eastAsia="ru-RU"/>
        </w:rPr>
      </w:pPr>
      <w:r w:rsidRPr="00602EB8">
        <w:rPr>
          <w:rFonts w:eastAsiaTheme="minorHAnsi"/>
          <w:iCs/>
          <w:sz w:val="20"/>
          <w:szCs w:val="20"/>
          <w:lang w:eastAsia="ru-RU"/>
        </w:rPr>
        <w:t>DIVISOR</w:t>
      </w:r>
      <w:r w:rsidRPr="00602EB8">
        <w:rPr>
          <w:rFonts w:eastAsiaTheme="minorHAnsi"/>
          <w:iCs/>
          <w:sz w:val="20"/>
          <w:szCs w:val="20"/>
          <w:lang w:val="ru-RU" w:eastAsia="ru-RU"/>
        </w:rPr>
        <w:t>4</w:t>
      </w:r>
      <w:r w:rsidRPr="00602EB8">
        <w:rPr>
          <w:rFonts w:eastAsiaTheme="minorHAnsi"/>
          <w:iCs/>
          <w:sz w:val="20"/>
          <w:szCs w:val="20"/>
          <w:lang w:val="ru-RU" w:eastAsia="ru-RU"/>
        </w:rPr>
        <w:tab/>
        <w:t>- «компромиссное решение, утверждающее взвешивание цепочек».</w:t>
      </w:r>
    </w:p>
    <w:p w14:paraId="4011DFEC" w14:textId="21B51722" w:rsidR="005F7829" w:rsidRDefault="005F7829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B452A80" w14:textId="2A179554" w:rsidR="0048626C" w:rsidRDefault="0048626C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Если документов в анализе только два </w:t>
      </w:r>
      <w:r w:rsidRPr="0048626C">
        <w:rPr>
          <w:sz w:val="20"/>
          <w:lang w:val="ru-RU"/>
        </w:rPr>
        <w:t>(</w:t>
      </w:r>
      <w:r>
        <w:rPr>
          <w:sz w:val="20"/>
          <w:lang w:val="ru-RU"/>
        </w:rPr>
        <w:t xml:space="preserve">и п/к </w:t>
      </w:r>
      <w:r>
        <w:rPr>
          <w:sz w:val="20"/>
        </w:rPr>
        <w:t>WMAX</w:t>
      </w:r>
      <w:r>
        <w:rPr>
          <w:sz w:val="20"/>
          <w:lang w:val="ru-RU"/>
        </w:rPr>
        <w:t xml:space="preserve"> не задана), </w:t>
      </w:r>
      <w:r w:rsidRPr="00602EB8">
        <w:rPr>
          <w:rFonts w:eastAsiaTheme="minorHAnsi"/>
          <w:iCs/>
          <w:sz w:val="20"/>
          <w:szCs w:val="20"/>
          <w:lang w:eastAsia="ru-RU"/>
        </w:rPr>
        <w:t>DIVISOR</w:t>
      </w:r>
      <w:r w:rsidRPr="00602EB8">
        <w:rPr>
          <w:rFonts w:eastAsiaTheme="minorHAnsi"/>
          <w:iCs/>
          <w:sz w:val="20"/>
          <w:szCs w:val="20"/>
          <w:lang w:val="ru-RU" w:eastAsia="ru-RU"/>
        </w:rPr>
        <w:t>1</w:t>
      </w:r>
      <w:r w:rsidR="00755942">
        <w:rPr>
          <w:rFonts w:eastAsiaTheme="minorHAnsi"/>
          <w:iCs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iCs/>
          <w:sz w:val="20"/>
          <w:szCs w:val="20"/>
          <w:lang w:val="ru-RU" w:eastAsia="ru-RU"/>
        </w:rPr>
        <w:t>=</w:t>
      </w:r>
      <w:r w:rsidRPr="0048626C">
        <w:rPr>
          <w:rFonts w:eastAsiaTheme="minorHAnsi"/>
          <w:iCs/>
          <w:sz w:val="20"/>
          <w:szCs w:val="20"/>
          <w:lang w:val="ru-RU" w:eastAsia="ru-RU"/>
        </w:rPr>
        <w:t xml:space="preserve"> </w:t>
      </w:r>
      <w:r w:rsidRPr="00602EB8">
        <w:rPr>
          <w:rFonts w:eastAsiaTheme="minorHAnsi"/>
          <w:iCs/>
          <w:sz w:val="20"/>
          <w:szCs w:val="20"/>
          <w:lang w:eastAsia="ru-RU"/>
        </w:rPr>
        <w:t>DIVISOR</w:t>
      </w:r>
      <w:r>
        <w:rPr>
          <w:rFonts w:eastAsiaTheme="minorHAnsi"/>
          <w:iCs/>
          <w:sz w:val="20"/>
          <w:szCs w:val="20"/>
          <w:lang w:val="ru-RU" w:eastAsia="ru-RU"/>
        </w:rPr>
        <w:t>2</w:t>
      </w:r>
      <w:r w:rsidR="00755942">
        <w:rPr>
          <w:rFonts w:eastAsiaTheme="minorHAnsi"/>
          <w:iCs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iCs/>
          <w:sz w:val="20"/>
          <w:szCs w:val="20"/>
          <w:lang w:val="ru-RU" w:eastAsia="ru-RU"/>
        </w:rPr>
        <w:t>=</w:t>
      </w:r>
      <w:r w:rsidRPr="0048626C">
        <w:rPr>
          <w:rFonts w:eastAsiaTheme="minorHAnsi"/>
          <w:iCs/>
          <w:sz w:val="20"/>
          <w:szCs w:val="20"/>
          <w:lang w:val="ru-RU" w:eastAsia="ru-RU"/>
        </w:rPr>
        <w:t xml:space="preserve"> </w:t>
      </w:r>
      <w:r w:rsidRPr="00602EB8">
        <w:rPr>
          <w:rFonts w:eastAsiaTheme="minorHAnsi"/>
          <w:iCs/>
          <w:sz w:val="20"/>
          <w:szCs w:val="20"/>
          <w:lang w:eastAsia="ru-RU"/>
        </w:rPr>
        <w:t>DIVISOR</w:t>
      </w:r>
      <w:r>
        <w:rPr>
          <w:rFonts w:eastAsiaTheme="minorHAnsi"/>
          <w:iCs/>
          <w:sz w:val="20"/>
          <w:szCs w:val="20"/>
          <w:lang w:val="ru-RU" w:eastAsia="ru-RU"/>
        </w:rPr>
        <w:t>3</w:t>
      </w:r>
      <w:r w:rsidR="00755942">
        <w:rPr>
          <w:rFonts w:eastAsiaTheme="minorHAnsi"/>
          <w:iCs/>
          <w:sz w:val="20"/>
          <w:szCs w:val="20"/>
          <w:lang w:val="ru-RU" w:eastAsia="ru-RU"/>
        </w:rPr>
        <w:t>.</w:t>
      </w:r>
    </w:p>
    <w:p w14:paraId="2470D1F9" w14:textId="77777777" w:rsidR="0048626C" w:rsidRPr="00602EB8" w:rsidRDefault="0048626C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3201ABA" w14:textId="367D0837" w:rsidR="005F7829" w:rsidRPr="00602EB8" w:rsidRDefault="005C64B6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602EB8">
        <w:rPr>
          <w:b/>
          <w:bCs/>
          <w:sz w:val="20"/>
        </w:rPr>
        <w:t>WMAX</w:t>
      </w:r>
    </w:p>
    <w:bookmarkEnd w:id="82"/>
    <w:p w14:paraId="7CD1ACA0" w14:textId="0C00E040" w:rsidR="00BB01DE" w:rsidRPr="005C64B6" w:rsidRDefault="005C64B6" w:rsidP="00372443">
      <w:pPr>
        <w:autoSpaceDE w:val="0"/>
        <w:autoSpaceDN w:val="0"/>
        <w:adjustRightInd w:val="0"/>
        <w:rPr>
          <w:sz w:val="20"/>
          <w:lang w:val="ru-RU"/>
        </w:rPr>
      </w:pPr>
      <w:r w:rsidRPr="00602EB8">
        <w:rPr>
          <w:sz w:val="20"/>
          <w:lang w:val="ru-RU"/>
        </w:rPr>
        <w:t>Эта опциональная</w:t>
      </w:r>
      <w:r w:rsidR="00F31820" w:rsidRPr="00602EB8">
        <w:rPr>
          <w:sz w:val="20"/>
          <w:lang w:val="ru-RU"/>
        </w:rPr>
        <w:t xml:space="preserve">, дополнительная к п/к </w:t>
      </w:r>
      <w:r w:rsidR="00F31820" w:rsidRPr="00602EB8">
        <w:rPr>
          <w:sz w:val="20"/>
        </w:rPr>
        <w:t>DIVISOR</w:t>
      </w:r>
      <w:r w:rsidRPr="00602EB8">
        <w:rPr>
          <w:sz w:val="20"/>
          <w:lang w:val="ru-RU"/>
        </w:rPr>
        <w:t xml:space="preserve"> подкоманда позволяет вам задать свое значение для </w:t>
      </w:r>
      <w:r w:rsidRPr="00602EB8">
        <w:rPr>
          <w:i/>
          <w:iCs/>
          <w:sz w:val="20"/>
          <w:szCs w:val="20"/>
          <w:lang w:eastAsia="ru-RU"/>
        </w:rPr>
        <w:t>W</w:t>
      </w:r>
      <w:r w:rsidRPr="00602EB8">
        <w:rPr>
          <w:i/>
          <w:iCs/>
          <w:sz w:val="20"/>
          <w:szCs w:val="20"/>
          <w:vertAlign w:val="subscript"/>
          <w:lang w:eastAsia="ru-RU"/>
        </w:rPr>
        <w:t>max</w:t>
      </w:r>
      <w:r w:rsidRPr="00602EB8">
        <w:rPr>
          <w:sz w:val="20"/>
          <w:lang w:val="ru-RU"/>
        </w:rPr>
        <w:t xml:space="preserve"> вместо определяемого макросом. Используйте, если вы хотите, чтобы </w:t>
      </w:r>
      <w:r w:rsidRPr="00602EB8">
        <w:rPr>
          <w:i/>
          <w:iCs/>
          <w:sz w:val="20"/>
          <w:szCs w:val="20"/>
          <w:lang w:eastAsia="ru-RU"/>
        </w:rPr>
        <w:t>W</w:t>
      </w:r>
      <w:r w:rsidRPr="00602EB8">
        <w:rPr>
          <w:i/>
          <w:iCs/>
          <w:sz w:val="20"/>
          <w:szCs w:val="20"/>
          <w:vertAlign w:val="subscript"/>
          <w:lang w:eastAsia="ru-RU"/>
        </w:rPr>
        <w:t>max</w:t>
      </w:r>
      <w:r w:rsidRPr="00602EB8">
        <w:rPr>
          <w:sz w:val="20"/>
          <w:lang w:val="ru-RU"/>
        </w:rPr>
        <w:t xml:space="preserve"> не зависело от текущих данных. </w:t>
      </w:r>
      <w:r w:rsidRPr="00602EB8">
        <w:rPr>
          <w:i/>
          <w:iCs/>
          <w:sz w:val="20"/>
          <w:szCs w:val="20"/>
          <w:lang w:eastAsia="ru-RU"/>
        </w:rPr>
        <w:t>W</w:t>
      </w:r>
      <w:r w:rsidRPr="00602EB8">
        <w:rPr>
          <w:i/>
          <w:iCs/>
          <w:sz w:val="20"/>
          <w:szCs w:val="20"/>
          <w:vertAlign w:val="subscript"/>
          <w:lang w:eastAsia="ru-RU"/>
        </w:rPr>
        <w:t>max</w:t>
      </w:r>
      <w:r w:rsidRPr="00602EB8">
        <w:rPr>
          <w:sz w:val="20"/>
          <w:lang w:val="ru-RU"/>
        </w:rPr>
        <w:t xml:space="preserve"> </w:t>
      </w:r>
      <w:r w:rsidR="00F54480" w:rsidRPr="00602EB8">
        <w:rPr>
          <w:sz w:val="20"/>
          <w:lang w:val="ru-RU"/>
        </w:rPr>
        <w:t>употребляется</w:t>
      </w:r>
      <w:r w:rsidRPr="00602EB8">
        <w:rPr>
          <w:sz w:val="20"/>
          <w:lang w:val="ru-RU"/>
        </w:rPr>
        <w:t xml:space="preserve"> при вариантах </w:t>
      </w:r>
      <w:r w:rsidRPr="00602EB8">
        <w:rPr>
          <w:sz w:val="20"/>
        </w:rPr>
        <w:t>DIVISOR</w:t>
      </w:r>
      <w:r w:rsidRPr="00602EB8">
        <w:rPr>
          <w:sz w:val="20"/>
          <w:lang w:val="ru-RU"/>
        </w:rPr>
        <w:t xml:space="preserve">=  </w:t>
      </w:r>
      <w:r w:rsidRPr="00602EB8">
        <w:rPr>
          <w:sz w:val="20"/>
        </w:rPr>
        <w:t>DIVISOR</w:t>
      </w:r>
      <w:r w:rsidRPr="00602EB8">
        <w:rPr>
          <w:sz w:val="20"/>
          <w:lang w:val="ru-RU"/>
        </w:rPr>
        <w:t xml:space="preserve">2, </w:t>
      </w:r>
      <w:r w:rsidRPr="00602EB8">
        <w:rPr>
          <w:sz w:val="20"/>
        </w:rPr>
        <w:t>DIVISOR</w:t>
      </w:r>
      <w:r w:rsidRPr="00602EB8">
        <w:rPr>
          <w:sz w:val="20"/>
          <w:lang w:val="ru-RU"/>
        </w:rPr>
        <w:t xml:space="preserve">3 и </w:t>
      </w:r>
      <w:r w:rsidRPr="00602EB8">
        <w:rPr>
          <w:sz w:val="20"/>
        </w:rPr>
        <w:t>DIVISOR</w:t>
      </w:r>
      <w:r w:rsidRPr="00602EB8">
        <w:rPr>
          <w:sz w:val="20"/>
          <w:lang w:val="ru-RU"/>
        </w:rPr>
        <w:t xml:space="preserve">4. </w:t>
      </w:r>
      <w:r w:rsidR="00EE6BB2" w:rsidRPr="00602EB8">
        <w:rPr>
          <w:sz w:val="20"/>
          <w:lang w:val="ru-RU"/>
        </w:rPr>
        <w:t xml:space="preserve">Подробнее </w:t>
      </w:r>
      <w:r w:rsidR="00EE6BB2" w:rsidRPr="00602EB8">
        <w:rPr>
          <w:sz w:val="20"/>
          <w:lang w:val="ru-RU"/>
        </w:rPr>
        <w:softHyphen/>
      </w:r>
      <w:r w:rsidR="004F7DB6">
        <w:rPr>
          <w:sz w:val="20"/>
          <w:lang w:val="ru-RU"/>
        </w:rPr>
        <w:t>– см. «Алгоритм: Нормирование в</w:t>
      </w:r>
      <w:r w:rsidR="00EE6BB2" w:rsidRPr="00602EB8">
        <w:rPr>
          <w:sz w:val="20"/>
          <w:lang w:val="ru-RU"/>
        </w:rPr>
        <w:t xml:space="preserve"> коэффициент сходства: Выбор значения </w:t>
      </w:r>
      <w:r w:rsidR="00EE6BB2" w:rsidRPr="00602EB8">
        <w:rPr>
          <w:sz w:val="20"/>
        </w:rPr>
        <w:t>DIVISOR</w:t>
      </w:r>
      <w:r w:rsidR="00EE6BB2" w:rsidRPr="00602EB8">
        <w:rPr>
          <w:sz w:val="20"/>
          <w:lang w:val="ru-RU"/>
        </w:rPr>
        <w:t>».</w:t>
      </w:r>
      <w:r w:rsidR="00460A24" w:rsidRPr="00602EB8">
        <w:rPr>
          <w:sz w:val="20"/>
          <w:lang w:val="ru-RU"/>
        </w:rPr>
        <w:t xml:space="preserve"> Укажите целое положительное число.</w:t>
      </w:r>
    </w:p>
    <w:p w14:paraId="655F65A4" w14:textId="77777777" w:rsidR="005C64B6" w:rsidRPr="00AA6CDA" w:rsidRDefault="005C64B6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5A201DE" w14:textId="01012109" w:rsidR="00BB01DE" w:rsidRPr="005D1C84" w:rsidRDefault="00BB01DE" w:rsidP="00372443">
      <w:pPr>
        <w:autoSpaceDE w:val="0"/>
        <w:autoSpaceDN w:val="0"/>
        <w:adjustRightInd w:val="0"/>
        <w:rPr>
          <w:sz w:val="20"/>
          <w:lang w:val="ru-RU"/>
        </w:rPr>
      </w:pPr>
      <w:r w:rsidRPr="00BB01DE">
        <w:rPr>
          <w:b/>
          <w:bCs/>
          <w:sz w:val="20"/>
        </w:rPr>
        <w:t>SAVE</w:t>
      </w:r>
      <w:r w:rsidR="00391A05">
        <w:rPr>
          <w:b/>
          <w:bCs/>
          <w:sz w:val="20"/>
        </w:rPr>
        <w:t>M</w:t>
      </w:r>
      <w:r w:rsidR="005D1C84" w:rsidRPr="005D1C84">
        <w:rPr>
          <w:b/>
          <w:bCs/>
          <w:sz w:val="20"/>
          <w:lang w:val="ru-RU"/>
        </w:rPr>
        <w:t>1</w:t>
      </w:r>
      <w:r w:rsidR="005D1C84" w:rsidRPr="005D1C84">
        <w:rPr>
          <w:sz w:val="20"/>
          <w:lang w:val="ru-RU"/>
        </w:rPr>
        <w:t xml:space="preserve">, </w:t>
      </w:r>
      <w:r w:rsidR="005D1C84" w:rsidRPr="00BB01DE">
        <w:rPr>
          <w:b/>
          <w:bCs/>
          <w:sz w:val="20"/>
        </w:rPr>
        <w:t>SAVE</w:t>
      </w:r>
      <w:r w:rsidR="005D1C84">
        <w:rPr>
          <w:b/>
          <w:bCs/>
          <w:sz w:val="20"/>
        </w:rPr>
        <w:t>M</w:t>
      </w:r>
      <w:r w:rsidR="005D1C84" w:rsidRPr="005D1C84">
        <w:rPr>
          <w:b/>
          <w:bCs/>
          <w:sz w:val="20"/>
          <w:lang w:val="ru-RU"/>
        </w:rPr>
        <w:t>2</w:t>
      </w:r>
    </w:p>
    <w:p w14:paraId="4001C4AF" w14:textId="48077798" w:rsidR="00C33204" w:rsidRDefault="00BB01DE" w:rsidP="005D1C84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Эт</w:t>
      </w:r>
      <w:r w:rsidR="005D1C84">
        <w:rPr>
          <w:sz w:val="20"/>
          <w:lang w:val="ru-RU"/>
        </w:rPr>
        <w:t>и</w:t>
      </w:r>
      <w:r>
        <w:rPr>
          <w:sz w:val="20"/>
          <w:lang w:val="ru-RU"/>
        </w:rPr>
        <w:t xml:space="preserve"> </w:t>
      </w:r>
      <w:r w:rsidR="00C17DAD">
        <w:rPr>
          <w:sz w:val="20"/>
          <w:lang w:val="ru-RU"/>
        </w:rPr>
        <w:t xml:space="preserve">опциональные </w:t>
      </w:r>
      <w:r>
        <w:rPr>
          <w:sz w:val="20"/>
          <w:lang w:val="ru-RU"/>
        </w:rPr>
        <w:t>подкоманд</w:t>
      </w:r>
      <w:r w:rsidR="005D1C84">
        <w:rPr>
          <w:sz w:val="20"/>
          <w:lang w:val="ru-RU"/>
        </w:rPr>
        <w:t>ы</w:t>
      </w:r>
      <w:r>
        <w:rPr>
          <w:sz w:val="20"/>
          <w:lang w:val="ru-RU"/>
        </w:rPr>
        <w:t xml:space="preserve"> действу</w:t>
      </w:r>
      <w:r w:rsidR="005D1C84">
        <w:rPr>
          <w:sz w:val="20"/>
          <w:lang w:val="ru-RU"/>
        </w:rPr>
        <w:t>ю</w:t>
      </w:r>
      <w:r>
        <w:rPr>
          <w:sz w:val="20"/>
          <w:lang w:val="ru-RU"/>
        </w:rPr>
        <w:t xml:space="preserve">т, </w:t>
      </w:r>
      <w:r w:rsidR="0017364C">
        <w:rPr>
          <w:sz w:val="20"/>
          <w:lang w:val="ru-RU"/>
        </w:rPr>
        <w:t>если входящих документов ровно два.</w:t>
      </w:r>
      <w:r w:rsidR="005D1C84">
        <w:rPr>
          <w:sz w:val="20"/>
          <w:lang w:val="ru-RU"/>
        </w:rPr>
        <w:t xml:space="preserve"> Подкоманды сохраняют матрицу совстреч, в которой ряды </w:t>
      </w:r>
      <w:r w:rsidR="00C33204">
        <w:rPr>
          <w:sz w:val="20"/>
          <w:lang w:val="ru-RU"/>
        </w:rPr>
        <w:t xml:space="preserve">– </w:t>
      </w:r>
      <w:r w:rsidR="005D1C84">
        <w:rPr>
          <w:sz w:val="20"/>
          <w:lang w:val="ru-RU"/>
        </w:rPr>
        <w:t>это последовательность элементов 1-го документа</w:t>
      </w:r>
      <w:r w:rsidR="00C33204">
        <w:rPr>
          <w:sz w:val="20"/>
          <w:lang w:val="ru-RU"/>
        </w:rPr>
        <w:t xml:space="preserve"> (кроме 1-го ряда, который показывает слова 2-го документа),</w:t>
      </w:r>
      <w:r w:rsidR="005D1C84">
        <w:rPr>
          <w:sz w:val="20"/>
          <w:lang w:val="ru-RU"/>
        </w:rPr>
        <w:t xml:space="preserve"> и столбцы </w:t>
      </w:r>
      <w:r w:rsidR="00C33204">
        <w:rPr>
          <w:sz w:val="20"/>
          <w:lang w:val="ru-RU"/>
        </w:rPr>
        <w:t xml:space="preserve">– </w:t>
      </w:r>
      <w:r w:rsidR="005D1C84">
        <w:rPr>
          <w:sz w:val="20"/>
          <w:lang w:val="ru-RU"/>
        </w:rPr>
        <w:t>это последовательность элементов 2-го документа</w:t>
      </w:r>
      <w:r w:rsidR="00C33204">
        <w:rPr>
          <w:sz w:val="20"/>
          <w:lang w:val="ru-RU"/>
        </w:rPr>
        <w:t xml:space="preserve"> (и 1-й столбец, </w:t>
      </w:r>
      <w:r w:rsidR="00C33204" w:rsidRPr="00C33204">
        <w:rPr>
          <w:i/>
          <w:iCs/>
          <w:sz w:val="20"/>
        </w:rPr>
        <w:t>SEQ</w:t>
      </w:r>
      <w:r w:rsidR="00C33204" w:rsidRPr="00C33204">
        <w:rPr>
          <w:i/>
          <w:iCs/>
          <w:sz w:val="20"/>
          <w:lang w:val="ru-RU"/>
        </w:rPr>
        <w:t>1</w:t>
      </w:r>
      <w:r w:rsidR="00C33204" w:rsidRPr="00C33204">
        <w:rPr>
          <w:sz w:val="20"/>
          <w:lang w:val="ru-RU"/>
        </w:rPr>
        <w:t xml:space="preserve">, </w:t>
      </w:r>
      <w:r w:rsidR="00C33204">
        <w:rPr>
          <w:sz w:val="20"/>
          <w:lang w:val="ru-RU"/>
        </w:rPr>
        <w:t xml:space="preserve">показывает слова </w:t>
      </w:r>
      <w:r w:rsidR="00C33204" w:rsidRPr="00C33204">
        <w:rPr>
          <w:sz w:val="20"/>
          <w:lang w:val="ru-RU"/>
        </w:rPr>
        <w:t>1</w:t>
      </w:r>
      <w:r w:rsidR="00C33204">
        <w:rPr>
          <w:sz w:val="20"/>
          <w:lang w:val="ru-RU"/>
        </w:rPr>
        <w:t>-го документа)</w:t>
      </w:r>
      <w:r w:rsidR="005D1C84">
        <w:rPr>
          <w:sz w:val="20"/>
          <w:lang w:val="ru-RU"/>
        </w:rPr>
        <w:t xml:space="preserve">. </w:t>
      </w:r>
      <w:r w:rsidR="00C8691C">
        <w:rPr>
          <w:sz w:val="20"/>
          <w:lang w:val="ru-RU"/>
        </w:rPr>
        <w:t>Значения матрицы – веса совстреч.</w:t>
      </w:r>
    </w:p>
    <w:p w14:paraId="1C060CFD" w14:textId="2F2D0381" w:rsidR="00DB037D" w:rsidRDefault="00DB037D" w:rsidP="005D1C84">
      <w:pPr>
        <w:autoSpaceDE w:val="0"/>
        <w:autoSpaceDN w:val="0"/>
        <w:adjustRightInd w:val="0"/>
        <w:rPr>
          <w:sz w:val="20"/>
          <w:lang w:val="ru-RU"/>
        </w:rPr>
      </w:pPr>
    </w:p>
    <w:p w14:paraId="6CEC2B2D" w14:textId="5D97A0F5" w:rsidR="00DB037D" w:rsidRPr="005C0357" w:rsidRDefault="00DB037D" w:rsidP="005D1C84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Таким образом, 1-й столбец и 1-й ряд – это сами последовательности (документы). Они приведены в кодировке переменной </w:t>
      </w:r>
      <w:r w:rsidRPr="0049768D">
        <w:rPr>
          <w:rFonts w:eastAsiaTheme="minorHAnsi"/>
          <w:i/>
          <w:iCs/>
          <w:sz w:val="20"/>
          <w:szCs w:val="20"/>
          <w:lang w:eastAsia="ru-RU"/>
        </w:rPr>
        <w:t>WORD</w:t>
      </w:r>
      <w:r w:rsidRPr="0049768D">
        <w:rPr>
          <w:rFonts w:eastAsiaTheme="minorHAnsi"/>
          <w:i/>
          <w:iCs/>
          <w:sz w:val="20"/>
          <w:szCs w:val="20"/>
          <w:lang w:val="ru-RU" w:eastAsia="ru-RU"/>
        </w:rPr>
        <w:t>_.#$</w:t>
      </w:r>
      <w:r>
        <w:rPr>
          <w:rFonts w:eastAsiaTheme="minorHAnsi"/>
          <w:sz w:val="20"/>
          <w:szCs w:val="20"/>
          <w:lang w:val="ru-RU" w:eastAsia="ru-RU"/>
        </w:rPr>
        <w:t xml:space="preserve">, т.е. состоят из целых положительных кодов. </w:t>
      </w:r>
      <w:r>
        <w:rPr>
          <w:sz w:val="20"/>
          <w:lang w:val="ru-RU"/>
        </w:rPr>
        <w:t>Отрицательные значения (это случайные отрицательные числа) соответствуют разрывам между словами, если таковые были.</w:t>
      </w:r>
    </w:p>
    <w:p w14:paraId="0CE4A577" w14:textId="6B722506" w:rsidR="00C33204" w:rsidRDefault="00C33204" w:rsidP="005D1C84">
      <w:pPr>
        <w:autoSpaceDE w:val="0"/>
        <w:autoSpaceDN w:val="0"/>
        <w:adjustRightInd w:val="0"/>
        <w:rPr>
          <w:sz w:val="20"/>
          <w:lang w:val="ru-RU"/>
        </w:rPr>
      </w:pPr>
    </w:p>
    <w:p w14:paraId="15035A4F" w14:textId="2DAEE1CA" w:rsidR="001A0B78" w:rsidRDefault="001A0B78" w:rsidP="005D1C84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</w:rPr>
        <w:t>SAVEM</w:t>
      </w:r>
      <w:r w:rsidRPr="005D1C84">
        <w:rPr>
          <w:sz w:val="20"/>
          <w:lang w:val="ru-RU"/>
        </w:rPr>
        <w:t xml:space="preserve">1 </w:t>
      </w:r>
      <w:r>
        <w:rPr>
          <w:sz w:val="20"/>
          <w:lang w:val="ru-RU"/>
        </w:rPr>
        <w:t xml:space="preserve">сохранит начальную (полученную в этапе 1 алгоритма) матрицу совстреч. </w:t>
      </w:r>
      <w:r>
        <w:rPr>
          <w:sz w:val="20"/>
        </w:rPr>
        <w:t>SAVEM</w:t>
      </w:r>
      <w:r w:rsidRPr="00C8691C">
        <w:rPr>
          <w:sz w:val="20"/>
          <w:lang w:val="ru-RU"/>
        </w:rPr>
        <w:t xml:space="preserve">2 </w:t>
      </w:r>
      <w:r>
        <w:rPr>
          <w:sz w:val="20"/>
          <w:lang w:val="ru-RU"/>
        </w:rPr>
        <w:t xml:space="preserve">сохранит матрицу </w:t>
      </w:r>
      <w:r w:rsidRPr="00103D92">
        <w:rPr>
          <w:sz w:val="20"/>
          <w:lang w:val="ru-RU"/>
        </w:rPr>
        <w:t xml:space="preserve">совстреч, какова она на входе в этап 3 (см. «Алгоритм: Начисление сырого сходства», см. также </w:t>
      </w:r>
      <w:r w:rsidRPr="00103D92">
        <w:rPr>
          <w:b/>
          <w:bCs/>
          <w:sz w:val="20"/>
        </w:rPr>
        <w:t>Fig</w:t>
      </w:r>
      <w:r w:rsidRPr="00103D92">
        <w:rPr>
          <w:b/>
          <w:bCs/>
          <w:sz w:val="20"/>
          <w:lang w:val="ru-RU"/>
        </w:rPr>
        <w:t>. 1</w:t>
      </w:r>
      <w:r w:rsidR="002227BE" w:rsidRPr="00103D92">
        <w:rPr>
          <w:b/>
          <w:bCs/>
          <w:sz w:val="20"/>
          <w:lang w:val="ru-RU"/>
        </w:rPr>
        <w:t>6</w:t>
      </w:r>
      <w:r w:rsidRPr="00103D92">
        <w:rPr>
          <w:sz w:val="20"/>
          <w:lang w:val="ru-RU"/>
        </w:rPr>
        <w:t>).</w:t>
      </w:r>
    </w:p>
    <w:p w14:paraId="2F28BE60" w14:textId="77777777" w:rsidR="001A0B78" w:rsidRDefault="001A0B78" w:rsidP="005D1C84">
      <w:pPr>
        <w:autoSpaceDE w:val="0"/>
        <w:autoSpaceDN w:val="0"/>
        <w:adjustRightInd w:val="0"/>
        <w:rPr>
          <w:sz w:val="20"/>
          <w:lang w:val="ru-RU"/>
        </w:rPr>
      </w:pPr>
    </w:p>
    <w:p w14:paraId="27FB84C2" w14:textId="686D328E" w:rsidR="00C8691C" w:rsidRPr="00C33204" w:rsidRDefault="005D1C84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Задайте одну или обе подкоманды. В каждой укажите свой внешний </w:t>
      </w:r>
      <w:r w:rsidRPr="0017364C">
        <w:rPr>
          <w:sz w:val="20"/>
          <w:lang w:val="ru-RU"/>
        </w:rPr>
        <w:t>.</w:t>
      </w:r>
      <w:r>
        <w:rPr>
          <w:sz w:val="20"/>
        </w:rPr>
        <w:t>SAV</w:t>
      </w:r>
      <w:r>
        <w:rPr>
          <w:sz w:val="20"/>
          <w:lang w:val="ru-RU"/>
        </w:rPr>
        <w:t>-файл (путь/имя в кавычках или апострофах) или имя заявленного массива (можно в кавычках/апострофах), для сохранения</w:t>
      </w:r>
      <w:r w:rsidR="00103D92">
        <w:rPr>
          <w:rStyle w:val="a6"/>
          <w:sz w:val="20"/>
          <w:lang w:val="ru-RU"/>
        </w:rPr>
        <w:footnoteReference w:id="8"/>
      </w:r>
      <w:r>
        <w:rPr>
          <w:sz w:val="20"/>
          <w:lang w:val="ru-RU"/>
        </w:rPr>
        <w:t>.</w:t>
      </w:r>
    </w:p>
    <w:p w14:paraId="1DAF49D8" w14:textId="68B09704" w:rsidR="00C8691C" w:rsidRDefault="00C8691C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31BBFA3" w14:textId="567C84D0" w:rsidR="00C8691C" w:rsidRPr="00D517EA" w:rsidRDefault="00C8691C" w:rsidP="00C8691C">
      <w:pPr>
        <w:autoSpaceDE w:val="0"/>
        <w:autoSpaceDN w:val="0"/>
        <w:adjustRightInd w:val="0"/>
        <w:rPr>
          <w:sz w:val="20"/>
          <w:lang w:val="ru-RU"/>
        </w:rPr>
      </w:pPr>
      <w:r w:rsidRPr="00710E6E">
        <w:rPr>
          <w:sz w:val="20"/>
          <w:lang w:val="ru-RU"/>
        </w:rPr>
        <w:t>П</w:t>
      </w:r>
      <w:r w:rsidRPr="00D517EA">
        <w:rPr>
          <w:sz w:val="20"/>
          <w:lang w:val="ru-RU"/>
        </w:rPr>
        <w:t>/</w:t>
      </w:r>
      <w:r w:rsidRPr="00710E6E">
        <w:rPr>
          <w:sz w:val="20"/>
          <w:lang w:val="ru-RU"/>
        </w:rPr>
        <w:t>к</w:t>
      </w:r>
      <w:r w:rsidRPr="00D517EA">
        <w:rPr>
          <w:sz w:val="20"/>
          <w:lang w:val="ru-RU"/>
        </w:rPr>
        <w:t xml:space="preserve"> </w:t>
      </w:r>
      <w:r w:rsidRPr="00710E6E">
        <w:rPr>
          <w:sz w:val="20"/>
        </w:rPr>
        <w:t>SAVEM</w:t>
      </w:r>
      <w:r w:rsidRPr="00D517EA">
        <w:rPr>
          <w:sz w:val="20"/>
          <w:lang w:val="ru-RU"/>
        </w:rPr>
        <w:t xml:space="preserve">2 </w:t>
      </w:r>
      <w:r w:rsidRPr="00710E6E">
        <w:rPr>
          <w:sz w:val="20"/>
          <w:lang w:val="ru-RU"/>
        </w:rPr>
        <w:t>несовместима</w:t>
      </w:r>
      <w:r w:rsidRPr="00D517EA">
        <w:rPr>
          <w:sz w:val="20"/>
          <w:lang w:val="ru-RU"/>
        </w:rPr>
        <w:t xml:space="preserve"> </w:t>
      </w:r>
      <w:r w:rsidRPr="00710E6E">
        <w:rPr>
          <w:sz w:val="20"/>
          <w:lang w:val="ru-RU"/>
        </w:rPr>
        <w:t>с</w:t>
      </w:r>
      <w:r w:rsidRPr="00D517EA">
        <w:rPr>
          <w:sz w:val="20"/>
          <w:lang w:val="ru-RU"/>
        </w:rPr>
        <w:t xml:space="preserve"> </w:t>
      </w:r>
      <w:r w:rsidRPr="00710E6E">
        <w:rPr>
          <w:sz w:val="20"/>
        </w:rPr>
        <w:t>COMPARE</w:t>
      </w:r>
      <w:r w:rsidRPr="00D517EA">
        <w:rPr>
          <w:sz w:val="20"/>
          <w:lang w:val="ru-RU"/>
        </w:rPr>
        <w:t>=</w:t>
      </w:r>
      <w:r w:rsidRPr="00710E6E">
        <w:rPr>
          <w:sz w:val="20"/>
        </w:rPr>
        <w:t>FIRSTEXT</w:t>
      </w:r>
      <w:r w:rsidRPr="00D517EA">
        <w:rPr>
          <w:sz w:val="20"/>
          <w:lang w:val="ru-RU"/>
        </w:rPr>
        <w:t>.</w:t>
      </w:r>
    </w:p>
    <w:p w14:paraId="08E0887F" w14:textId="59B9724A" w:rsidR="00391A05" w:rsidRPr="00D517EA" w:rsidRDefault="00391A05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E894B79" w14:textId="1A41FE5A" w:rsidR="00D517EA" w:rsidRPr="006F2966" w:rsidRDefault="00D517EA" w:rsidP="00D517EA">
      <w:pPr>
        <w:autoSpaceDE w:val="0"/>
        <w:autoSpaceDN w:val="0"/>
        <w:adjustRightInd w:val="0"/>
        <w:rPr>
          <w:sz w:val="20"/>
          <w:lang w:val="ru-RU"/>
        </w:rPr>
      </w:pPr>
      <w:r w:rsidRPr="0024502C">
        <w:rPr>
          <w:bCs/>
          <w:color w:val="0000FF"/>
          <w:sz w:val="20"/>
          <w:szCs w:val="20"/>
          <w:lang w:val="ru-RU"/>
        </w:rPr>
        <w:t>ПРИМЕР 1</w:t>
      </w:r>
      <w:r w:rsidR="009F4B71" w:rsidRPr="0024502C">
        <w:rPr>
          <w:bCs/>
          <w:color w:val="0000FF"/>
          <w:sz w:val="20"/>
          <w:szCs w:val="20"/>
          <w:lang w:val="ru-RU"/>
        </w:rPr>
        <w:t>3</w:t>
      </w:r>
      <w:r w:rsidRPr="0024502C">
        <w:rPr>
          <w:bCs/>
          <w:color w:val="0000FF"/>
          <w:sz w:val="20"/>
          <w:szCs w:val="20"/>
          <w:lang w:val="ru-RU"/>
        </w:rPr>
        <w:t>.</w:t>
      </w:r>
    </w:p>
    <w:p w14:paraId="24215F5D" w14:textId="61830CF1" w:rsidR="00D517EA" w:rsidRPr="006F2966" w:rsidRDefault="00D517EA" w:rsidP="00D517EA">
      <w:pPr>
        <w:autoSpaceDE w:val="0"/>
        <w:autoSpaceDN w:val="0"/>
        <w:adjustRightInd w:val="0"/>
        <w:rPr>
          <w:sz w:val="20"/>
          <w:lang w:val="ru-RU"/>
        </w:rPr>
      </w:pPr>
    </w:p>
    <w:p w14:paraId="76889DA8" w14:textId="3D60AF94" w:rsidR="00D517EA" w:rsidRDefault="00D517EA" w:rsidP="00D517E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dataset declare mat2.</w:t>
      </w:r>
    </w:p>
    <w:p w14:paraId="2F5436BF" w14:textId="1B70DF39" w:rsidR="00D517EA" w:rsidRPr="00D517EA" w:rsidRDefault="00D517EA" w:rsidP="00D517E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NOLIM /savem2= mat2</w:t>
      </w:r>
      <w:r w:rsidR="00C238F5" w:rsidRPr="0024502C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bookmarkStart w:id="85" w:name="_Hlk143007982"/>
      <w:r w:rsidR="00C238F5" w:rsidRPr="0024502C">
        <w:rPr>
          <w:rFonts w:ascii="Courier New" w:hAnsi="Courier New" w:cs="Courier New"/>
          <w:bCs/>
          <w:color w:val="0000FF"/>
          <w:sz w:val="16"/>
          <w:szCs w:val="16"/>
        </w:rPr>
        <w:t>/method= GREEDY</w:t>
      </w:r>
      <w:bookmarkEnd w:id="85"/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3A627758" w14:textId="0D738809" w:rsidR="00D517EA" w:rsidRDefault="00D517EA" w:rsidP="00372443">
      <w:pPr>
        <w:autoSpaceDE w:val="0"/>
        <w:autoSpaceDN w:val="0"/>
        <w:adjustRightInd w:val="0"/>
        <w:rPr>
          <w:sz w:val="20"/>
        </w:rPr>
      </w:pPr>
    </w:p>
    <w:p w14:paraId="5DCB6C9B" w14:textId="359EF1A9" w:rsidR="00D517EA" w:rsidRDefault="00D517EA" w:rsidP="00D517EA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Матрица</w:t>
      </w:r>
      <w:r w:rsidR="0051583B" w:rsidRPr="0051583B">
        <w:rPr>
          <w:bCs/>
          <w:color w:val="0000FF"/>
          <w:sz w:val="20"/>
          <w:szCs w:val="20"/>
          <w:lang w:val="ru-RU"/>
        </w:rPr>
        <w:t xml:space="preserve"> </w:t>
      </w:r>
      <w:r w:rsidR="0051583B">
        <w:rPr>
          <w:bCs/>
          <w:color w:val="0000FF"/>
          <w:sz w:val="20"/>
          <w:szCs w:val="20"/>
          <w:lang w:val="ru-RU"/>
        </w:rPr>
        <w:t>совстреч</w:t>
      </w:r>
      <w:r>
        <w:rPr>
          <w:bCs/>
          <w:color w:val="0000FF"/>
          <w:sz w:val="20"/>
          <w:szCs w:val="20"/>
          <w:lang w:val="ru-RU"/>
        </w:rPr>
        <w:t xml:space="preserve">, на базе которой происходит начисление сходства, сохранена как новый массив </w:t>
      </w:r>
      <w:r w:rsidRPr="00D517EA">
        <w:rPr>
          <w:bCs/>
          <w:i/>
          <w:iCs/>
          <w:color w:val="0000FF"/>
          <w:sz w:val="20"/>
          <w:szCs w:val="20"/>
        </w:rPr>
        <w:t>MAT</w:t>
      </w:r>
      <w:r w:rsidRPr="00D517EA">
        <w:rPr>
          <w:bCs/>
          <w:i/>
          <w:iCs/>
          <w:color w:val="0000FF"/>
          <w:sz w:val="20"/>
          <w:szCs w:val="20"/>
          <w:lang w:val="ru-RU"/>
        </w:rPr>
        <w:t>2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2E4AFA5D" w14:textId="77777777" w:rsidR="00D517EA" w:rsidRPr="00D517EA" w:rsidRDefault="00D517EA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1D21C2D" w14:textId="3821E4E4" w:rsidR="00391A05" w:rsidRPr="00D517EA" w:rsidRDefault="00391A05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bookmarkStart w:id="86" w:name="_Hlk144045813"/>
      <w:r w:rsidRPr="00391A05">
        <w:rPr>
          <w:b/>
          <w:bCs/>
          <w:sz w:val="20"/>
        </w:rPr>
        <w:t>SAVEMX</w:t>
      </w:r>
      <w:r w:rsidR="00177AEC">
        <w:rPr>
          <w:b/>
          <w:bCs/>
          <w:sz w:val="20"/>
        </w:rPr>
        <w:t>A</w:t>
      </w:r>
      <w:r w:rsidRPr="00391A05">
        <w:rPr>
          <w:b/>
          <w:bCs/>
          <w:sz w:val="20"/>
        </w:rPr>
        <w:t>W</w:t>
      </w:r>
    </w:p>
    <w:bookmarkEnd w:id="86"/>
    <w:p w14:paraId="3CF64190" w14:textId="333FFF66" w:rsidR="00DB73D8" w:rsidRPr="00827420" w:rsidRDefault="00391A05" w:rsidP="00372443">
      <w:pPr>
        <w:autoSpaceDE w:val="0"/>
        <w:autoSpaceDN w:val="0"/>
        <w:adjustRightInd w:val="0"/>
        <w:rPr>
          <w:sz w:val="20"/>
          <w:lang w:val="ru-RU"/>
        </w:rPr>
      </w:pPr>
      <w:r w:rsidRPr="005C0357">
        <w:rPr>
          <w:sz w:val="20"/>
          <w:lang w:val="ru-RU"/>
        </w:rPr>
        <w:t xml:space="preserve">Эта </w:t>
      </w:r>
      <w:r w:rsidR="00C17DAD">
        <w:rPr>
          <w:sz w:val="20"/>
          <w:lang w:val="ru-RU"/>
        </w:rPr>
        <w:t xml:space="preserve">опциональная </w:t>
      </w:r>
      <w:r w:rsidRPr="005C0357">
        <w:rPr>
          <w:sz w:val="20"/>
          <w:lang w:val="ru-RU"/>
        </w:rPr>
        <w:t xml:space="preserve">подкоманда </w:t>
      </w:r>
      <w:r w:rsidR="00177AEC" w:rsidRPr="00177AEC">
        <w:rPr>
          <w:sz w:val="20"/>
          <w:lang w:val="ru-RU"/>
        </w:rPr>
        <w:t>(“</w:t>
      </w:r>
      <w:r w:rsidR="0063472F">
        <w:rPr>
          <w:sz w:val="20"/>
        </w:rPr>
        <w:t>s</w:t>
      </w:r>
      <w:r w:rsidR="00177AEC">
        <w:rPr>
          <w:sz w:val="20"/>
        </w:rPr>
        <w:t>ave</w:t>
      </w:r>
      <w:r w:rsidR="00177AEC" w:rsidRPr="00177AEC">
        <w:rPr>
          <w:sz w:val="20"/>
          <w:lang w:val="ru-RU"/>
        </w:rPr>
        <w:t xml:space="preserve"> </w:t>
      </w:r>
      <w:r w:rsidR="00177AEC">
        <w:rPr>
          <w:sz w:val="20"/>
        </w:rPr>
        <w:t>maximal</w:t>
      </w:r>
      <w:r w:rsidR="00177AEC" w:rsidRPr="00177AEC">
        <w:rPr>
          <w:sz w:val="20"/>
          <w:lang w:val="ru-RU"/>
        </w:rPr>
        <w:t xml:space="preserve"> </w:t>
      </w:r>
      <w:r w:rsidR="00177AEC">
        <w:rPr>
          <w:sz w:val="20"/>
        </w:rPr>
        <w:t>awarded</w:t>
      </w:r>
      <w:r w:rsidR="00177AEC" w:rsidRPr="00177AEC">
        <w:rPr>
          <w:sz w:val="20"/>
          <w:lang w:val="ru-RU"/>
        </w:rPr>
        <w:t xml:space="preserve"> </w:t>
      </w:r>
      <w:r w:rsidR="00177AEC">
        <w:rPr>
          <w:sz w:val="20"/>
        </w:rPr>
        <w:t>weight</w:t>
      </w:r>
      <w:r w:rsidR="00177AEC" w:rsidRPr="00177AEC">
        <w:rPr>
          <w:sz w:val="20"/>
          <w:lang w:val="ru-RU"/>
        </w:rPr>
        <w:t xml:space="preserve">”) </w:t>
      </w:r>
      <w:r w:rsidRPr="005C0357">
        <w:rPr>
          <w:sz w:val="20"/>
          <w:lang w:val="ru-RU"/>
        </w:rPr>
        <w:t>сохраняет, для каждого сделанного сравнения, наибольший в матрице совстреч вес (значение), наблюдаемый после создания матрицы совстреч и опциональной пометки цепочек</w:t>
      </w:r>
      <w:r w:rsidR="00C018A7" w:rsidRPr="005C0357">
        <w:rPr>
          <w:sz w:val="20"/>
          <w:lang w:val="ru-RU"/>
        </w:rPr>
        <w:t xml:space="preserve"> – то есть после этапа 1 или после подэтапа 2</w:t>
      </w:r>
      <w:r w:rsidR="00C018A7" w:rsidRPr="005C0357">
        <w:rPr>
          <w:sz w:val="20"/>
        </w:rPr>
        <w:t>a</w:t>
      </w:r>
      <w:r w:rsidR="00C018A7" w:rsidRPr="005C0357">
        <w:rPr>
          <w:sz w:val="20"/>
          <w:lang w:val="ru-RU"/>
        </w:rPr>
        <w:t>, если он был (см. «Алгоритм»).</w:t>
      </w:r>
      <w:r w:rsidR="00827420" w:rsidRPr="001A5239">
        <w:rPr>
          <w:sz w:val="20"/>
          <w:lang w:val="ru-RU"/>
        </w:rPr>
        <w:t xml:space="preserve"> </w:t>
      </w:r>
      <w:r w:rsidR="00827420">
        <w:rPr>
          <w:sz w:val="20"/>
          <w:lang w:val="ru-RU"/>
        </w:rPr>
        <w:t>Конкретно:</w:t>
      </w:r>
    </w:p>
    <w:p w14:paraId="0EC37ECB" w14:textId="25E45451" w:rsidR="00DB73D8" w:rsidRPr="00D313E5" w:rsidRDefault="00DB73D8" w:rsidP="00D313E5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sz w:val="20"/>
          <w:lang w:val="ru-RU"/>
        </w:rPr>
      </w:pPr>
      <w:r w:rsidRPr="00D313E5">
        <w:rPr>
          <w:sz w:val="20"/>
          <w:lang w:val="ru-RU"/>
        </w:rPr>
        <w:t xml:space="preserve">Если </w:t>
      </w:r>
      <w:r w:rsidRPr="00D313E5">
        <w:rPr>
          <w:sz w:val="20"/>
        </w:rPr>
        <w:t>CHMAXW</w:t>
      </w:r>
      <w:r w:rsidRPr="00D313E5">
        <w:rPr>
          <w:sz w:val="20"/>
          <w:lang w:val="ru-RU"/>
        </w:rPr>
        <w:t xml:space="preserve">=1 (= по умолчанию </w:t>
      </w:r>
      <w:r w:rsidRPr="00D313E5">
        <w:rPr>
          <w:sz w:val="20"/>
        </w:rPr>
        <w:t>CHMAXW</w:t>
      </w:r>
      <w:r w:rsidRPr="00D313E5">
        <w:rPr>
          <w:sz w:val="20"/>
          <w:lang w:val="ru-RU"/>
        </w:rPr>
        <w:t xml:space="preserve">), т.е. пометки, </w:t>
      </w:r>
      <w:r w:rsidR="00A90F22">
        <w:rPr>
          <w:sz w:val="20"/>
          <w:lang w:val="ru-RU"/>
        </w:rPr>
        <w:t>награждения</w:t>
      </w:r>
      <w:r w:rsidRPr="00D313E5">
        <w:rPr>
          <w:sz w:val="20"/>
          <w:lang w:val="ru-RU"/>
        </w:rPr>
        <w:t xml:space="preserve"> цепочек не было, то сохраняемый максимальный вес это вес из начальной матрицы совстреч.</w:t>
      </w:r>
      <w:r w:rsidR="00827420" w:rsidRPr="00D313E5">
        <w:rPr>
          <w:sz w:val="20"/>
          <w:lang w:val="ru-RU"/>
        </w:rPr>
        <w:t xml:space="preserve"> (Он может быть двоичным или дробным, в зависимости от того, задана ли п/к </w:t>
      </w:r>
      <w:r w:rsidR="00827420" w:rsidRPr="00D313E5">
        <w:rPr>
          <w:sz w:val="20"/>
        </w:rPr>
        <w:t>TRV</w:t>
      </w:r>
      <w:r w:rsidR="00827420" w:rsidRPr="00D313E5">
        <w:rPr>
          <w:sz w:val="20"/>
          <w:lang w:val="ru-RU"/>
        </w:rPr>
        <w:t>/</w:t>
      </w:r>
      <w:r w:rsidR="00827420" w:rsidRPr="00D313E5">
        <w:rPr>
          <w:sz w:val="20"/>
        </w:rPr>
        <w:t>TRSM</w:t>
      </w:r>
      <w:r w:rsidR="00827420" w:rsidRPr="00D313E5">
        <w:rPr>
          <w:sz w:val="20"/>
          <w:lang w:val="ru-RU"/>
        </w:rPr>
        <w:t>.)</w:t>
      </w:r>
    </w:p>
    <w:p w14:paraId="7FF45903" w14:textId="05B48C04" w:rsidR="00DB73D8" w:rsidRPr="00602EB8" w:rsidRDefault="00DB73D8" w:rsidP="00D313E5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sz w:val="20"/>
          <w:lang w:val="ru-RU"/>
        </w:rPr>
      </w:pPr>
      <w:r w:rsidRPr="00D313E5">
        <w:rPr>
          <w:sz w:val="20"/>
          <w:lang w:val="ru-RU"/>
        </w:rPr>
        <w:t xml:space="preserve">Если </w:t>
      </w:r>
      <w:r w:rsidRPr="00D313E5">
        <w:rPr>
          <w:sz w:val="20"/>
        </w:rPr>
        <w:t>CHMAXW</w:t>
      </w:r>
      <w:r w:rsidRPr="00D313E5">
        <w:rPr>
          <w:sz w:val="20"/>
          <w:lang w:val="ru-RU"/>
        </w:rPr>
        <w:t xml:space="preserve"> не 1, т.е. пометка, </w:t>
      </w:r>
      <w:r w:rsidR="00A90F22">
        <w:rPr>
          <w:sz w:val="20"/>
          <w:lang w:val="ru-RU"/>
        </w:rPr>
        <w:t>награждение</w:t>
      </w:r>
      <w:r w:rsidRPr="00D313E5">
        <w:rPr>
          <w:sz w:val="20"/>
          <w:lang w:val="ru-RU"/>
        </w:rPr>
        <w:t xml:space="preserve"> цепочек было, то сохраняемый максимальный вес это вес из матрицы совстреч после </w:t>
      </w:r>
      <w:r w:rsidR="00A90F22">
        <w:rPr>
          <w:sz w:val="20"/>
          <w:lang w:val="ru-RU"/>
        </w:rPr>
        <w:t>награждения</w:t>
      </w:r>
      <w:r w:rsidRPr="00D313E5">
        <w:rPr>
          <w:sz w:val="20"/>
          <w:lang w:val="ru-RU"/>
        </w:rPr>
        <w:t xml:space="preserve"> цепочек, т.е. действий подкоманд </w:t>
      </w:r>
      <w:r w:rsidRPr="00D313E5">
        <w:rPr>
          <w:sz w:val="20"/>
        </w:rPr>
        <w:t>CHMAXW</w:t>
      </w:r>
      <w:r w:rsidRPr="00D313E5">
        <w:rPr>
          <w:sz w:val="20"/>
          <w:lang w:val="ru-RU"/>
        </w:rPr>
        <w:t xml:space="preserve"> и </w:t>
      </w:r>
      <w:r w:rsidRPr="00D313E5">
        <w:rPr>
          <w:sz w:val="20"/>
        </w:rPr>
        <w:t>CHMINW</w:t>
      </w:r>
      <w:r w:rsidRPr="00D313E5">
        <w:rPr>
          <w:sz w:val="20"/>
          <w:lang w:val="ru-RU"/>
        </w:rPr>
        <w:t xml:space="preserve">. Это целочисленный вес. </w:t>
      </w:r>
      <w:r w:rsidR="00827420" w:rsidRPr="00D313E5">
        <w:rPr>
          <w:sz w:val="20"/>
          <w:lang w:val="ru-RU"/>
        </w:rPr>
        <w:t>Пр</w:t>
      </w:r>
      <w:r w:rsidRPr="00D313E5">
        <w:rPr>
          <w:sz w:val="20"/>
          <w:lang w:val="ru-RU"/>
        </w:rPr>
        <w:t xml:space="preserve">ичем, если у вас задана п/к </w:t>
      </w:r>
      <w:r w:rsidRPr="00D313E5">
        <w:rPr>
          <w:sz w:val="20"/>
        </w:rPr>
        <w:t>TRV</w:t>
      </w:r>
      <w:r w:rsidR="00827420" w:rsidRPr="00D313E5">
        <w:rPr>
          <w:sz w:val="20"/>
          <w:lang w:val="ru-RU"/>
        </w:rPr>
        <w:t>/</w:t>
      </w:r>
      <w:r w:rsidRPr="00D313E5">
        <w:rPr>
          <w:sz w:val="20"/>
        </w:rPr>
        <w:t>TRSM</w:t>
      </w:r>
      <w:r w:rsidRPr="00D313E5">
        <w:rPr>
          <w:sz w:val="20"/>
          <w:lang w:val="ru-RU"/>
        </w:rPr>
        <w:t xml:space="preserve">, то сохраняемый вес – это вес </w:t>
      </w:r>
      <w:r w:rsidRPr="00D313E5">
        <w:rPr>
          <w:sz w:val="20"/>
          <w:u w:val="single"/>
          <w:lang w:val="ru-RU"/>
        </w:rPr>
        <w:t>перед</w:t>
      </w:r>
      <w:r w:rsidRPr="00D313E5">
        <w:rPr>
          <w:sz w:val="20"/>
          <w:lang w:val="ru-RU"/>
        </w:rPr>
        <w:t xml:space="preserve"> умножением его на исходный, дробный вес (см. «Алгоритм: Взвешивание длиной цепочки в условиях задания подкоманд TRV </w:t>
      </w:r>
      <w:r w:rsidRPr="00602EB8">
        <w:rPr>
          <w:sz w:val="20"/>
          <w:lang w:val="ru-RU"/>
        </w:rPr>
        <w:t>или TRSM»</w:t>
      </w:r>
      <w:r w:rsidR="00827420" w:rsidRPr="00602EB8">
        <w:rPr>
          <w:sz w:val="20"/>
          <w:lang w:val="ru-RU"/>
        </w:rPr>
        <w:t xml:space="preserve">; см. также </w:t>
      </w:r>
      <w:r w:rsidR="00827420" w:rsidRPr="00602EB8">
        <w:rPr>
          <w:b/>
          <w:bCs/>
          <w:sz w:val="20"/>
        </w:rPr>
        <w:t>Fig</w:t>
      </w:r>
      <w:r w:rsidR="00827420" w:rsidRPr="00602EB8">
        <w:rPr>
          <w:b/>
          <w:bCs/>
          <w:sz w:val="20"/>
          <w:lang w:val="ru-RU"/>
        </w:rPr>
        <w:t>. 1</w:t>
      </w:r>
      <w:r w:rsidR="002227BE" w:rsidRPr="00602EB8">
        <w:rPr>
          <w:b/>
          <w:bCs/>
          <w:sz w:val="20"/>
          <w:lang w:val="ru-RU"/>
        </w:rPr>
        <w:t>6</w:t>
      </w:r>
      <w:r w:rsidRPr="00602EB8">
        <w:rPr>
          <w:sz w:val="20"/>
          <w:lang w:val="ru-RU"/>
        </w:rPr>
        <w:t>).</w:t>
      </w:r>
      <w:r w:rsidR="00E77234" w:rsidRPr="00602EB8">
        <w:rPr>
          <w:sz w:val="20"/>
          <w:lang w:val="ru-RU"/>
        </w:rPr>
        <w:t xml:space="preserve"> В «Алгоритме» он упоминается как </w:t>
      </w:r>
      <w:bookmarkStart w:id="87" w:name="_Hlk144583815"/>
      <w:r w:rsidR="00E77234" w:rsidRPr="00602EB8">
        <w:rPr>
          <w:i/>
          <w:iCs/>
          <w:sz w:val="20"/>
          <w:szCs w:val="20"/>
          <w:lang w:eastAsia="ru-RU"/>
        </w:rPr>
        <w:t>w</w:t>
      </w:r>
      <w:r w:rsidR="00E77234" w:rsidRPr="00602EB8">
        <w:rPr>
          <w:i/>
          <w:iCs/>
          <w:sz w:val="20"/>
          <w:szCs w:val="20"/>
          <w:vertAlign w:val="subscript"/>
          <w:lang w:eastAsia="ru-RU"/>
        </w:rPr>
        <w:t>max</w:t>
      </w:r>
      <w:r w:rsidR="00E77234" w:rsidRPr="00602EB8">
        <w:rPr>
          <w:sz w:val="20"/>
          <w:lang w:val="ru-RU"/>
        </w:rPr>
        <w:t>.</w:t>
      </w:r>
      <w:bookmarkEnd w:id="87"/>
    </w:p>
    <w:p w14:paraId="13C20813" w14:textId="77777777" w:rsidR="00F43821" w:rsidRPr="00F43821" w:rsidRDefault="00F4382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BEB4487" w14:textId="2659AC4A" w:rsidR="00391A05" w:rsidRDefault="00C018A7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Укажите внешний </w:t>
      </w:r>
      <w:r w:rsidRPr="0017364C">
        <w:rPr>
          <w:sz w:val="20"/>
          <w:lang w:val="ru-RU"/>
        </w:rPr>
        <w:t>.</w:t>
      </w:r>
      <w:r>
        <w:rPr>
          <w:sz w:val="20"/>
        </w:rPr>
        <w:t>SAV</w:t>
      </w:r>
      <w:r>
        <w:rPr>
          <w:sz w:val="20"/>
          <w:lang w:val="ru-RU"/>
        </w:rPr>
        <w:t xml:space="preserve">-файл (путь/имя в кавычках или апострофах) </w:t>
      </w:r>
      <w:r w:rsidR="00D40372">
        <w:rPr>
          <w:sz w:val="20"/>
          <w:lang w:val="ru-RU"/>
        </w:rPr>
        <w:t xml:space="preserve">или имя заявленного массива (можно в кавычках/апострофах), </w:t>
      </w:r>
      <w:r>
        <w:rPr>
          <w:sz w:val="20"/>
          <w:lang w:val="ru-RU"/>
        </w:rPr>
        <w:t xml:space="preserve">для сохранения. Если </w:t>
      </w:r>
      <w:r>
        <w:rPr>
          <w:sz w:val="20"/>
        </w:rPr>
        <w:t>COMPARE</w:t>
      </w:r>
      <w:r w:rsidRPr="00C018A7">
        <w:rPr>
          <w:sz w:val="20"/>
          <w:lang w:val="ru-RU"/>
        </w:rPr>
        <w:t>=</w:t>
      </w:r>
      <w:r>
        <w:rPr>
          <w:sz w:val="20"/>
        </w:rPr>
        <w:t>ALLPAIRS</w:t>
      </w:r>
      <w:r w:rsidRPr="00C018A7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сохранится </w:t>
      </w:r>
      <w:r w:rsidR="000E7A45">
        <w:rPr>
          <w:sz w:val="20"/>
          <w:lang w:val="ru-RU"/>
        </w:rPr>
        <w:t xml:space="preserve">квадратная симметричная </w:t>
      </w:r>
      <w:r>
        <w:rPr>
          <w:sz w:val="20"/>
          <w:lang w:val="ru-RU"/>
        </w:rPr>
        <w:t>матрица, а на диагонали ее будут стоять длины документов (без учета слов-</w:t>
      </w:r>
      <w:r w:rsidR="005C0357">
        <w:rPr>
          <w:sz w:val="20"/>
          <w:lang w:val="ru-RU"/>
        </w:rPr>
        <w:t>разрывов</w:t>
      </w:r>
      <w:r>
        <w:rPr>
          <w:sz w:val="20"/>
          <w:lang w:val="ru-RU"/>
        </w:rPr>
        <w:t xml:space="preserve">). Если </w:t>
      </w:r>
      <w:r>
        <w:rPr>
          <w:sz w:val="20"/>
        </w:rPr>
        <w:t>COMPARE</w:t>
      </w:r>
      <w:r w:rsidRPr="00C018A7">
        <w:rPr>
          <w:sz w:val="20"/>
          <w:lang w:val="ru-RU"/>
        </w:rPr>
        <w:t>=</w:t>
      </w:r>
      <w:r>
        <w:rPr>
          <w:sz w:val="20"/>
        </w:rPr>
        <w:t>FIRST</w:t>
      </w:r>
      <w:r w:rsidRPr="00C018A7">
        <w:rPr>
          <w:sz w:val="20"/>
          <w:lang w:val="ru-RU"/>
        </w:rPr>
        <w:t xml:space="preserve">, </w:t>
      </w:r>
      <w:r>
        <w:rPr>
          <w:sz w:val="20"/>
          <w:lang w:val="ru-RU"/>
        </w:rPr>
        <w:t>сохранится вектор.</w:t>
      </w:r>
    </w:p>
    <w:p w14:paraId="724AB5CB" w14:textId="372D315F" w:rsidR="00A414AD" w:rsidRPr="00D2007D" w:rsidRDefault="00A414AD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50965F5" w14:textId="0756DA78" w:rsidR="00A414AD" w:rsidRDefault="00A414AD" w:rsidP="00A414AD">
      <w:pPr>
        <w:autoSpaceDE w:val="0"/>
        <w:autoSpaceDN w:val="0"/>
        <w:adjustRightInd w:val="0"/>
        <w:rPr>
          <w:sz w:val="20"/>
          <w:lang w:val="ru-RU"/>
        </w:rPr>
      </w:pPr>
      <w:r w:rsidRPr="00710E6E">
        <w:rPr>
          <w:sz w:val="20"/>
          <w:lang w:val="ru-RU"/>
        </w:rPr>
        <w:t xml:space="preserve">П/к </w:t>
      </w:r>
      <w:r w:rsidRPr="00710E6E">
        <w:rPr>
          <w:sz w:val="20"/>
        </w:rPr>
        <w:t>SAVEMX</w:t>
      </w:r>
      <w:r w:rsidR="00177AEC">
        <w:rPr>
          <w:sz w:val="20"/>
        </w:rPr>
        <w:t>A</w:t>
      </w:r>
      <w:r w:rsidRPr="00710E6E">
        <w:rPr>
          <w:sz w:val="20"/>
        </w:rPr>
        <w:t>W</w:t>
      </w:r>
      <w:r w:rsidRPr="00710E6E">
        <w:rPr>
          <w:sz w:val="20"/>
          <w:lang w:val="ru-RU"/>
        </w:rPr>
        <w:t xml:space="preserve"> </w:t>
      </w:r>
      <w:r w:rsidR="00710E6E" w:rsidRPr="00710E6E">
        <w:rPr>
          <w:sz w:val="20"/>
          <w:lang w:val="ru-RU"/>
        </w:rPr>
        <w:t>несовместима с</w:t>
      </w:r>
      <w:r w:rsidRPr="00710E6E">
        <w:rPr>
          <w:sz w:val="20"/>
          <w:lang w:val="ru-RU"/>
        </w:rPr>
        <w:t xml:space="preserve"> </w:t>
      </w:r>
      <w:r w:rsidRPr="00710E6E">
        <w:rPr>
          <w:sz w:val="20"/>
        </w:rPr>
        <w:t>COMPARE</w:t>
      </w:r>
      <w:r w:rsidRPr="00710E6E">
        <w:rPr>
          <w:sz w:val="20"/>
          <w:lang w:val="ru-RU"/>
        </w:rPr>
        <w:t>=</w:t>
      </w:r>
      <w:r w:rsidRPr="00710E6E">
        <w:rPr>
          <w:sz w:val="20"/>
        </w:rPr>
        <w:t>FIRSTEXT</w:t>
      </w:r>
      <w:r w:rsidRPr="00710E6E">
        <w:rPr>
          <w:sz w:val="20"/>
          <w:lang w:val="ru-RU"/>
        </w:rPr>
        <w:t>.</w:t>
      </w:r>
    </w:p>
    <w:p w14:paraId="4B6B42BF" w14:textId="6CEC6476" w:rsidR="006436B7" w:rsidRDefault="006436B7" w:rsidP="00A414AD">
      <w:pPr>
        <w:autoSpaceDE w:val="0"/>
        <w:autoSpaceDN w:val="0"/>
        <w:adjustRightInd w:val="0"/>
        <w:rPr>
          <w:sz w:val="20"/>
          <w:lang w:val="ru-RU"/>
        </w:rPr>
      </w:pPr>
    </w:p>
    <w:p w14:paraId="2AA35B07" w14:textId="3DE23F5D" w:rsidR="006436B7" w:rsidRPr="0024502C" w:rsidRDefault="006436B7" w:rsidP="006436B7">
      <w:pPr>
        <w:autoSpaceDE w:val="0"/>
        <w:autoSpaceDN w:val="0"/>
        <w:adjustRightInd w:val="0"/>
        <w:rPr>
          <w:sz w:val="20"/>
        </w:rPr>
      </w:pPr>
      <w:r w:rsidRPr="0024502C">
        <w:rPr>
          <w:bCs/>
          <w:color w:val="0000FF"/>
          <w:sz w:val="20"/>
          <w:szCs w:val="20"/>
          <w:lang w:val="ru-RU"/>
        </w:rPr>
        <w:t>ПРИМЕР</w:t>
      </w:r>
      <w:r w:rsidR="001A11B9" w:rsidRPr="0024502C">
        <w:rPr>
          <w:bCs/>
          <w:color w:val="0000FF"/>
          <w:sz w:val="20"/>
          <w:szCs w:val="20"/>
        </w:rPr>
        <w:t xml:space="preserve"> 1</w:t>
      </w:r>
      <w:r w:rsidR="009F4B71" w:rsidRPr="0024502C">
        <w:rPr>
          <w:bCs/>
          <w:color w:val="0000FF"/>
          <w:sz w:val="20"/>
          <w:szCs w:val="20"/>
        </w:rPr>
        <w:t>4</w:t>
      </w:r>
      <w:r w:rsidR="001A11B9" w:rsidRPr="0024502C">
        <w:rPr>
          <w:bCs/>
          <w:color w:val="0000FF"/>
          <w:sz w:val="20"/>
          <w:szCs w:val="20"/>
        </w:rPr>
        <w:t>.</w:t>
      </w:r>
    </w:p>
    <w:p w14:paraId="43D70338" w14:textId="17F6FF74" w:rsidR="006436B7" w:rsidRPr="0024502C" w:rsidRDefault="006436B7" w:rsidP="00A414AD">
      <w:pPr>
        <w:autoSpaceDE w:val="0"/>
        <w:autoSpaceDN w:val="0"/>
        <w:adjustRightInd w:val="0"/>
        <w:rPr>
          <w:sz w:val="20"/>
        </w:rPr>
      </w:pPr>
    </w:p>
    <w:p w14:paraId="5A21C2E5" w14:textId="6014248A" w:rsidR="001A11B9" w:rsidRPr="0024502C" w:rsidRDefault="001A11B9" w:rsidP="001A11B9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NOLIM /</w:t>
      </w:r>
      <w:r w:rsidR="00D517EA" w:rsidRPr="0024502C">
        <w:rPr>
          <w:rFonts w:ascii="Courier New" w:hAnsi="Courier New" w:cs="Courier New"/>
          <w:bCs/>
          <w:color w:val="0000FF"/>
          <w:sz w:val="16"/>
          <w:szCs w:val="16"/>
        </w:rPr>
        <w:t>savemxaw</w:t>
      </w:r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>= 'd:\exercise\mxw.sav'</w:t>
      </w:r>
      <w:r w:rsidR="00C238F5" w:rsidRPr="0024502C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GREEDY</w:t>
      </w:r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83CA699" w14:textId="77777777" w:rsidR="00CC0856" w:rsidRPr="0024502C" w:rsidRDefault="001A11B9" w:rsidP="001A11B9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>!KO_seqsim docvar= seq /wordvar= word /chmaxw= 5 /diag= MAIN /</w:t>
      </w:r>
      <w:r w:rsidR="00D517EA" w:rsidRPr="0024502C">
        <w:rPr>
          <w:rFonts w:ascii="Courier New" w:hAnsi="Courier New" w:cs="Courier New"/>
          <w:bCs/>
          <w:color w:val="0000FF"/>
          <w:sz w:val="16"/>
          <w:szCs w:val="16"/>
        </w:rPr>
        <w:t>dlen</w:t>
      </w:r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>= MEAN</w:t>
      </w:r>
    </w:p>
    <w:p w14:paraId="5C3EAE05" w14:textId="6B2BDA19" w:rsidR="001A11B9" w:rsidRPr="009663D7" w:rsidRDefault="00CC0856" w:rsidP="001A11B9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 xml:space="preserve">      </w:t>
      </w:r>
      <w:r w:rsidR="001A11B9" w:rsidRPr="0024502C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24502C">
        <w:rPr>
          <w:rFonts w:ascii="Courier New" w:hAnsi="Courier New" w:cs="Courier New"/>
          <w:bCs/>
          <w:color w:val="0000FF"/>
          <w:sz w:val="16"/>
          <w:szCs w:val="16"/>
        </w:rPr>
        <w:t xml:space="preserve">/savemxaw= </w:t>
      </w:r>
      <w:r w:rsidR="001A11B9" w:rsidRPr="0024502C">
        <w:rPr>
          <w:rFonts w:ascii="Courier New" w:hAnsi="Courier New" w:cs="Courier New"/>
          <w:bCs/>
          <w:color w:val="0000FF"/>
          <w:sz w:val="16"/>
          <w:szCs w:val="16"/>
        </w:rPr>
        <w:t>'d:\exercise\mxw2.sav'</w:t>
      </w:r>
      <w:r w:rsidR="00C238F5" w:rsidRPr="0024502C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GREEDY</w:t>
      </w:r>
      <w:r w:rsidR="001A11B9" w:rsidRPr="0024502C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6BA6E60F" w14:textId="77777777" w:rsidR="001A11B9" w:rsidRPr="009663D7" w:rsidRDefault="001A11B9" w:rsidP="001A11B9">
      <w:pPr>
        <w:autoSpaceDE w:val="0"/>
        <w:autoSpaceDN w:val="0"/>
        <w:adjustRightInd w:val="0"/>
        <w:rPr>
          <w:sz w:val="20"/>
        </w:rPr>
      </w:pPr>
    </w:p>
    <w:p w14:paraId="5947FA64" w14:textId="211A9821" w:rsidR="00CB026F" w:rsidRDefault="001A11B9" w:rsidP="001A11B9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bookmarkStart w:id="88" w:name="_Hlk127198623"/>
      <w:bookmarkStart w:id="89" w:name="_Hlk127198666"/>
      <w:r>
        <w:rPr>
          <w:bCs/>
          <w:color w:val="0000FF"/>
          <w:sz w:val="20"/>
          <w:szCs w:val="20"/>
          <w:lang w:val="ru-RU"/>
        </w:rPr>
        <w:t>В первом</w:t>
      </w:r>
      <w:r w:rsidR="001679A8">
        <w:rPr>
          <w:bCs/>
          <w:color w:val="0000FF"/>
          <w:sz w:val="20"/>
          <w:szCs w:val="20"/>
          <w:lang w:val="ru-RU"/>
        </w:rPr>
        <w:t>, предварительном,</w:t>
      </w:r>
      <w:r>
        <w:rPr>
          <w:bCs/>
          <w:color w:val="0000FF"/>
          <w:sz w:val="20"/>
          <w:szCs w:val="20"/>
          <w:lang w:val="ru-RU"/>
        </w:rPr>
        <w:t xml:space="preserve"> пуске </w:t>
      </w:r>
      <w:r>
        <w:rPr>
          <w:bCs/>
          <w:color w:val="0000FF"/>
          <w:sz w:val="20"/>
          <w:szCs w:val="20"/>
        </w:rPr>
        <w:t>CHMAXW</w:t>
      </w:r>
      <w:r w:rsidRPr="001A11B9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NOLIM</w:t>
      </w:r>
      <w:r w:rsidRPr="001A11B9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поэтому матрица, сохраняемая </w:t>
      </w:r>
      <w:r>
        <w:rPr>
          <w:bCs/>
          <w:color w:val="0000FF"/>
          <w:sz w:val="20"/>
          <w:szCs w:val="20"/>
        </w:rPr>
        <w:t>SAVEMXAW</w:t>
      </w:r>
      <w:r w:rsidR="00C9424C">
        <w:rPr>
          <w:bCs/>
          <w:color w:val="0000FF"/>
          <w:sz w:val="20"/>
          <w:szCs w:val="20"/>
          <w:lang w:val="ru-RU"/>
        </w:rPr>
        <w:t>,</w:t>
      </w:r>
      <w:r w:rsidRPr="001A11B9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будет </w:t>
      </w:r>
      <w:r w:rsidR="001679A8">
        <w:rPr>
          <w:bCs/>
          <w:color w:val="0000FF"/>
          <w:sz w:val="20"/>
          <w:szCs w:val="20"/>
          <w:lang w:val="ru-RU"/>
        </w:rPr>
        <w:t>содержать длину длиннейшей существующей цепочки совпадения</w:t>
      </w:r>
      <w:r w:rsidRPr="009663D7">
        <w:rPr>
          <w:bCs/>
          <w:color w:val="0000FF"/>
          <w:sz w:val="20"/>
          <w:szCs w:val="20"/>
          <w:lang w:val="ru-RU"/>
        </w:rPr>
        <w:t>.</w:t>
      </w:r>
      <w:r w:rsidR="001679A8">
        <w:rPr>
          <w:bCs/>
          <w:color w:val="0000FF"/>
          <w:sz w:val="20"/>
          <w:szCs w:val="20"/>
          <w:lang w:val="ru-RU"/>
        </w:rPr>
        <w:t xml:space="preserve"> Открыв и осмотрев файл </w:t>
      </w:r>
      <w:r w:rsidR="001679A8" w:rsidRPr="001679A8">
        <w:rPr>
          <w:bCs/>
          <w:i/>
          <w:iCs/>
          <w:color w:val="0000FF"/>
          <w:sz w:val="20"/>
          <w:szCs w:val="20"/>
        </w:rPr>
        <w:t>MXW</w:t>
      </w:r>
      <w:r w:rsidR="001679A8" w:rsidRPr="001679A8">
        <w:rPr>
          <w:bCs/>
          <w:i/>
          <w:iCs/>
          <w:color w:val="0000FF"/>
          <w:sz w:val="20"/>
          <w:szCs w:val="20"/>
          <w:lang w:val="ru-RU"/>
        </w:rPr>
        <w:t>.</w:t>
      </w:r>
      <w:r w:rsidR="001679A8" w:rsidRPr="001679A8">
        <w:rPr>
          <w:bCs/>
          <w:i/>
          <w:iCs/>
          <w:color w:val="0000FF"/>
          <w:sz w:val="20"/>
          <w:szCs w:val="20"/>
        </w:rPr>
        <w:t>SAV</w:t>
      </w:r>
      <w:r w:rsidR="001679A8" w:rsidRPr="001679A8">
        <w:rPr>
          <w:bCs/>
          <w:color w:val="0000FF"/>
          <w:sz w:val="20"/>
          <w:szCs w:val="20"/>
          <w:lang w:val="ru-RU"/>
        </w:rPr>
        <w:t xml:space="preserve">, </w:t>
      </w:r>
      <w:bookmarkEnd w:id="88"/>
      <w:r w:rsidR="001679A8">
        <w:rPr>
          <w:bCs/>
          <w:color w:val="0000FF"/>
          <w:sz w:val="20"/>
          <w:szCs w:val="20"/>
          <w:lang w:val="ru-RU"/>
        </w:rPr>
        <w:t>исследователь нашел, что эти значения в его данных лежат в районе 5-7. Поэтому он решил установить во втором, окончательном пуске</w:t>
      </w:r>
      <w:r w:rsidR="00CB026F">
        <w:rPr>
          <w:bCs/>
          <w:color w:val="0000FF"/>
          <w:sz w:val="20"/>
          <w:szCs w:val="20"/>
          <w:lang w:val="ru-RU"/>
        </w:rPr>
        <w:t xml:space="preserve"> </w:t>
      </w:r>
      <w:r w:rsidR="001679A8">
        <w:rPr>
          <w:bCs/>
          <w:color w:val="0000FF"/>
          <w:sz w:val="20"/>
          <w:szCs w:val="20"/>
        </w:rPr>
        <w:t>CHMAXW</w:t>
      </w:r>
      <w:r w:rsidR="001679A8">
        <w:rPr>
          <w:bCs/>
          <w:color w:val="0000FF"/>
          <w:sz w:val="20"/>
          <w:szCs w:val="20"/>
          <w:lang w:val="ru-RU"/>
        </w:rPr>
        <w:t xml:space="preserve"> на 5. Общим </w:t>
      </w:r>
      <w:r w:rsidR="004D7AD8">
        <w:rPr>
          <w:bCs/>
          <w:color w:val="0000FF"/>
          <w:sz w:val="20"/>
          <w:szCs w:val="20"/>
          <w:lang w:val="ru-RU"/>
        </w:rPr>
        <w:t>цепочкам</w:t>
      </w:r>
      <w:r w:rsidR="001679A8">
        <w:rPr>
          <w:bCs/>
          <w:color w:val="0000FF"/>
          <w:sz w:val="20"/>
          <w:szCs w:val="20"/>
          <w:lang w:val="ru-RU"/>
        </w:rPr>
        <w:t xml:space="preserve"> длиной 5+ будет присуждаться максимальный вес 5.</w:t>
      </w:r>
    </w:p>
    <w:bookmarkEnd w:id="89"/>
    <w:p w14:paraId="7CD4AB08" w14:textId="7EF8E55C" w:rsidR="001A11B9" w:rsidRDefault="001679A8" w:rsidP="001A11B9">
      <w:pPr>
        <w:pStyle w:val="af4"/>
        <w:numPr>
          <w:ilvl w:val="0"/>
          <w:numId w:val="34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Во втором пуске </w:t>
      </w:r>
      <w:r w:rsidR="00CB026F">
        <w:rPr>
          <w:bCs/>
          <w:color w:val="0000FF"/>
          <w:sz w:val="20"/>
          <w:szCs w:val="20"/>
          <w:lang w:val="ru-RU"/>
        </w:rPr>
        <w:t xml:space="preserve">исследователь ввел некоторые опции, какие планировал. Между прочим, значения в </w:t>
      </w:r>
      <w:r w:rsidR="00CB026F" w:rsidRPr="001679A8">
        <w:rPr>
          <w:bCs/>
          <w:i/>
          <w:iCs/>
          <w:color w:val="0000FF"/>
          <w:sz w:val="20"/>
          <w:szCs w:val="20"/>
        </w:rPr>
        <w:t>MXW</w:t>
      </w:r>
      <w:r w:rsidR="00CB026F">
        <w:rPr>
          <w:bCs/>
          <w:i/>
          <w:iCs/>
          <w:color w:val="0000FF"/>
          <w:sz w:val="20"/>
          <w:szCs w:val="20"/>
          <w:lang w:val="ru-RU"/>
        </w:rPr>
        <w:t>2</w:t>
      </w:r>
      <w:r w:rsidR="00CB026F" w:rsidRPr="001679A8">
        <w:rPr>
          <w:bCs/>
          <w:i/>
          <w:iCs/>
          <w:color w:val="0000FF"/>
          <w:sz w:val="20"/>
          <w:szCs w:val="20"/>
          <w:lang w:val="ru-RU"/>
        </w:rPr>
        <w:t>.</w:t>
      </w:r>
      <w:r w:rsidR="00CB026F" w:rsidRPr="001679A8">
        <w:rPr>
          <w:bCs/>
          <w:i/>
          <w:iCs/>
          <w:color w:val="0000FF"/>
          <w:sz w:val="20"/>
          <w:szCs w:val="20"/>
        </w:rPr>
        <w:t>SAV</w:t>
      </w:r>
      <w:r w:rsidR="00CB026F">
        <w:rPr>
          <w:bCs/>
          <w:color w:val="0000FF"/>
          <w:sz w:val="20"/>
          <w:szCs w:val="20"/>
          <w:lang w:val="ru-RU"/>
        </w:rPr>
        <w:t xml:space="preserve"> уже не будут выше 5.</w:t>
      </w:r>
    </w:p>
    <w:p w14:paraId="2791E165" w14:textId="77777777" w:rsidR="001D3D12" w:rsidRDefault="001D3D12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7F3E1AF" w14:textId="3FF3B508" w:rsidR="00A82260" w:rsidRPr="00C7773C" w:rsidRDefault="00A82260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A82260">
        <w:rPr>
          <w:b/>
          <w:bCs/>
          <w:sz w:val="20"/>
        </w:rPr>
        <w:t>PRINT</w:t>
      </w:r>
    </w:p>
    <w:p w14:paraId="464B9F70" w14:textId="48A184BA" w:rsidR="007C1373" w:rsidRDefault="007C1373" w:rsidP="00F90BE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lang w:val="ru-RU"/>
        </w:rPr>
        <w:t xml:space="preserve">Опциональная </w:t>
      </w:r>
      <w:r>
        <w:rPr>
          <w:sz w:val="20"/>
        </w:rPr>
        <w:t>PRINT</w:t>
      </w:r>
      <w:r w:rsidRPr="007C1373">
        <w:rPr>
          <w:sz w:val="20"/>
          <w:lang w:val="ru-RU"/>
        </w:rPr>
        <w:t xml:space="preserve"> </w:t>
      </w:r>
      <w:r>
        <w:rPr>
          <w:sz w:val="20"/>
          <w:szCs w:val="20"/>
          <w:lang w:val="ru-RU"/>
        </w:rPr>
        <w:t>печатает в окне результатов некоторые сведения</w:t>
      </w:r>
      <w:r w:rsidR="009A3065">
        <w:rPr>
          <w:sz w:val="20"/>
          <w:szCs w:val="20"/>
          <w:lang w:val="ru-RU"/>
        </w:rPr>
        <w:t>, включая отчет об исходной автоперекодировке</w:t>
      </w:r>
      <w:r>
        <w:rPr>
          <w:sz w:val="20"/>
          <w:szCs w:val="20"/>
          <w:lang w:val="ru-RU"/>
        </w:rPr>
        <w:t>.</w:t>
      </w:r>
    </w:p>
    <w:p w14:paraId="256E0087" w14:textId="70D3020A" w:rsidR="007C1373" w:rsidRPr="00602EB8" w:rsidRDefault="007C1373" w:rsidP="007C1373">
      <w:pPr>
        <w:autoSpaceDE w:val="0"/>
        <w:autoSpaceDN w:val="0"/>
        <w:adjustRightInd w:val="0"/>
        <w:ind w:left="2552" w:hanging="1985"/>
        <w:rPr>
          <w:sz w:val="20"/>
          <w:lang w:val="ru-RU"/>
        </w:rPr>
      </w:pPr>
      <w:r w:rsidRPr="00602EB8">
        <w:rPr>
          <w:sz w:val="20"/>
        </w:rPr>
        <w:t>SHORT</w:t>
      </w:r>
      <w:r w:rsidRPr="00602EB8">
        <w:rPr>
          <w:sz w:val="20"/>
          <w:lang w:val="ru-RU"/>
        </w:rPr>
        <w:tab/>
        <w:t xml:space="preserve">- </w:t>
      </w:r>
      <w:r w:rsidRPr="00602EB8">
        <w:rPr>
          <w:sz w:val="20"/>
          <w:szCs w:val="20"/>
          <w:lang w:val="ru-RU"/>
        </w:rPr>
        <w:t xml:space="preserve">вычисленное сырое сходство </w:t>
      </w:r>
      <w:r w:rsidRPr="00602EB8">
        <w:rPr>
          <w:i/>
          <w:sz w:val="20"/>
        </w:rPr>
        <w:t>S</w:t>
      </w:r>
      <w:r w:rsidRPr="00602EB8">
        <w:rPr>
          <w:sz w:val="20"/>
          <w:lang w:val="ru-RU"/>
        </w:rPr>
        <w:t>(</w:t>
      </w:r>
      <w:r w:rsidRPr="00602EB8">
        <w:rPr>
          <w:sz w:val="20"/>
        </w:rPr>
        <w:t>D</w:t>
      </w:r>
      <w:r w:rsidRPr="00602EB8">
        <w:rPr>
          <w:sz w:val="20"/>
          <w:lang w:val="ru-RU"/>
        </w:rPr>
        <w:t xml:space="preserve">1, </w:t>
      </w:r>
      <w:r w:rsidRPr="00602EB8">
        <w:rPr>
          <w:sz w:val="20"/>
        </w:rPr>
        <w:t>D</w:t>
      </w:r>
      <w:r w:rsidRPr="00602EB8">
        <w:rPr>
          <w:sz w:val="20"/>
          <w:lang w:val="ru-RU"/>
        </w:rPr>
        <w:t>2)</w:t>
      </w:r>
      <w:r w:rsidR="00D20344" w:rsidRPr="00602EB8">
        <w:rPr>
          <w:sz w:val="20"/>
          <w:lang w:val="ru-RU"/>
        </w:rPr>
        <w:t xml:space="preserve">, а также сообщение, если матрица стала нулевой (пустой) и </w:t>
      </w:r>
      <w:r w:rsidR="00F34217" w:rsidRPr="00602EB8">
        <w:rPr>
          <w:sz w:val="20"/>
          <w:lang w:val="ru-RU"/>
        </w:rPr>
        <w:t>когда</w:t>
      </w:r>
      <w:r w:rsidRPr="00602EB8">
        <w:rPr>
          <w:sz w:val="20"/>
          <w:lang w:val="ru-RU"/>
        </w:rPr>
        <w:t>.</w:t>
      </w:r>
      <w:r w:rsidR="00F34217" w:rsidRPr="00602EB8">
        <w:rPr>
          <w:sz w:val="20"/>
          <w:lang w:val="ru-RU"/>
        </w:rPr>
        <w:t xml:space="preserve"> (Матрица могла быть пустой изначально, стать пустой в ходе пометки цепочек.)</w:t>
      </w:r>
    </w:p>
    <w:p w14:paraId="5C07CCAA" w14:textId="3BBB31D6" w:rsidR="007C1373" w:rsidRPr="00EE0136" w:rsidRDefault="007C1373" w:rsidP="007C1373">
      <w:pPr>
        <w:autoSpaceDE w:val="0"/>
        <w:autoSpaceDN w:val="0"/>
        <w:adjustRightInd w:val="0"/>
        <w:ind w:left="2552" w:hanging="1985"/>
        <w:rPr>
          <w:sz w:val="20"/>
          <w:lang w:val="ru-RU"/>
        </w:rPr>
      </w:pPr>
      <w:r w:rsidRPr="00602EB8">
        <w:rPr>
          <w:sz w:val="20"/>
        </w:rPr>
        <w:t>MEDIUM</w:t>
      </w:r>
      <w:r w:rsidRPr="00602EB8">
        <w:rPr>
          <w:sz w:val="20"/>
          <w:lang w:val="ru-RU"/>
        </w:rPr>
        <w:tab/>
        <w:t xml:space="preserve">- кроме этого, информация о плотности </w:t>
      </w:r>
      <w:r w:rsidR="00C046BC" w:rsidRPr="00602EB8">
        <w:rPr>
          <w:sz w:val="20"/>
          <w:lang w:val="ru-RU"/>
        </w:rPr>
        <w:t xml:space="preserve">(% к числу ячей) </w:t>
      </w:r>
      <w:r w:rsidRPr="00602EB8">
        <w:rPr>
          <w:sz w:val="20"/>
          <w:lang w:val="ru-RU"/>
        </w:rPr>
        <w:t xml:space="preserve">и разнообразии </w:t>
      </w:r>
      <w:r w:rsidR="00C046BC" w:rsidRPr="00602EB8">
        <w:rPr>
          <w:sz w:val="20"/>
          <w:lang w:val="ru-RU"/>
        </w:rPr>
        <w:t xml:space="preserve">ненулевых </w:t>
      </w:r>
      <w:r w:rsidR="00D20344" w:rsidRPr="00602EB8">
        <w:rPr>
          <w:sz w:val="20"/>
          <w:lang w:val="ru-RU"/>
        </w:rPr>
        <w:t>значений</w:t>
      </w:r>
      <w:r w:rsidR="00C046BC" w:rsidRPr="00602EB8">
        <w:rPr>
          <w:sz w:val="20"/>
          <w:lang w:val="ru-RU"/>
        </w:rPr>
        <w:t>, т.е. весов,</w:t>
      </w:r>
      <w:r w:rsidR="00D20344" w:rsidRPr="00602EB8">
        <w:rPr>
          <w:sz w:val="20"/>
          <w:lang w:val="ru-RU"/>
        </w:rPr>
        <w:t xml:space="preserve"> в матрице совстреч</w:t>
      </w:r>
      <w:r w:rsidR="00B96AEE" w:rsidRPr="00602EB8">
        <w:rPr>
          <w:sz w:val="20"/>
          <w:lang w:val="ru-RU"/>
        </w:rPr>
        <w:t xml:space="preserve"> перед </w:t>
      </w:r>
      <w:r w:rsidR="00AB3A3B" w:rsidRPr="00602EB8">
        <w:rPr>
          <w:sz w:val="20"/>
          <w:lang w:val="ru-RU"/>
        </w:rPr>
        <w:t>начислением сходства</w:t>
      </w:r>
      <w:r w:rsidR="00D20344" w:rsidRPr="00602EB8">
        <w:rPr>
          <w:sz w:val="20"/>
          <w:lang w:val="ru-RU"/>
        </w:rPr>
        <w:t xml:space="preserve">. Если задано </w:t>
      </w:r>
      <w:r w:rsidR="00D20344" w:rsidRPr="00602EB8">
        <w:rPr>
          <w:sz w:val="20"/>
        </w:rPr>
        <w:t>RESCRND</w:t>
      </w:r>
      <w:r w:rsidR="00D20344" w:rsidRPr="00602EB8">
        <w:rPr>
          <w:sz w:val="20"/>
          <w:lang w:val="ru-RU"/>
        </w:rPr>
        <w:t>, информация показывается дважды, до округления и после округления</w:t>
      </w:r>
      <w:r w:rsidR="00B96AEE" w:rsidRPr="00602EB8">
        <w:rPr>
          <w:sz w:val="20"/>
          <w:lang w:val="ru-RU"/>
        </w:rPr>
        <w:t xml:space="preserve"> перед </w:t>
      </w:r>
      <w:r w:rsidR="00AB3A3B" w:rsidRPr="00602EB8">
        <w:rPr>
          <w:sz w:val="20"/>
          <w:lang w:val="ru-RU"/>
        </w:rPr>
        <w:t>начислением сходства</w:t>
      </w:r>
      <w:r w:rsidR="00D20344" w:rsidRPr="00602EB8">
        <w:rPr>
          <w:sz w:val="20"/>
          <w:lang w:val="ru-RU"/>
        </w:rPr>
        <w:t>, что может быть полезно для настройки макроса</w:t>
      </w:r>
      <w:r w:rsidR="00AB3A3B" w:rsidRPr="00602EB8">
        <w:rPr>
          <w:sz w:val="20"/>
          <w:lang w:val="ru-RU"/>
        </w:rPr>
        <w:t xml:space="preserve"> (см. </w:t>
      </w:r>
      <w:r w:rsidR="00AB3A3B" w:rsidRPr="00602EB8">
        <w:rPr>
          <w:b/>
          <w:bCs/>
          <w:sz w:val="20"/>
        </w:rPr>
        <w:t>Fig</w:t>
      </w:r>
      <w:r w:rsidR="00AB3A3B" w:rsidRPr="00602EB8">
        <w:rPr>
          <w:b/>
          <w:bCs/>
          <w:sz w:val="20"/>
          <w:lang w:val="ru-RU"/>
        </w:rPr>
        <w:t>. 1</w:t>
      </w:r>
      <w:r w:rsidR="002227BE" w:rsidRPr="00602EB8">
        <w:rPr>
          <w:b/>
          <w:bCs/>
          <w:sz w:val="20"/>
          <w:lang w:val="ru-RU"/>
        </w:rPr>
        <w:t>6</w:t>
      </w:r>
      <w:r w:rsidR="00AB3A3B" w:rsidRPr="00602EB8">
        <w:rPr>
          <w:sz w:val="20"/>
          <w:lang w:val="ru-RU"/>
        </w:rPr>
        <w:t>)</w:t>
      </w:r>
      <w:r w:rsidR="00D20344" w:rsidRPr="00602EB8">
        <w:rPr>
          <w:sz w:val="20"/>
          <w:lang w:val="ru-RU"/>
        </w:rPr>
        <w:t>.</w:t>
      </w:r>
    </w:p>
    <w:p w14:paraId="11B7B156" w14:textId="522B50AA" w:rsidR="00D20344" w:rsidRPr="008D064D" w:rsidRDefault="00D20344" w:rsidP="007C1373">
      <w:pPr>
        <w:autoSpaceDE w:val="0"/>
        <w:autoSpaceDN w:val="0"/>
        <w:adjustRightInd w:val="0"/>
        <w:ind w:left="2552" w:hanging="1985"/>
        <w:rPr>
          <w:sz w:val="20"/>
          <w:lang w:val="ru-RU"/>
        </w:rPr>
      </w:pPr>
      <w:r>
        <w:rPr>
          <w:sz w:val="20"/>
        </w:rPr>
        <w:t>LONG</w:t>
      </w:r>
      <w:r w:rsidRPr="00D20344">
        <w:rPr>
          <w:sz w:val="20"/>
          <w:lang w:val="ru-RU"/>
        </w:rPr>
        <w:tab/>
      </w:r>
      <w:r>
        <w:rPr>
          <w:sz w:val="20"/>
          <w:lang w:val="ru-RU"/>
        </w:rPr>
        <w:t>- кроме этого, сама матрица совстреч</w:t>
      </w:r>
      <w:r w:rsidR="004430E8" w:rsidRPr="004430E8">
        <w:rPr>
          <w:sz w:val="20"/>
          <w:lang w:val="ru-RU"/>
        </w:rPr>
        <w:t xml:space="preserve"> (</w:t>
      </w:r>
      <w:r w:rsidR="004430E8">
        <w:rPr>
          <w:sz w:val="20"/>
          <w:lang w:val="ru-RU"/>
        </w:rPr>
        <w:t>если задано</w:t>
      </w:r>
      <w:r w:rsidR="004430E8" w:rsidRPr="00D20344">
        <w:rPr>
          <w:sz w:val="20"/>
          <w:lang w:val="ru-RU"/>
        </w:rPr>
        <w:t xml:space="preserve"> </w:t>
      </w:r>
      <w:r w:rsidR="004430E8">
        <w:rPr>
          <w:sz w:val="20"/>
        </w:rPr>
        <w:t>RESCRND</w:t>
      </w:r>
      <w:r w:rsidR="004430E8">
        <w:rPr>
          <w:sz w:val="20"/>
          <w:lang w:val="ru-RU"/>
        </w:rPr>
        <w:t xml:space="preserve">, </w:t>
      </w:r>
      <w:r w:rsidR="00AB3A3B">
        <w:rPr>
          <w:sz w:val="20"/>
          <w:lang w:val="ru-RU"/>
        </w:rPr>
        <w:t xml:space="preserve">то </w:t>
      </w:r>
      <w:r w:rsidR="004430E8">
        <w:rPr>
          <w:sz w:val="20"/>
          <w:lang w:val="ru-RU"/>
        </w:rPr>
        <w:t>дважды)</w:t>
      </w:r>
      <w:r>
        <w:rPr>
          <w:sz w:val="20"/>
          <w:lang w:val="ru-RU"/>
        </w:rPr>
        <w:t xml:space="preserve">. Когда заданы </w:t>
      </w:r>
      <w:r>
        <w:rPr>
          <w:sz w:val="20"/>
        </w:rPr>
        <w:t>DIAG</w:t>
      </w:r>
      <w:r w:rsidRPr="00D20344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или </w:t>
      </w:r>
      <w:r w:rsidR="009A3065">
        <w:rPr>
          <w:sz w:val="20"/>
        </w:rPr>
        <w:t>TRV</w:t>
      </w:r>
      <w:r w:rsidR="009A3065" w:rsidRPr="009A3065">
        <w:rPr>
          <w:sz w:val="20"/>
          <w:lang w:val="ru-RU"/>
        </w:rPr>
        <w:t>/</w:t>
      </w:r>
      <w:r w:rsidR="009A3065">
        <w:rPr>
          <w:sz w:val="20"/>
        </w:rPr>
        <w:t>TRSM</w:t>
      </w:r>
      <w:r>
        <w:rPr>
          <w:sz w:val="20"/>
          <w:lang w:val="ru-RU"/>
        </w:rPr>
        <w:t>, т.е. значения в ней могут быть дробными, они показываеются с 4-мя десятичными цифрами.</w:t>
      </w:r>
      <w:r w:rsidR="008D064D">
        <w:rPr>
          <w:sz w:val="20"/>
          <w:lang w:val="ru-RU"/>
        </w:rPr>
        <w:t xml:space="preserve"> Нет смысла использовать </w:t>
      </w:r>
      <w:r w:rsidR="008D064D">
        <w:rPr>
          <w:sz w:val="20"/>
        </w:rPr>
        <w:t>LONG</w:t>
      </w:r>
      <w:r w:rsidR="008D064D" w:rsidRPr="008D064D">
        <w:rPr>
          <w:sz w:val="20"/>
          <w:lang w:val="ru-RU"/>
        </w:rPr>
        <w:t xml:space="preserve">, </w:t>
      </w:r>
      <w:r w:rsidR="008D064D">
        <w:rPr>
          <w:sz w:val="20"/>
          <w:lang w:val="ru-RU"/>
        </w:rPr>
        <w:t>если документы большие: распечатка тогда малоинформативная и, кроме того, замедл</w:t>
      </w:r>
      <w:r w:rsidR="00B96AEE">
        <w:rPr>
          <w:sz w:val="20"/>
          <w:lang w:val="ru-RU"/>
        </w:rPr>
        <w:t>яет работу макроса</w:t>
      </w:r>
      <w:r w:rsidR="008D064D">
        <w:rPr>
          <w:sz w:val="20"/>
          <w:lang w:val="ru-RU"/>
        </w:rPr>
        <w:t>.</w:t>
      </w:r>
    </w:p>
    <w:p w14:paraId="5C164530" w14:textId="77777777" w:rsidR="00A414AD" w:rsidRDefault="00A414AD" w:rsidP="00A414AD">
      <w:pPr>
        <w:autoSpaceDE w:val="0"/>
        <w:autoSpaceDN w:val="0"/>
        <w:adjustRightInd w:val="0"/>
        <w:rPr>
          <w:sz w:val="20"/>
          <w:lang w:val="ru-RU"/>
        </w:rPr>
      </w:pPr>
    </w:p>
    <w:p w14:paraId="211D1768" w14:textId="2465CC1F" w:rsidR="00BB01DE" w:rsidRPr="00E45F5B" w:rsidRDefault="00BB01DE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E45F5B">
        <w:rPr>
          <w:b/>
          <w:bCs/>
          <w:sz w:val="20"/>
        </w:rPr>
        <w:t>DATASET</w:t>
      </w:r>
    </w:p>
    <w:p w14:paraId="70548B4A" w14:textId="4B8563EC" w:rsidR="00BB01DE" w:rsidRPr="009E6047" w:rsidRDefault="00E075AC" w:rsidP="00372443">
      <w:pPr>
        <w:autoSpaceDE w:val="0"/>
        <w:autoSpaceDN w:val="0"/>
        <w:adjustRightInd w:val="0"/>
        <w:rPr>
          <w:sz w:val="20"/>
          <w:lang w:val="ru-RU"/>
        </w:rPr>
      </w:pPr>
      <w:r w:rsidRPr="00E45F5B">
        <w:rPr>
          <w:sz w:val="20"/>
          <w:lang w:val="ru-RU"/>
        </w:rPr>
        <w:t xml:space="preserve">Эта подкоманда </w:t>
      </w:r>
      <w:r w:rsidR="009E6047" w:rsidRPr="00E45F5B">
        <w:rPr>
          <w:sz w:val="20"/>
          <w:lang w:val="ru-RU"/>
        </w:rPr>
        <w:t xml:space="preserve">работает и </w:t>
      </w:r>
      <w:r w:rsidRPr="00E45F5B">
        <w:rPr>
          <w:sz w:val="20"/>
          <w:lang w:val="ru-RU"/>
        </w:rPr>
        <w:t xml:space="preserve">требуется при </w:t>
      </w:r>
      <w:r w:rsidRPr="00E45F5B">
        <w:rPr>
          <w:sz w:val="20"/>
        </w:rPr>
        <w:t>COMPARE</w:t>
      </w:r>
      <w:r w:rsidRPr="00E45F5B">
        <w:rPr>
          <w:sz w:val="20"/>
          <w:lang w:val="ru-RU"/>
        </w:rPr>
        <w:t>=</w:t>
      </w:r>
      <w:r w:rsidRPr="00E45F5B">
        <w:rPr>
          <w:sz w:val="20"/>
        </w:rPr>
        <w:t>FIRSTEXT</w:t>
      </w:r>
      <w:r w:rsidRPr="00E45F5B">
        <w:rPr>
          <w:sz w:val="20"/>
          <w:lang w:val="ru-RU"/>
        </w:rPr>
        <w:t xml:space="preserve"> </w:t>
      </w:r>
      <w:r w:rsidR="00F021D8" w:rsidRPr="00E45F5B">
        <w:rPr>
          <w:sz w:val="20"/>
          <w:lang w:val="ru-RU"/>
        </w:rPr>
        <w:t xml:space="preserve">или если задано </w:t>
      </w:r>
      <w:r w:rsidR="00F021D8" w:rsidRPr="00E45F5B">
        <w:rPr>
          <w:sz w:val="20"/>
        </w:rPr>
        <w:t>T</w:t>
      </w:r>
      <w:r w:rsidR="008C2791" w:rsidRPr="00E45F5B">
        <w:rPr>
          <w:sz w:val="20"/>
        </w:rPr>
        <w:t>R</w:t>
      </w:r>
      <w:r w:rsidR="00F021D8" w:rsidRPr="00E45F5B">
        <w:rPr>
          <w:sz w:val="20"/>
        </w:rPr>
        <w:t>SM</w:t>
      </w:r>
      <w:r w:rsidR="00F021D8" w:rsidRPr="00E45F5B">
        <w:rPr>
          <w:sz w:val="20"/>
          <w:lang w:val="ru-RU"/>
        </w:rPr>
        <w:t xml:space="preserve">, </w:t>
      </w:r>
      <w:r w:rsidRPr="00E45F5B">
        <w:rPr>
          <w:sz w:val="20"/>
          <w:lang w:val="ru-RU"/>
        </w:rPr>
        <w:t>и носит подсобный</w:t>
      </w:r>
      <w:r w:rsidR="009E6047" w:rsidRPr="00E45F5B">
        <w:rPr>
          <w:sz w:val="20"/>
          <w:lang w:val="ru-RU"/>
        </w:rPr>
        <w:t>, технический</w:t>
      </w:r>
      <w:r w:rsidRPr="00E45F5B">
        <w:rPr>
          <w:sz w:val="20"/>
          <w:lang w:val="ru-RU"/>
        </w:rPr>
        <w:t xml:space="preserve"> характер. Укажите имя входящего</w:t>
      </w:r>
      <w:r w:rsidR="002E4D7D" w:rsidRPr="00E45F5B">
        <w:rPr>
          <w:sz w:val="20"/>
          <w:lang w:val="ru-RU"/>
        </w:rPr>
        <w:t>, рабочего</w:t>
      </w:r>
      <w:r w:rsidRPr="00E45F5B">
        <w:rPr>
          <w:sz w:val="20"/>
          <w:lang w:val="ru-RU"/>
        </w:rPr>
        <w:t xml:space="preserve"> массива.</w:t>
      </w:r>
      <w:r w:rsidR="009E6047" w:rsidRPr="00E45F5B">
        <w:rPr>
          <w:sz w:val="20"/>
          <w:lang w:val="ru-RU"/>
        </w:rPr>
        <w:t xml:space="preserve"> Или задайте </w:t>
      </w:r>
      <w:r w:rsidR="009E6047" w:rsidRPr="00E45F5B">
        <w:rPr>
          <w:sz w:val="20"/>
        </w:rPr>
        <w:t>DATASET</w:t>
      </w:r>
      <w:r w:rsidR="009E6047" w:rsidRPr="00E45F5B">
        <w:rPr>
          <w:sz w:val="20"/>
          <w:lang w:val="ru-RU"/>
        </w:rPr>
        <w:t>=</w:t>
      </w:r>
      <w:r w:rsidR="009E6047" w:rsidRPr="00E45F5B">
        <w:rPr>
          <w:sz w:val="20"/>
        </w:rPr>
        <w:t>RENAME</w:t>
      </w:r>
      <w:r w:rsidR="009E6047" w:rsidRPr="00E45F5B">
        <w:rPr>
          <w:sz w:val="20"/>
          <w:lang w:val="ru-RU"/>
        </w:rPr>
        <w:t xml:space="preserve">, тогда макрос просто переименует ваш входящий массив в </w:t>
      </w:r>
      <w:r w:rsidR="009E6047" w:rsidRPr="00E45F5B">
        <w:rPr>
          <w:i/>
          <w:iCs/>
          <w:sz w:val="20"/>
        </w:rPr>
        <w:t>KO</w:t>
      </w:r>
      <w:r w:rsidR="009E6047" w:rsidRPr="00E45F5B">
        <w:rPr>
          <w:i/>
          <w:iCs/>
          <w:sz w:val="20"/>
          <w:lang w:val="ru-RU"/>
        </w:rPr>
        <w:t>_</w:t>
      </w:r>
      <w:r w:rsidR="009E6047" w:rsidRPr="00E45F5B">
        <w:rPr>
          <w:i/>
          <w:iCs/>
          <w:sz w:val="20"/>
        </w:rPr>
        <w:t>SEQSIM</w:t>
      </w:r>
      <w:r w:rsidR="009E6047" w:rsidRPr="00E45F5B">
        <w:rPr>
          <w:i/>
          <w:iCs/>
          <w:sz w:val="20"/>
          <w:lang w:val="ru-RU"/>
        </w:rPr>
        <w:t>#</w:t>
      </w:r>
      <w:r w:rsidR="006F2966" w:rsidRPr="00E45F5B">
        <w:rPr>
          <w:i/>
          <w:iCs/>
          <w:sz w:val="20"/>
          <w:lang w:val="ru-RU"/>
        </w:rPr>
        <w:t>$</w:t>
      </w:r>
      <w:r w:rsidR="009E6047" w:rsidRPr="00E45F5B">
        <w:rPr>
          <w:i/>
          <w:iCs/>
          <w:sz w:val="20"/>
          <w:lang w:val="ru-RU"/>
        </w:rPr>
        <w:t>._</w:t>
      </w:r>
      <w:r w:rsidR="009E6047" w:rsidRPr="00E45F5B">
        <w:rPr>
          <w:sz w:val="20"/>
          <w:lang w:val="ru-RU"/>
        </w:rPr>
        <w:t>.</w:t>
      </w:r>
    </w:p>
    <w:p w14:paraId="3DBDD055" w14:textId="35EE2A9D" w:rsidR="00893451" w:rsidRDefault="0089345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1FC4DA8" w14:textId="4C853626" w:rsidR="00893451" w:rsidRPr="0017364C" w:rsidRDefault="00893451" w:rsidP="00893451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>
        <w:rPr>
          <w:b/>
          <w:bCs/>
          <w:sz w:val="20"/>
        </w:rPr>
        <w:t>NEWDATA</w:t>
      </w:r>
    </w:p>
    <w:p w14:paraId="1A2A50B6" w14:textId="2F67288E" w:rsidR="00F0144A" w:rsidRDefault="00893451" w:rsidP="00372443">
      <w:pPr>
        <w:autoSpaceDE w:val="0"/>
        <w:autoSpaceDN w:val="0"/>
        <w:adjustRightInd w:val="0"/>
        <w:rPr>
          <w:sz w:val="20"/>
          <w:lang w:val="ru-RU"/>
        </w:rPr>
      </w:pPr>
      <w:bookmarkStart w:id="90" w:name="_Hlk130653230"/>
      <w:r>
        <w:rPr>
          <w:sz w:val="20"/>
          <w:lang w:val="ru-RU"/>
        </w:rPr>
        <w:t>Необязательная подкоманда для придания имени выходящему массиву</w:t>
      </w:r>
      <w:r w:rsidR="00C114F6" w:rsidRPr="00C114F6">
        <w:rPr>
          <w:sz w:val="20"/>
          <w:lang w:val="ru-RU"/>
        </w:rPr>
        <w:t xml:space="preserve"> </w:t>
      </w:r>
      <w:r w:rsidR="00C114F6">
        <w:rPr>
          <w:sz w:val="20"/>
          <w:lang w:val="ru-RU"/>
        </w:rPr>
        <w:t xml:space="preserve">со сходствами (или с длиннейшими цепочками, при </w:t>
      </w:r>
      <w:r w:rsidR="00C114F6">
        <w:rPr>
          <w:sz w:val="20"/>
        </w:rPr>
        <w:t>COMPARE</w:t>
      </w:r>
      <w:r w:rsidR="00C114F6" w:rsidRPr="00C114F6">
        <w:rPr>
          <w:sz w:val="20"/>
          <w:lang w:val="ru-RU"/>
        </w:rPr>
        <w:t>=</w:t>
      </w:r>
      <w:r w:rsidR="00C114F6">
        <w:rPr>
          <w:sz w:val="20"/>
          <w:szCs w:val="20"/>
          <w:lang w:eastAsia="ru-RU"/>
        </w:rPr>
        <w:t>FIRSTEXT</w:t>
      </w:r>
      <w:r w:rsidR="00C114F6" w:rsidRPr="00C114F6">
        <w:rPr>
          <w:sz w:val="20"/>
          <w:szCs w:val="20"/>
          <w:lang w:val="ru-RU" w:eastAsia="ru-RU"/>
        </w:rPr>
        <w:t>)</w:t>
      </w:r>
      <w:r>
        <w:rPr>
          <w:sz w:val="20"/>
          <w:lang w:val="ru-RU"/>
        </w:rPr>
        <w:t>. Задайте имя. По умолчанию/незаданию массив останется безымянным.</w:t>
      </w:r>
    </w:p>
    <w:bookmarkEnd w:id="90"/>
    <w:p w14:paraId="68F690BE" w14:textId="77777777" w:rsidR="00893451" w:rsidRDefault="0089345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A2D473E" w14:textId="77777777" w:rsidR="00D9667D" w:rsidRPr="008A3DD3" w:rsidRDefault="00D9667D" w:rsidP="00D9667D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8A3DD3">
        <w:rPr>
          <w:b/>
          <w:i/>
          <w:sz w:val="20"/>
          <w:szCs w:val="17"/>
          <w:lang w:val="ru-RU" w:eastAsia="ru-RU"/>
        </w:rPr>
        <w:t>Особые режимы</w:t>
      </w:r>
    </w:p>
    <w:p w14:paraId="361301B9" w14:textId="77777777" w:rsidR="00D9667D" w:rsidRDefault="00D9667D" w:rsidP="00D9667D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1235D4C6" w14:textId="30CEFCE8" w:rsidR="00D9667D" w:rsidRPr="002923BB" w:rsidRDefault="00D9667D" w:rsidP="00D9667D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841C6E">
        <w:rPr>
          <w:sz w:val="20"/>
          <w:szCs w:val="20"/>
          <w:lang w:val="ru-RU" w:eastAsia="ru-RU"/>
        </w:rPr>
        <w:t xml:space="preserve">Макрос игнорирует взвешивание и не рассчитан на расщепленное состояние массива данных. </w:t>
      </w:r>
      <w:r w:rsidR="00841C6E">
        <w:rPr>
          <w:sz w:val="20"/>
          <w:szCs w:val="20"/>
          <w:lang w:val="ru-RU" w:eastAsia="ru-RU"/>
        </w:rPr>
        <w:t xml:space="preserve">Он отключает взвешивание массива. </w:t>
      </w:r>
      <w:r w:rsidRPr="00841C6E">
        <w:rPr>
          <w:sz w:val="20"/>
          <w:szCs w:val="20"/>
          <w:lang w:val="ru-RU" w:eastAsia="ru-RU"/>
        </w:rPr>
        <w:t>Макрос слушается команд, выбирающих наблюдения (</w:t>
      </w:r>
      <w:r w:rsidRPr="00841C6E">
        <w:rPr>
          <w:sz w:val="20"/>
          <w:szCs w:val="20"/>
        </w:rPr>
        <w:t>FILTER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USE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SELECT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IF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N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OF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CASES</w:t>
      </w:r>
      <w:r w:rsidRPr="00841C6E">
        <w:rPr>
          <w:sz w:val="20"/>
          <w:szCs w:val="20"/>
          <w:lang w:val="ru-RU" w:eastAsia="ru-RU"/>
        </w:rPr>
        <w:t>)</w:t>
      </w:r>
      <w:r w:rsidR="00EE2283" w:rsidRPr="00841C6E">
        <w:rPr>
          <w:sz w:val="20"/>
          <w:szCs w:val="20"/>
          <w:lang w:val="ru-RU" w:eastAsia="ru-RU"/>
        </w:rPr>
        <w:t>. Он не слушается временных (стоящих под</w:t>
      </w:r>
      <w:r w:rsidRPr="00841C6E">
        <w:rPr>
          <w:sz w:val="20"/>
          <w:szCs w:val="20"/>
          <w:lang w:val="ru-RU" w:eastAsia="ru-RU"/>
        </w:rPr>
        <w:t xml:space="preserve"> </w:t>
      </w:r>
      <w:r w:rsidRPr="00841C6E">
        <w:rPr>
          <w:sz w:val="20"/>
          <w:szCs w:val="20"/>
          <w:lang w:eastAsia="ru-RU"/>
        </w:rPr>
        <w:t>TEMPORARY</w:t>
      </w:r>
      <w:r w:rsidR="00EE2283" w:rsidRPr="00841C6E">
        <w:rPr>
          <w:sz w:val="20"/>
          <w:szCs w:val="20"/>
          <w:lang w:val="ru-RU" w:eastAsia="ru-RU"/>
        </w:rPr>
        <w:t xml:space="preserve">) </w:t>
      </w:r>
      <w:r w:rsidR="00744C87">
        <w:rPr>
          <w:sz w:val="20"/>
          <w:szCs w:val="20"/>
          <w:lang w:val="ru-RU" w:eastAsia="ru-RU"/>
        </w:rPr>
        <w:t>операций</w:t>
      </w:r>
      <w:r w:rsidRPr="00841C6E">
        <w:rPr>
          <w:sz w:val="20"/>
          <w:szCs w:val="20"/>
          <w:lang w:val="ru-RU" w:eastAsia="ru-RU"/>
        </w:rPr>
        <w:t>.</w:t>
      </w:r>
    </w:p>
    <w:p w14:paraId="785FB2FB" w14:textId="53F33803" w:rsidR="00BE5371" w:rsidRDefault="00BE5371">
      <w:pPr>
        <w:rPr>
          <w:iCs/>
          <w:sz w:val="20"/>
          <w:szCs w:val="20"/>
          <w:lang w:val="ru-RU"/>
        </w:rPr>
      </w:pPr>
    </w:p>
    <w:p w14:paraId="34B8AE39" w14:textId="44E7D717" w:rsidR="005A3986" w:rsidRPr="005A3986" w:rsidRDefault="005A3986">
      <w:pPr>
        <w:rPr>
          <w:b/>
          <w:i/>
          <w:iCs/>
          <w:sz w:val="20"/>
          <w:szCs w:val="20"/>
          <w:lang w:val="ru-RU"/>
        </w:rPr>
      </w:pPr>
      <w:r w:rsidRPr="005A3986">
        <w:rPr>
          <w:b/>
          <w:i/>
          <w:iCs/>
          <w:sz w:val="20"/>
          <w:szCs w:val="20"/>
          <w:lang w:val="ru-RU"/>
        </w:rPr>
        <w:t>Приложение</w:t>
      </w:r>
    </w:p>
    <w:p w14:paraId="0D336C98" w14:textId="42FB30A2" w:rsidR="005A3986" w:rsidRDefault="005A3986">
      <w:pPr>
        <w:rPr>
          <w:iCs/>
          <w:sz w:val="20"/>
          <w:szCs w:val="20"/>
          <w:lang w:val="ru-RU"/>
        </w:rPr>
      </w:pPr>
    </w:p>
    <w:p w14:paraId="398596C3" w14:textId="5ECD9172" w:rsidR="005A3986" w:rsidRPr="00152598" w:rsidRDefault="005A3986">
      <w:pPr>
        <w:rPr>
          <w:iCs/>
          <w:sz w:val="20"/>
          <w:szCs w:val="20"/>
          <w:lang w:val="ru-RU"/>
        </w:rPr>
      </w:pPr>
      <w:r>
        <w:rPr>
          <w:iCs/>
          <w:sz w:val="20"/>
          <w:szCs w:val="20"/>
          <w:lang w:val="ru-RU"/>
        </w:rPr>
        <w:t xml:space="preserve">Данные для </w:t>
      </w:r>
      <w:r w:rsidRPr="005A3986">
        <w:rPr>
          <w:b/>
          <w:iCs/>
          <w:sz w:val="20"/>
          <w:szCs w:val="20"/>
        </w:rPr>
        <w:t>Fig</w:t>
      </w:r>
      <w:r w:rsidRPr="00152598">
        <w:rPr>
          <w:b/>
          <w:iCs/>
          <w:sz w:val="20"/>
          <w:szCs w:val="20"/>
          <w:lang w:val="ru-RU"/>
        </w:rPr>
        <w:t>. 17</w:t>
      </w:r>
      <w:r w:rsidRPr="00152598">
        <w:rPr>
          <w:iCs/>
          <w:sz w:val="20"/>
          <w:szCs w:val="20"/>
          <w:lang w:val="ru-RU"/>
        </w:rPr>
        <w:t>.</w:t>
      </w:r>
    </w:p>
    <w:p w14:paraId="0F51AEB0" w14:textId="77777777" w:rsidR="005A3986" w:rsidRPr="00152598" w:rsidRDefault="005A3986">
      <w:pPr>
        <w:rPr>
          <w:iCs/>
          <w:sz w:val="20"/>
          <w:szCs w:val="20"/>
          <w:lang w:val="ru-RU"/>
        </w:rPr>
      </w:pPr>
    </w:p>
    <w:p w14:paraId="13E1A1AC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*Fig. 17a data.</w:t>
      </w:r>
    </w:p>
    <w:p w14:paraId="5204111C" w14:textId="5C63529F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data list free /</w:t>
      </w:r>
      <w:r w:rsidR="00F4214A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(a8).</w:t>
      </w:r>
    </w:p>
    <w:p w14:paraId="01113FE9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0DCD6DDE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A B C D E F G H I J K L M N O L P Q R S T T U V W X T Y Z AA BB CC</w:t>
      </w:r>
    </w:p>
    <w:p w14:paraId="1CFC952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DD EE C GG D K J I O K J S HH L II JJ T O L R T KK W KK T MM X X V Z Y NN OO BB PP</w:t>
      </w:r>
    </w:p>
    <w:p w14:paraId="20F38ED1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3ABAB13E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string seq (a8).</w:t>
      </w:r>
    </w:p>
    <w:p w14:paraId="272E7A65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do if $casenum&lt;=32.</w:t>
      </w:r>
    </w:p>
    <w:p w14:paraId="3D1A2ED6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compute seq= 'seq1'.</w:t>
      </w:r>
    </w:p>
    <w:p w14:paraId="30839FC9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else.</w:t>
      </w:r>
    </w:p>
    <w:p w14:paraId="4495A5E8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compute seq= 'seq2'.</w:t>
      </w:r>
    </w:p>
    <w:p w14:paraId="3C0A7E7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end if.</w:t>
      </w:r>
    </w:p>
    <w:p w14:paraId="79A346A4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07D9FB7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dataset name fig17a.</w:t>
      </w:r>
    </w:p>
    <w:p w14:paraId="5091B244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0070BBF7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*Fig. 17b data.</w:t>
      </w:r>
    </w:p>
    <w:p w14:paraId="7FE79D5C" w14:textId="6566D5D0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data list free /</w:t>
      </w:r>
      <w:r w:rsidR="00F4214A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="00F4214A"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(a8).</w:t>
      </w:r>
    </w:p>
    <w:p w14:paraId="738CE02F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7E8169E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A B C D E F G H I J K L M N O P M Q R H S T I J K F U V W X Y Z</w:t>
      </w:r>
    </w:p>
    <w:p w14:paraId="45C996DE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AA BB CC O P DD EE H I J K F FF GG R HH D E F U V II B JJ KK I J K L M Q LL H MM NN</w:t>
      </w:r>
    </w:p>
    <w:p w14:paraId="61ADA088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5CF47219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string seq (a8).</w:t>
      </w:r>
    </w:p>
    <w:p w14:paraId="28CA0A1E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do if $casenum&lt;=32.</w:t>
      </w:r>
    </w:p>
    <w:p w14:paraId="69F2DCF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compute seq= 'seq1'.</w:t>
      </w:r>
    </w:p>
    <w:p w14:paraId="2514C9A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else.</w:t>
      </w:r>
    </w:p>
    <w:p w14:paraId="2989BDA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compute seq= 'seq2'.</w:t>
      </w:r>
    </w:p>
    <w:p w14:paraId="243E68CC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end if.</w:t>
      </w:r>
    </w:p>
    <w:p w14:paraId="09471083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06512020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dataset name fig17b.</w:t>
      </w:r>
    </w:p>
    <w:p w14:paraId="714A1761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426FE770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*Fig. 17c data.</w:t>
      </w:r>
    </w:p>
    <w:p w14:paraId="5A0E8FA0" w14:textId="59815EC1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data list free /</w:t>
      </w:r>
      <w:r w:rsidR="00F4214A">
        <w:rPr>
          <w:rFonts w:ascii="Courier New" w:hAnsi="Courier New" w:cs="Courier New"/>
          <w:bCs/>
          <w:color w:val="0000FF"/>
          <w:sz w:val="16"/>
          <w:szCs w:val="16"/>
        </w:rPr>
        <w:t>word</w:t>
      </w:r>
      <w:r w:rsidR="00F4214A"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(a8).</w:t>
      </w:r>
    </w:p>
    <w:p w14:paraId="7BA8C217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142AEBD0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A B C D E F G H E F I J K L M N O K P Q I R S T U V W X U Y Z AA</w:t>
      </w:r>
    </w:p>
    <w:p w14:paraId="4DA53CF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BB C D CC H DD D E F I J K EE J K L M I R S FF GG K P HH II JJ V W X U KK LL MM NN</w:t>
      </w:r>
    </w:p>
    <w:p w14:paraId="5721991D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3EFBDA42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string seq (a8).</w:t>
      </w:r>
    </w:p>
    <w:p w14:paraId="5EF0DEF5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do if $casenum&lt;=32.</w:t>
      </w:r>
    </w:p>
    <w:p w14:paraId="59A633B2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compute seq= 'seq1'.</w:t>
      </w:r>
    </w:p>
    <w:p w14:paraId="581A1392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else.</w:t>
      </w:r>
    </w:p>
    <w:p w14:paraId="7B6DB50E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 xml:space="preserve"> compute seq= 'seq2'.</w:t>
      </w:r>
    </w:p>
    <w:p w14:paraId="3AC7E54E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end if.</w:t>
      </w:r>
    </w:p>
    <w:p w14:paraId="21B4A7B2" w14:textId="77777777" w:rsidR="005A3986" w:rsidRP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227C4543" w14:textId="044C3B42" w:rsidR="005A3986" w:rsidRDefault="005A3986" w:rsidP="005A398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5A3986">
        <w:rPr>
          <w:rFonts w:ascii="Courier New" w:hAnsi="Courier New" w:cs="Courier New"/>
          <w:bCs/>
          <w:color w:val="0000FF"/>
          <w:sz w:val="16"/>
          <w:szCs w:val="16"/>
        </w:rPr>
        <w:t>dataset name fig17c.</w:t>
      </w:r>
    </w:p>
    <w:p w14:paraId="4CD49701" w14:textId="7BD85B42" w:rsidR="005A3986" w:rsidRPr="005A3986" w:rsidRDefault="005A3986" w:rsidP="005A3986">
      <w:pPr>
        <w:rPr>
          <w:sz w:val="20"/>
          <w:szCs w:val="20"/>
        </w:rPr>
      </w:pPr>
    </w:p>
    <w:sectPr w:rsidR="005A3986" w:rsidRPr="005A3986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A3D34" w14:textId="77777777" w:rsidR="00D4590C" w:rsidRDefault="00D4590C">
      <w:r>
        <w:separator/>
      </w:r>
    </w:p>
  </w:endnote>
  <w:endnote w:type="continuationSeparator" w:id="0">
    <w:p w14:paraId="61DD804F" w14:textId="77777777" w:rsidR="00D4590C" w:rsidRDefault="00D4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66E0B" w14:textId="77777777" w:rsidR="00D4590C" w:rsidRDefault="00D4590C">
      <w:r>
        <w:separator/>
      </w:r>
    </w:p>
  </w:footnote>
  <w:footnote w:type="continuationSeparator" w:id="0">
    <w:p w14:paraId="621C0E7C" w14:textId="77777777" w:rsidR="00D4590C" w:rsidRDefault="00D4590C">
      <w:r>
        <w:continuationSeparator/>
      </w:r>
    </w:p>
  </w:footnote>
  <w:footnote w:id="1">
    <w:p w14:paraId="39F273B1" w14:textId="28BEAACD" w:rsidR="00152598" w:rsidRPr="00F20F48" w:rsidRDefault="00152598">
      <w:pPr>
        <w:pStyle w:val="a4"/>
        <w:rPr>
          <w:lang w:val="ru-RU"/>
        </w:rPr>
      </w:pPr>
      <w:r w:rsidRPr="00241698">
        <w:rPr>
          <w:rStyle w:val="a6"/>
        </w:rPr>
        <w:footnoteRef/>
      </w:r>
      <w:r w:rsidRPr="00241698">
        <w:rPr>
          <w:lang w:val="ru-RU"/>
        </w:rPr>
        <w:t xml:space="preserve"> </w:t>
      </w:r>
      <w:bookmarkStart w:id="7" w:name="_Hlk144581197"/>
      <w:r w:rsidRPr="00241698">
        <w:rPr>
          <w:lang w:val="ru-RU"/>
        </w:rPr>
        <w:t xml:space="preserve">Не путать с методом </w:t>
      </w:r>
      <w:r w:rsidRPr="00241698">
        <w:rPr>
          <w:i/>
          <w:iCs/>
          <w:lang w:val="ru-RU"/>
        </w:rPr>
        <w:t>оптимального паросочетания последовательностей</w:t>
      </w:r>
      <w:r>
        <w:rPr>
          <w:lang w:val="ru-RU"/>
        </w:rPr>
        <w:t xml:space="preserve"> </w:t>
      </w:r>
      <w:r w:rsidRPr="00241698">
        <w:rPr>
          <w:lang w:val="ru-RU"/>
        </w:rPr>
        <w:t xml:space="preserve">на </w:t>
      </w:r>
      <w:r>
        <w:rPr>
          <w:lang w:val="ru-RU"/>
        </w:rPr>
        <w:t>базе алгоритма Needleman–Wunsch</w:t>
      </w:r>
      <w:r w:rsidRPr="00241698">
        <w:rPr>
          <w:lang w:val="ru-RU"/>
        </w:rPr>
        <w:t>.</w:t>
      </w:r>
      <w:bookmarkEnd w:id="7"/>
    </w:p>
  </w:footnote>
  <w:footnote w:id="2">
    <w:p w14:paraId="3EFADE5F" w14:textId="311FFAE3" w:rsidR="00152598" w:rsidRPr="00DF01BC" w:rsidRDefault="00152598">
      <w:pPr>
        <w:pStyle w:val="a4"/>
        <w:rPr>
          <w:lang w:val="ru-RU"/>
        </w:rPr>
      </w:pPr>
      <w:r>
        <w:rPr>
          <w:rStyle w:val="a6"/>
        </w:rPr>
        <w:footnoteRef/>
      </w:r>
      <w:r w:rsidRPr="00DF01BC">
        <w:rPr>
          <w:lang w:val="ru-RU"/>
        </w:rPr>
        <w:t xml:space="preserve"> </w:t>
      </w:r>
      <w:r>
        <w:rPr>
          <w:lang w:val="ru-RU"/>
        </w:rPr>
        <w:t xml:space="preserve">Лишь в условиях подкоманды </w:t>
      </w:r>
      <w:r>
        <w:t>TRSM</w:t>
      </w:r>
      <w:r w:rsidRPr="00D76220">
        <w:rPr>
          <w:lang w:val="ru-RU"/>
        </w:rPr>
        <w:t xml:space="preserve"> </w:t>
      </w:r>
      <w:r>
        <w:rPr>
          <w:lang w:val="ru-RU"/>
        </w:rPr>
        <w:t>совстрече термина не с собой может уделяться внимание.</w:t>
      </w:r>
    </w:p>
  </w:footnote>
  <w:footnote w:id="3">
    <w:p w14:paraId="2B8C3DC5" w14:textId="64F63A12" w:rsidR="00EA08C5" w:rsidRPr="00EA08C5" w:rsidRDefault="00EA08C5">
      <w:pPr>
        <w:pStyle w:val="a4"/>
        <w:rPr>
          <w:lang w:val="ru-RU"/>
        </w:rPr>
      </w:pPr>
      <w:r>
        <w:rPr>
          <w:rStyle w:val="a6"/>
        </w:rPr>
        <w:footnoteRef/>
      </w:r>
      <w:r w:rsidRPr="00EA08C5">
        <w:rPr>
          <w:lang w:val="ru-RU"/>
        </w:rPr>
        <w:t xml:space="preserve"> </w:t>
      </w:r>
      <w:r>
        <w:rPr>
          <w:lang w:val="ru-RU"/>
        </w:rPr>
        <w:t xml:space="preserve">Формула функции </w:t>
      </w:r>
      <w:r>
        <w:rPr>
          <w:lang w:val="ru-RU" w:eastAsia="ru-RU"/>
        </w:rPr>
        <w:t xml:space="preserve">Φ заимствована у </w:t>
      </w:r>
      <w:r w:rsidRPr="00EA08C5">
        <w:rPr>
          <w:lang w:val="ru-RU" w:eastAsia="ru-RU"/>
        </w:rPr>
        <w:t>Werner Antweiler</w:t>
      </w:r>
      <w:r>
        <w:rPr>
          <w:lang w:val="ru-RU" w:eastAsia="ru-RU"/>
        </w:rPr>
        <w:t xml:space="preserve"> (</w:t>
      </w:r>
      <w:hyperlink r:id="rId1" w:history="1">
        <w:r w:rsidRPr="00676BA1">
          <w:rPr>
            <w:rStyle w:val="a3"/>
            <w:lang w:val="ru-RU" w:eastAsia="ru-RU"/>
          </w:rPr>
          <w:t>https://wernerantweiler.ca/blog.php?item=2018-11-03</w:t>
        </w:r>
      </w:hyperlink>
      <w:r>
        <w:rPr>
          <w:lang w:val="ru-RU" w:eastAsia="ru-RU"/>
        </w:rPr>
        <w:t xml:space="preserve">), который назвал ее </w:t>
      </w:r>
      <w:r w:rsidRPr="00EA08C5">
        <w:rPr>
          <w:lang w:val="ru-RU" w:eastAsia="ru-RU"/>
        </w:rPr>
        <w:t>sigmoid-logit distribution function</w:t>
      </w:r>
      <w:r>
        <w:rPr>
          <w:lang w:val="ru-RU" w:eastAsia="ru-RU"/>
        </w:rPr>
        <w:t>.</w:t>
      </w:r>
    </w:p>
  </w:footnote>
  <w:footnote w:id="4">
    <w:p w14:paraId="1A51A4D5" w14:textId="78BA459F" w:rsidR="00152598" w:rsidRPr="00832597" w:rsidRDefault="00152598">
      <w:pPr>
        <w:pStyle w:val="a4"/>
        <w:rPr>
          <w:lang w:val="ru-RU"/>
        </w:rPr>
      </w:pPr>
      <w:r>
        <w:rPr>
          <w:rStyle w:val="a6"/>
        </w:rPr>
        <w:footnoteRef/>
      </w:r>
      <w:r w:rsidRPr="00832597">
        <w:rPr>
          <w:lang w:val="ru-RU"/>
        </w:rPr>
        <w:t xml:space="preserve"> </w:t>
      </w:r>
      <w:r>
        <w:rPr>
          <w:lang w:val="ru-RU"/>
        </w:rPr>
        <w:t xml:space="preserve">или не этого – в условиях п/к </w:t>
      </w:r>
      <w:r>
        <w:t>TRSM</w:t>
      </w:r>
      <w:r>
        <w:rPr>
          <w:lang w:val="ru-RU"/>
        </w:rPr>
        <w:t xml:space="preserve"> с ненулевыми схожестями</w:t>
      </w:r>
      <w:r w:rsidRPr="00832597">
        <w:rPr>
          <w:lang w:val="ru-RU"/>
        </w:rPr>
        <w:t>.</w:t>
      </w:r>
    </w:p>
  </w:footnote>
  <w:footnote w:id="5">
    <w:p w14:paraId="0292627D" w14:textId="633CFDC1" w:rsidR="00152598" w:rsidRPr="00097268" w:rsidRDefault="00152598">
      <w:pPr>
        <w:pStyle w:val="a4"/>
        <w:rPr>
          <w:lang w:val="ru-RU"/>
        </w:rPr>
      </w:pPr>
      <w:r>
        <w:rPr>
          <w:rStyle w:val="a6"/>
        </w:rPr>
        <w:footnoteRef/>
      </w:r>
      <w:r w:rsidRPr="00097268">
        <w:rPr>
          <w:lang w:val="ru-RU"/>
        </w:rPr>
        <w:t xml:space="preserve"> Это простейший метод сравнения последовательност</w:t>
      </w:r>
      <w:r>
        <w:rPr>
          <w:lang w:val="ru-RU"/>
        </w:rPr>
        <w:t>ей</w:t>
      </w:r>
      <w:r w:rsidRPr="00097268">
        <w:rPr>
          <w:lang w:val="ru-RU"/>
        </w:rPr>
        <w:t xml:space="preserve"> посредством выравнивания; существуют другие методы выравнивания, в частности, вставляющие разрывы </w:t>
      </w:r>
      <w:r>
        <w:rPr>
          <w:lang w:val="ru-RU"/>
        </w:rPr>
        <w:t xml:space="preserve">и др. редакторские правки </w:t>
      </w:r>
      <w:r w:rsidRPr="00097268">
        <w:rPr>
          <w:lang w:val="ru-RU"/>
        </w:rPr>
        <w:t xml:space="preserve">там и сям внутрь последовательности, но такие методы </w:t>
      </w:r>
      <w:r>
        <w:rPr>
          <w:lang w:val="ru-RU"/>
        </w:rPr>
        <w:t>настоящий</w:t>
      </w:r>
      <w:r w:rsidRPr="00097268">
        <w:rPr>
          <w:lang w:val="ru-RU"/>
        </w:rPr>
        <w:t xml:space="preserve"> макрос не </w:t>
      </w:r>
      <w:r>
        <w:rPr>
          <w:lang w:val="ru-RU"/>
        </w:rPr>
        <w:t>предоставляет</w:t>
      </w:r>
      <w:r w:rsidRPr="00097268">
        <w:rPr>
          <w:lang w:val="ru-RU"/>
        </w:rPr>
        <w:t>.</w:t>
      </w:r>
    </w:p>
  </w:footnote>
  <w:footnote w:id="6">
    <w:p w14:paraId="6321C423" w14:textId="3A1AEF58" w:rsidR="00152598" w:rsidRPr="007D1301" w:rsidRDefault="00152598">
      <w:pPr>
        <w:pStyle w:val="a4"/>
        <w:rPr>
          <w:lang w:val="ru-RU"/>
        </w:rPr>
      </w:pPr>
      <w:r w:rsidRPr="00AE4BB0">
        <w:rPr>
          <w:rStyle w:val="a6"/>
        </w:rPr>
        <w:footnoteRef/>
      </w:r>
      <w:r w:rsidRPr="00AE4BB0">
        <w:rPr>
          <w:lang w:val="ru-RU"/>
        </w:rPr>
        <w:t xml:space="preserve"> Это тот вес </w:t>
      </w:r>
      <w:r>
        <w:rPr>
          <w:i/>
          <w:lang w:eastAsia="ru-RU"/>
        </w:rPr>
        <w:t>w</w:t>
      </w:r>
      <w:r w:rsidRPr="004D1DBC">
        <w:rPr>
          <w:i/>
          <w:vertAlign w:val="subscript"/>
          <w:lang w:eastAsia="ru-RU"/>
        </w:rPr>
        <w:t>max</w:t>
      </w:r>
      <w:r w:rsidRPr="00AE4BB0">
        <w:rPr>
          <w:lang w:val="ru-RU"/>
        </w:rPr>
        <w:t xml:space="preserve">, который сохранит подкоманда </w:t>
      </w:r>
      <w:r w:rsidRPr="00AE4BB0">
        <w:t>SAVEMXAW</w:t>
      </w:r>
      <w:r w:rsidRPr="00AE4BB0">
        <w:rPr>
          <w:lang w:val="ru-RU"/>
        </w:rPr>
        <w:t>.</w:t>
      </w:r>
    </w:p>
  </w:footnote>
  <w:footnote w:id="7">
    <w:p w14:paraId="341A2189" w14:textId="77777777" w:rsidR="00152598" w:rsidRPr="007D1301" w:rsidRDefault="00152598" w:rsidP="006C5A71">
      <w:pPr>
        <w:pStyle w:val="a4"/>
        <w:rPr>
          <w:lang w:val="ru-RU"/>
        </w:rPr>
      </w:pPr>
      <w:r w:rsidRPr="00A84AC0">
        <w:rPr>
          <w:rStyle w:val="a6"/>
        </w:rPr>
        <w:footnoteRef/>
      </w:r>
      <w:r w:rsidRPr="00A84AC0">
        <w:rPr>
          <w:lang w:val="ru-RU"/>
        </w:rPr>
        <w:t xml:space="preserve"> Это тот вес </w:t>
      </w:r>
      <w:r w:rsidRPr="00A84AC0">
        <w:rPr>
          <w:i/>
          <w:lang w:eastAsia="ru-RU"/>
        </w:rPr>
        <w:t>w</w:t>
      </w:r>
      <w:r w:rsidRPr="00A84AC0">
        <w:rPr>
          <w:i/>
          <w:vertAlign w:val="subscript"/>
          <w:lang w:eastAsia="ru-RU"/>
        </w:rPr>
        <w:t>max</w:t>
      </w:r>
      <w:r w:rsidRPr="00A84AC0">
        <w:rPr>
          <w:lang w:val="ru-RU"/>
        </w:rPr>
        <w:t xml:space="preserve">, который сохранит подкоманда </w:t>
      </w:r>
      <w:r w:rsidRPr="00A84AC0">
        <w:t>SAVEMXAW</w:t>
      </w:r>
      <w:r w:rsidRPr="00A84AC0">
        <w:rPr>
          <w:lang w:val="ru-RU"/>
        </w:rPr>
        <w:t>.</w:t>
      </w:r>
    </w:p>
  </w:footnote>
  <w:footnote w:id="8">
    <w:p w14:paraId="40396E31" w14:textId="46D59D07" w:rsidR="00152598" w:rsidRPr="00103D92" w:rsidRDefault="00152598">
      <w:pPr>
        <w:pStyle w:val="a4"/>
        <w:rPr>
          <w:lang w:val="ru-RU"/>
        </w:rPr>
      </w:pPr>
      <w:r>
        <w:rPr>
          <w:rStyle w:val="a6"/>
        </w:rPr>
        <w:footnoteRef/>
      </w:r>
      <w:r w:rsidRPr="00103D92">
        <w:rPr>
          <w:lang w:val="ru-RU"/>
        </w:rPr>
        <w:t xml:space="preserve"> </w:t>
      </w:r>
      <w:r>
        <w:rPr>
          <w:lang w:val="ru-RU"/>
        </w:rPr>
        <w:t>Если</w:t>
      </w:r>
      <w:r w:rsidRPr="00103D92">
        <w:rPr>
          <w:lang w:val="ru-RU"/>
        </w:rPr>
        <w:t xml:space="preserve"> </w:t>
      </w:r>
      <w:r>
        <w:rPr>
          <w:lang w:val="ru-RU"/>
        </w:rPr>
        <w:t>желаете</w:t>
      </w:r>
      <w:r w:rsidRPr="00103D92">
        <w:rPr>
          <w:lang w:val="ru-RU"/>
        </w:rPr>
        <w:t xml:space="preserve"> </w:t>
      </w:r>
      <w:r>
        <w:rPr>
          <w:lang w:val="ru-RU"/>
        </w:rPr>
        <w:t>начертить</w:t>
      </w:r>
      <w:r w:rsidRPr="00103D92">
        <w:rPr>
          <w:lang w:val="ru-RU"/>
        </w:rPr>
        <w:t xml:space="preserve"> </w:t>
      </w:r>
      <w:r>
        <w:rPr>
          <w:lang w:val="ru-RU"/>
        </w:rPr>
        <w:t>рисунок</w:t>
      </w:r>
      <w:r w:rsidRPr="00103D92">
        <w:rPr>
          <w:lang w:val="ru-RU"/>
        </w:rPr>
        <w:t xml:space="preserve"> </w:t>
      </w:r>
      <w:r>
        <w:rPr>
          <w:lang w:val="ru-RU"/>
        </w:rPr>
        <w:t>сохраненной</w:t>
      </w:r>
      <w:r w:rsidRPr="00103D92">
        <w:rPr>
          <w:lang w:val="ru-RU"/>
        </w:rPr>
        <w:t xml:space="preserve"> </w:t>
      </w:r>
      <w:r>
        <w:rPr>
          <w:lang w:val="ru-RU"/>
        </w:rPr>
        <w:t>матрицы</w:t>
      </w:r>
      <w:r w:rsidRPr="00103D92">
        <w:rPr>
          <w:lang w:val="ru-RU"/>
        </w:rPr>
        <w:t xml:space="preserve">, </w:t>
      </w:r>
      <w:r>
        <w:rPr>
          <w:lang w:val="ru-RU"/>
        </w:rPr>
        <w:t>тепловую карту (</w:t>
      </w:r>
      <w:r w:rsidRPr="00103D92">
        <w:t>heatmap</w:t>
      </w:r>
      <w:r>
        <w:rPr>
          <w:lang w:val="ru-RU"/>
        </w:rPr>
        <w:t>)</w:t>
      </w:r>
      <w:r w:rsidRPr="00103D92">
        <w:rPr>
          <w:lang w:val="ru-RU"/>
        </w:rPr>
        <w:t xml:space="preserve">, </w:t>
      </w:r>
      <w:r>
        <w:rPr>
          <w:lang w:val="ru-RU"/>
        </w:rPr>
        <w:t>используйте макрос</w:t>
      </w:r>
      <w:r w:rsidRPr="00103D92">
        <w:rPr>
          <w:lang w:val="ru-RU"/>
        </w:rPr>
        <w:t xml:space="preserve"> !</w:t>
      </w:r>
      <w:r w:rsidRPr="00103D92">
        <w:t>KO</w:t>
      </w:r>
      <w:r w:rsidRPr="00103D92">
        <w:rPr>
          <w:lang w:val="ru-RU"/>
        </w:rPr>
        <w:t>_</w:t>
      </w:r>
      <w:r w:rsidRPr="00103D92">
        <w:t>EDPROXMX</w:t>
      </w:r>
      <w:r w:rsidRPr="00103D92">
        <w:rPr>
          <w:lang w:val="ru-RU"/>
        </w:rPr>
        <w:t xml:space="preserve"> (</w:t>
      </w:r>
      <w:r>
        <w:rPr>
          <w:lang w:val="ru-RU"/>
        </w:rPr>
        <w:t xml:space="preserve">коллекция </w:t>
      </w:r>
      <w:r w:rsidRPr="00103D92">
        <w:rPr>
          <w:lang w:val="ru-RU"/>
        </w:rPr>
        <w:t>“</w:t>
      </w:r>
      <w:r w:rsidRPr="00103D92">
        <w:t>Various</w:t>
      </w:r>
      <w:r w:rsidRPr="00103D92">
        <w:rPr>
          <w:lang w:val="ru-RU"/>
        </w:rPr>
        <w:t xml:space="preserve"> </w:t>
      </w:r>
      <w:r w:rsidRPr="00103D92">
        <w:t>proximities</w:t>
      </w:r>
      <w:r w:rsidRPr="00103D92">
        <w:rPr>
          <w:lang w:val="ru-RU"/>
        </w:rPr>
        <w:t>”).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67"/>
    <w:multiLevelType w:val="hybridMultilevel"/>
    <w:tmpl w:val="5F38548E"/>
    <w:lvl w:ilvl="0" w:tplc="C2BC56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C43E74"/>
    <w:multiLevelType w:val="hybridMultilevel"/>
    <w:tmpl w:val="BC6276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7D5A1C"/>
    <w:multiLevelType w:val="hybridMultilevel"/>
    <w:tmpl w:val="19124A48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832088"/>
    <w:multiLevelType w:val="hybridMultilevel"/>
    <w:tmpl w:val="814CA5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215032"/>
    <w:multiLevelType w:val="hybridMultilevel"/>
    <w:tmpl w:val="A6B4EE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661BB8"/>
    <w:multiLevelType w:val="hybridMultilevel"/>
    <w:tmpl w:val="F0629B00"/>
    <w:lvl w:ilvl="0" w:tplc="3B3A779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B4B7B02"/>
    <w:multiLevelType w:val="hybridMultilevel"/>
    <w:tmpl w:val="EC5ADB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1215C"/>
    <w:multiLevelType w:val="hybridMultilevel"/>
    <w:tmpl w:val="27822A90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524B2A"/>
    <w:multiLevelType w:val="hybridMultilevel"/>
    <w:tmpl w:val="DFDED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852DD5"/>
    <w:multiLevelType w:val="hybridMultilevel"/>
    <w:tmpl w:val="79C86546"/>
    <w:lvl w:ilvl="0" w:tplc="73FAB9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4CD277C"/>
    <w:multiLevelType w:val="hybridMultilevel"/>
    <w:tmpl w:val="CE8089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446011"/>
    <w:multiLevelType w:val="hybridMultilevel"/>
    <w:tmpl w:val="8B604A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17298"/>
    <w:multiLevelType w:val="hybridMultilevel"/>
    <w:tmpl w:val="F858DB3A"/>
    <w:lvl w:ilvl="0" w:tplc="C2C0ECD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1B2EC8"/>
    <w:multiLevelType w:val="hybridMultilevel"/>
    <w:tmpl w:val="A6EAD7BE"/>
    <w:lvl w:ilvl="0" w:tplc="6B3C43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307036F"/>
    <w:multiLevelType w:val="hybridMultilevel"/>
    <w:tmpl w:val="ADFAEE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E75C3"/>
    <w:multiLevelType w:val="hybridMultilevel"/>
    <w:tmpl w:val="6A743CD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D506B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8D249D1"/>
    <w:multiLevelType w:val="hybridMultilevel"/>
    <w:tmpl w:val="9F0873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2A7BCD"/>
    <w:multiLevelType w:val="hybridMultilevel"/>
    <w:tmpl w:val="7CA06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67A2D"/>
    <w:multiLevelType w:val="hybridMultilevel"/>
    <w:tmpl w:val="E1B210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CA03DB8"/>
    <w:multiLevelType w:val="hybridMultilevel"/>
    <w:tmpl w:val="0B38AD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E2373D"/>
    <w:multiLevelType w:val="hybridMultilevel"/>
    <w:tmpl w:val="A494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DF23B0"/>
    <w:multiLevelType w:val="hybridMultilevel"/>
    <w:tmpl w:val="C5A011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902644"/>
    <w:multiLevelType w:val="hybridMultilevel"/>
    <w:tmpl w:val="86504A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33582"/>
    <w:multiLevelType w:val="hybridMultilevel"/>
    <w:tmpl w:val="E9389F4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612E46"/>
    <w:multiLevelType w:val="hybridMultilevel"/>
    <w:tmpl w:val="FDD0B334"/>
    <w:lvl w:ilvl="0" w:tplc="FFFFFFFF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DF30BF"/>
    <w:multiLevelType w:val="hybridMultilevel"/>
    <w:tmpl w:val="BCB4B544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A4445"/>
    <w:multiLevelType w:val="hybridMultilevel"/>
    <w:tmpl w:val="9E5C9AA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197DB3"/>
    <w:multiLevelType w:val="hybridMultilevel"/>
    <w:tmpl w:val="1D68A99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C4904CF"/>
    <w:multiLevelType w:val="hybridMultilevel"/>
    <w:tmpl w:val="1424008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6C3935"/>
    <w:multiLevelType w:val="hybridMultilevel"/>
    <w:tmpl w:val="E5884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AC7E6E"/>
    <w:multiLevelType w:val="hybridMultilevel"/>
    <w:tmpl w:val="50869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7A11AA"/>
    <w:multiLevelType w:val="hybridMultilevel"/>
    <w:tmpl w:val="F5C41A24"/>
    <w:lvl w:ilvl="0" w:tplc="DEEA5D8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9224D0D"/>
    <w:multiLevelType w:val="hybridMultilevel"/>
    <w:tmpl w:val="21949936"/>
    <w:lvl w:ilvl="0" w:tplc="547A57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BE9710A"/>
    <w:multiLevelType w:val="hybridMultilevel"/>
    <w:tmpl w:val="1D743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A2D27"/>
    <w:multiLevelType w:val="hybridMultilevel"/>
    <w:tmpl w:val="6B90D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4906166">
    <w:abstractNumId w:val="16"/>
  </w:num>
  <w:num w:numId="2" w16cid:durableId="1845976438">
    <w:abstractNumId w:val="14"/>
  </w:num>
  <w:num w:numId="3" w16cid:durableId="991375188">
    <w:abstractNumId w:val="1"/>
  </w:num>
  <w:num w:numId="4" w16cid:durableId="742604839">
    <w:abstractNumId w:val="22"/>
  </w:num>
  <w:num w:numId="5" w16cid:durableId="1400715081">
    <w:abstractNumId w:val="30"/>
  </w:num>
  <w:num w:numId="6" w16cid:durableId="1002128122">
    <w:abstractNumId w:val="33"/>
  </w:num>
  <w:num w:numId="7" w16cid:durableId="1797793854">
    <w:abstractNumId w:val="6"/>
  </w:num>
  <w:num w:numId="8" w16cid:durableId="747963565">
    <w:abstractNumId w:val="5"/>
  </w:num>
  <w:num w:numId="9" w16cid:durableId="668338313">
    <w:abstractNumId w:val="2"/>
  </w:num>
  <w:num w:numId="10" w16cid:durableId="2032535426">
    <w:abstractNumId w:val="23"/>
  </w:num>
  <w:num w:numId="11" w16cid:durableId="1330596163">
    <w:abstractNumId w:val="11"/>
  </w:num>
  <w:num w:numId="12" w16cid:durableId="1018193330">
    <w:abstractNumId w:val="20"/>
  </w:num>
  <w:num w:numId="13" w16cid:durableId="723912908">
    <w:abstractNumId w:val="31"/>
  </w:num>
  <w:num w:numId="14" w16cid:durableId="1159611496">
    <w:abstractNumId w:val="35"/>
  </w:num>
  <w:num w:numId="15" w16cid:durableId="1989505362">
    <w:abstractNumId w:val="27"/>
  </w:num>
  <w:num w:numId="16" w16cid:durableId="926306762">
    <w:abstractNumId w:val="4"/>
  </w:num>
  <w:num w:numId="17" w16cid:durableId="932279569">
    <w:abstractNumId w:val="8"/>
  </w:num>
  <w:num w:numId="18" w16cid:durableId="705369658">
    <w:abstractNumId w:val="34"/>
  </w:num>
  <w:num w:numId="19" w16cid:durableId="1842744198">
    <w:abstractNumId w:val="18"/>
  </w:num>
  <w:num w:numId="20" w16cid:durableId="1384015034">
    <w:abstractNumId w:val="21"/>
  </w:num>
  <w:num w:numId="21" w16cid:durableId="285237169">
    <w:abstractNumId w:val="3"/>
  </w:num>
  <w:num w:numId="22" w16cid:durableId="1334843418">
    <w:abstractNumId w:val="7"/>
  </w:num>
  <w:num w:numId="23" w16cid:durableId="1976136264">
    <w:abstractNumId w:val="13"/>
  </w:num>
  <w:num w:numId="24" w16cid:durableId="1787652563">
    <w:abstractNumId w:val="28"/>
  </w:num>
  <w:num w:numId="25" w16cid:durableId="909147766">
    <w:abstractNumId w:val="32"/>
  </w:num>
  <w:num w:numId="26" w16cid:durableId="568853235">
    <w:abstractNumId w:val="26"/>
  </w:num>
  <w:num w:numId="27" w16cid:durableId="1317143557">
    <w:abstractNumId w:val="25"/>
  </w:num>
  <w:num w:numId="28" w16cid:durableId="2028479015">
    <w:abstractNumId w:val="29"/>
  </w:num>
  <w:num w:numId="29" w16cid:durableId="1368750642">
    <w:abstractNumId w:val="15"/>
  </w:num>
  <w:num w:numId="30" w16cid:durableId="965356468">
    <w:abstractNumId w:val="24"/>
  </w:num>
  <w:num w:numId="31" w16cid:durableId="58136610">
    <w:abstractNumId w:val="10"/>
  </w:num>
  <w:num w:numId="32" w16cid:durableId="998850940">
    <w:abstractNumId w:val="9"/>
  </w:num>
  <w:num w:numId="33" w16cid:durableId="504131531">
    <w:abstractNumId w:val="0"/>
  </w:num>
  <w:num w:numId="34" w16cid:durableId="335883422">
    <w:abstractNumId w:val="17"/>
  </w:num>
  <w:num w:numId="35" w16cid:durableId="337345123">
    <w:abstractNumId w:val="12"/>
  </w:num>
  <w:num w:numId="36" w16cid:durableId="128430974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FF"/>
    <w:rsid w:val="00000500"/>
    <w:rsid w:val="0000112F"/>
    <w:rsid w:val="00001BA6"/>
    <w:rsid w:val="00002E38"/>
    <w:rsid w:val="00003565"/>
    <w:rsid w:val="00005063"/>
    <w:rsid w:val="000054BC"/>
    <w:rsid w:val="000058AC"/>
    <w:rsid w:val="00005CB9"/>
    <w:rsid w:val="00006BB0"/>
    <w:rsid w:val="00006F9A"/>
    <w:rsid w:val="00007650"/>
    <w:rsid w:val="00010176"/>
    <w:rsid w:val="00010C2E"/>
    <w:rsid w:val="00010F66"/>
    <w:rsid w:val="00011316"/>
    <w:rsid w:val="000118F6"/>
    <w:rsid w:val="00012C5B"/>
    <w:rsid w:val="000135E8"/>
    <w:rsid w:val="00013D2B"/>
    <w:rsid w:val="0001478B"/>
    <w:rsid w:val="00014CD2"/>
    <w:rsid w:val="00015257"/>
    <w:rsid w:val="000157F6"/>
    <w:rsid w:val="00015A88"/>
    <w:rsid w:val="000165EC"/>
    <w:rsid w:val="00016E74"/>
    <w:rsid w:val="00016FE6"/>
    <w:rsid w:val="00017034"/>
    <w:rsid w:val="000172AF"/>
    <w:rsid w:val="00017B81"/>
    <w:rsid w:val="00017E96"/>
    <w:rsid w:val="000207D7"/>
    <w:rsid w:val="00020803"/>
    <w:rsid w:val="00020A96"/>
    <w:rsid w:val="00021EA7"/>
    <w:rsid w:val="00023105"/>
    <w:rsid w:val="00024E8F"/>
    <w:rsid w:val="00025F9E"/>
    <w:rsid w:val="000267F4"/>
    <w:rsid w:val="00027081"/>
    <w:rsid w:val="00027371"/>
    <w:rsid w:val="000274BC"/>
    <w:rsid w:val="00027611"/>
    <w:rsid w:val="00033054"/>
    <w:rsid w:val="00033503"/>
    <w:rsid w:val="00033C3D"/>
    <w:rsid w:val="00033CFE"/>
    <w:rsid w:val="0003400B"/>
    <w:rsid w:val="000343EA"/>
    <w:rsid w:val="00034FA1"/>
    <w:rsid w:val="000355FE"/>
    <w:rsid w:val="00035766"/>
    <w:rsid w:val="000400A3"/>
    <w:rsid w:val="0004068F"/>
    <w:rsid w:val="000408E1"/>
    <w:rsid w:val="00040B52"/>
    <w:rsid w:val="00041472"/>
    <w:rsid w:val="00041599"/>
    <w:rsid w:val="00042330"/>
    <w:rsid w:val="00042548"/>
    <w:rsid w:val="00042612"/>
    <w:rsid w:val="000428EF"/>
    <w:rsid w:val="00042D7E"/>
    <w:rsid w:val="00042E59"/>
    <w:rsid w:val="00044393"/>
    <w:rsid w:val="00044F43"/>
    <w:rsid w:val="0004521D"/>
    <w:rsid w:val="0004580D"/>
    <w:rsid w:val="00046422"/>
    <w:rsid w:val="0004789F"/>
    <w:rsid w:val="000506A9"/>
    <w:rsid w:val="00050BF1"/>
    <w:rsid w:val="00050FFF"/>
    <w:rsid w:val="00051E5C"/>
    <w:rsid w:val="00051E9D"/>
    <w:rsid w:val="00052AF6"/>
    <w:rsid w:val="000531F3"/>
    <w:rsid w:val="000563CB"/>
    <w:rsid w:val="000572B9"/>
    <w:rsid w:val="00060B8B"/>
    <w:rsid w:val="0006147B"/>
    <w:rsid w:val="00061DDC"/>
    <w:rsid w:val="0006395B"/>
    <w:rsid w:val="0006402A"/>
    <w:rsid w:val="00064FF3"/>
    <w:rsid w:val="00065C26"/>
    <w:rsid w:val="00065D4F"/>
    <w:rsid w:val="00065F42"/>
    <w:rsid w:val="0006679A"/>
    <w:rsid w:val="0006689C"/>
    <w:rsid w:val="00066C5C"/>
    <w:rsid w:val="00071180"/>
    <w:rsid w:val="0007124E"/>
    <w:rsid w:val="000716EF"/>
    <w:rsid w:val="000732F5"/>
    <w:rsid w:val="00073E4F"/>
    <w:rsid w:val="00074F71"/>
    <w:rsid w:val="00075DFF"/>
    <w:rsid w:val="00080692"/>
    <w:rsid w:val="00081690"/>
    <w:rsid w:val="0008200F"/>
    <w:rsid w:val="00082FE1"/>
    <w:rsid w:val="00083822"/>
    <w:rsid w:val="00083964"/>
    <w:rsid w:val="000854BF"/>
    <w:rsid w:val="0008552E"/>
    <w:rsid w:val="00087B71"/>
    <w:rsid w:val="00087C7B"/>
    <w:rsid w:val="00090A59"/>
    <w:rsid w:val="00091424"/>
    <w:rsid w:val="00093CF4"/>
    <w:rsid w:val="000942D7"/>
    <w:rsid w:val="0009437A"/>
    <w:rsid w:val="000956E0"/>
    <w:rsid w:val="00096332"/>
    <w:rsid w:val="00097268"/>
    <w:rsid w:val="000979DD"/>
    <w:rsid w:val="000A02DA"/>
    <w:rsid w:val="000A1CDE"/>
    <w:rsid w:val="000A22C4"/>
    <w:rsid w:val="000A2C55"/>
    <w:rsid w:val="000A2D7F"/>
    <w:rsid w:val="000A2D90"/>
    <w:rsid w:val="000A2FCB"/>
    <w:rsid w:val="000A45E6"/>
    <w:rsid w:val="000A4EE9"/>
    <w:rsid w:val="000A5656"/>
    <w:rsid w:val="000A7558"/>
    <w:rsid w:val="000A785A"/>
    <w:rsid w:val="000A7AEC"/>
    <w:rsid w:val="000B05AE"/>
    <w:rsid w:val="000B149C"/>
    <w:rsid w:val="000B1A04"/>
    <w:rsid w:val="000B3B36"/>
    <w:rsid w:val="000B3B9F"/>
    <w:rsid w:val="000B4052"/>
    <w:rsid w:val="000B4090"/>
    <w:rsid w:val="000B565F"/>
    <w:rsid w:val="000B602A"/>
    <w:rsid w:val="000B6329"/>
    <w:rsid w:val="000B6E0A"/>
    <w:rsid w:val="000B7282"/>
    <w:rsid w:val="000B74F1"/>
    <w:rsid w:val="000B7F21"/>
    <w:rsid w:val="000C06D3"/>
    <w:rsid w:val="000C14CB"/>
    <w:rsid w:val="000C1972"/>
    <w:rsid w:val="000C4018"/>
    <w:rsid w:val="000C441D"/>
    <w:rsid w:val="000C4978"/>
    <w:rsid w:val="000C5004"/>
    <w:rsid w:val="000C50F3"/>
    <w:rsid w:val="000C5AE5"/>
    <w:rsid w:val="000C5C6D"/>
    <w:rsid w:val="000C64EC"/>
    <w:rsid w:val="000C6781"/>
    <w:rsid w:val="000C6F6E"/>
    <w:rsid w:val="000D0A95"/>
    <w:rsid w:val="000D14A5"/>
    <w:rsid w:val="000D2431"/>
    <w:rsid w:val="000D39CA"/>
    <w:rsid w:val="000D3C99"/>
    <w:rsid w:val="000D4737"/>
    <w:rsid w:val="000D4990"/>
    <w:rsid w:val="000D4FB5"/>
    <w:rsid w:val="000D6B37"/>
    <w:rsid w:val="000D7171"/>
    <w:rsid w:val="000D7267"/>
    <w:rsid w:val="000E1794"/>
    <w:rsid w:val="000E1D5C"/>
    <w:rsid w:val="000E2F94"/>
    <w:rsid w:val="000E2F9E"/>
    <w:rsid w:val="000E38A2"/>
    <w:rsid w:val="000E3A2F"/>
    <w:rsid w:val="000E4147"/>
    <w:rsid w:val="000E52D7"/>
    <w:rsid w:val="000E7738"/>
    <w:rsid w:val="000E7A45"/>
    <w:rsid w:val="000F0E3B"/>
    <w:rsid w:val="000F1751"/>
    <w:rsid w:val="000F3089"/>
    <w:rsid w:val="000F36B2"/>
    <w:rsid w:val="000F4222"/>
    <w:rsid w:val="000F48BB"/>
    <w:rsid w:val="000F5E1F"/>
    <w:rsid w:val="000F60C1"/>
    <w:rsid w:val="000F6C03"/>
    <w:rsid w:val="000F6EBA"/>
    <w:rsid w:val="000F72C9"/>
    <w:rsid w:val="00101ADF"/>
    <w:rsid w:val="001024D0"/>
    <w:rsid w:val="00103185"/>
    <w:rsid w:val="0010376F"/>
    <w:rsid w:val="00103954"/>
    <w:rsid w:val="00103D92"/>
    <w:rsid w:val="00103FE4"/>
    <w:rsid w:val="001045ED"/>
    <w:rsid w:val="0010540C"/>
    <w:rsid w:val="00105CBE"/>
    <w:rsid w:val="00110037"/>
    <w:rsid w:val="0011080D"/>
    <w:rsid w:val="00110F8B"/>
    <w:rsid w:val="00111507"/>
    <w:rsid w:val="00112279"/>
    <w:rsid w:val="00112D5E"/>
    <w:rsid w:val="001136D7"/>
    <w:rsid w:val="0011505E"/>
    <w:rsid w:val="00115124"/>
    <w:rsid w:val="0011611D"/>
    <w:rsid w:val="00117BFB"/>
    <w:rsid w:val="0012075E"/>
    <w:rsid w:val="001214E9"/>
    <w:rsid w:val="00121EA5"/>
    <w:rsid w:val="00123709"/>
    <w:rsid w:val="00124435"/>
    <w:rsid w:val="001245A5"/>
    <w:rsid w:val="0012470A"/>
    <w:rsid w:val="00125374"/>
    <w:rsid w:val="00125524"/>
    <w:rsid w:val="00125970"/>
    <w:rsid w:val="00126211"/>
    <w:rsid w:val="001269C2"/>
    <w:rsid w:val="00126C48"/>
    <w:rsid w:val="00127C08"/>
    <w:rsid w:val="00127D02"/>
    <w:rsid w:val="00130269"/>
    <w:rsid w:val="00130E0B"/>
    <w:rsid w:val="00131216"/>
    <w:rsid w:val="001317D8"/>
    <w:rsid w:val="001318DB"/>
    <w:rsid w:val="00131B96"/>
    <w:rsid w:val="00131D0A"/>
    <w:rsid w:val="00131E27"/>
    <w:rsid w:val="00132359"/>
    <w:rsid w:val="001336E6"/>
    <w:rsid w:val="00133D16"/>
    <w:rsid w:val="00136608"/>
    <w:rsid w:val="001376E4"/>
    <w:rsid w:val="0014030A"/>
    <w:rsid w:val="00141081"/>
    <w:rsid w:val="001412DB"/>
    <w:rsid w:val="001425BF"/>
    <w:rsid w:val="00142D00"/>
    <w:rsid w:val="00142DB0"/>
    <w:rsid w:val="00143D37"/>
    <w:rsid w:val="00144271"/>
    <w:rsid w:val="00145500"/>
    <w:rsid w:val="00145A8A"/>
    <w:rsid w:val="001461BE"/>
    <w:rsid w:val="001507E5"/>
    <w:rsid w:val="001519E4"/>
    <w:rsid w:val="00151EA7"/>
    <w:rsid w:val="00152598"/>
    <w:rsid w:val="001535B1"/>
    <w:rsid w:val="001535C5"/>
    <w:rsid w:val="00153B19"/>
    <w:rsid w:val="00153EC3"/>
    <w:rsid w:val="0015466A"/>
    <w:rsid w:val="00155C30"/>
    <w:rsid w:val="0015609B"/>
    <w:rsid w:val="001563B2"/>
    <w:rsid w:val="0015685A"/>
    <w:rsid w:val="0015693D"/>
    <w:rsid w:val="00157D76"/>
    <w:rsid w:val="00157F43"/>
    <w:rsid w:val="001600CB"/>
    <w:rsid w:val="0016026F"/>
    <w:rsid w:val="001603F5"/>
    <w:rsid w:val="00160A95"/>
    <w:rsid w:val="00161042"/>
    <w:rsid w:val="00161C1F"/>
    <w:rsid w:val="00162007"/>
    <w:rsid w:val="001626B1"/>
    <w:rsid w:val="0016281A"/>
    <w:rsid w:val="001635BA"/>
    <w:rsid w:val="00163FFE"/>
    <w:rsid w:val="0016447E"/>
    <w:rsid w:val="0016484C"/>
    <w:rsid w:val="001654F6"/>
    <w:rsid w:val="00166789"/>
    <w:rsid w:val="00167894"/>
    <w:rsid w:val="001679A8"/>
    <w:rsid w:val="00167B1D"/>
    <w:rsid w:val="00167FCC"/>
    <w:rsid w:val="001701D1"/>
    <w:rsid w:val="00170C3A"/>
    <w:rsid w:val="00170CE8"/>
    <w:rsid w:val="001714C2"/>
    <w:rsid w:val="00171E57"/>
    <w:rsid w:val="001724A3"/>
    <w:rsid w:val="00172AC2"/>
    <w:rsid w:val="00172D4E"/>
    <w:rsid w:val="00173577"/>
    <w:rsid w:val="0017364C"/>
    <w:rsid w:val="001749CF"/>
    <w:rsid w:val="001750B4"/>
    <w:rsid w:val="00175323"/>
    <w:rsid w:val="00176051"/>
    <w:rsid w:val="00176F59"/>
    <w:rsid w:val="00177AEC"/>
    <w:rsid w:val="0018041F"/>
    <w:rsid w:val="001807EE"/>
    <w:rsid w:val="00180B6D"/>
    <w:rsid w:val="00181E43"/>
    <w:rsid w:val="001826B1"/>
    <w:rsid w:val="00183849"/>
    <w:rsid w:val="00184118"/>
    <w:rsid w:val="00185A07"/>
    <w:rsid w:val="00185B68"/>
    <w:rsid w:val="00185FC1"/>
    <w:rsid w:val="00187C38"/>
    <w:rsid w:val="00190513"/>
    <w:rsid w:val="001906E3"/>
    <w:rsid w:val="00190C57"/>
    <w:rsid w:val="001911BD"/>
    <w:rsid w:val="0019237A"/>
    <w:rsid w:val="00192388"/>
    <w:rsid w:val="00192CDE"/>
    <w:rsid w:val="001937A7"/>
    <w:rsid w:val="00193B7E"/>
    <w:rsid w:val="00193E18"/>
    <w:rsid w:val="00194BBC"/>
    <w:rsid w:val="00195E28"/>
    <w:rsid w:val="001974D5"/>
    <w:rsid w:val="001975DD"/>
    <w:rsid w:val="001978E2"/>
    <w:rsid w:val="001978E9"/>
    <w:rsid w:val="00197CAB"/>
    <w:rsid w:val="001A0B78"/>
    <w:rsid w:val="001A0BA1"/>
    <w:rsid w:val="001A11B9"/>
    <w:rsid w:val="001A31E1"/>
    <w:rsid w:val="001A330D"/>
    <w:rsid w:val="001A37BA"/>
    <w:rsid w:val="001A38E5"/>
    <w:rsid w:val="001A4127"/>
    <w:rsid w:val="001A4F88"/>
    <w:rsid w:val="001A5239"/>
    <w:rsid w:val="001A52FE"/>
    <w:rsid w:val="001A795E"/>
    <w:rsid w:val="001A7CE5"/>
    <w:rsid w:val="001B04CE"/>
    <w:rsid w:val="001B0641"/>
    <w:rsid w:val="001B0993"/>
    <w:rsid w:val="001B0A6B"/>
    <w:rsid w:val="001B1B68"/>
    <w:rsid w:val="001B33C3"/>
    <w:rsid w:val="001B6025"/>
    <w:rsid w:val="001B6540"/>
    <w:rsid w:val="001B6EE8"/>
    <w:rsid w:val="001B745B"/>
    <w:rsid w:val="001B746E"/>
    <w:rsid w:val="001C08D0"/>
    <w:rsid w:val="001C1F73"/>
    <w:rsid w:val="001C2C16"/>
    <w:rsid w:val="001C3135"/>
    <w:rsid w:val="001C3A07"/>
    <w:rsid w:val="001C6B48"/>
    <w:rsid w:val="001C7286"/>
    <w:rsid w:val="001C7F4A"/>
    <w:rsid w:val="001D00F7"/>
    <w:rsid w:val="001D216A"/>
    <w:rsid w:val="001D327A"/>
    <w:rsid w:val="001D3B1D"/>
    <w:rsid w:val="001D3D12"/>
    <w:rsid w:val="001D59F6"/>
    <w:rsid w:val="001D675C"/>
    <w:rsid w:val="001D7B2A"/>
    <w:rsid w:val="001E04B2"/>
    <w:rsid w:val="001E0589"/>
    <w:rsid w:val="001E066F"/>
    <w:rsid w:val="001E13D8"/>
    <w:rsid w:val="001E1FF2"/>
    <w:rsid w:val="001E2222"/>
    <w:rsid w:val="001E3399"/>
    <w:rsid w:val="001E37A8"/>
    <w:rsid w:val="001E37C0"/>
    <w:rsid w:val="001E4917"/>
    <w:rsid w:val="001E5015"/>
    <w:rsid w:val="001E5590"/>
    <w:rsid w:val="001E63DC"/>
    <w:rsid w:val="001E66BD"/>
    <w:rsid w:val="001E6854"/>
    <w:rsid w:val="001E6A30"/>
    <w:rsid w:val="001E6FAD"/>
    <w:rsid w:val="001E7FC2"/>
    <w:rsid w:val="001F0207"/>
    <w:rsid w:val="001F07AB"/>
    <w:rsid w:val="001F085C"/>
    <w:rsid w:val="001F0CE4"/>
    <w:rsid w:val="001F10D4"/>
    <w:rsid w:val="001F1BD6"/>
    <w:rsid w:val="001F2019"/>
    <w:rsid w:val="001F3EEF"/>
    <w:rsid w:val="001F4D08"/>
    <w:rsid w:val="001F7B70"/>
    <w:rsid w:val="0020064D"/>
    <w:rsid w:val="00200A82"/>
    <w:rsid w:val="0020110E"/>
    <w:rsid w:val="002012E9"/>
    <w:rsid w:val="0020260E"/>
    <w:rsid w:val="0020268B"/>
    <w:rsid w:val="0020317C"/>
    <w:rsid w:val="00203A89"/>
    <w:rsid w:val="002040D7"/>
    <w:rsid w:val="0020443F"/>
    <w:rsid w:val="00204C47"/>
    <w:rsid w:val="00205E1E"/>
    <w:rsid w:val="00206AED"/>
    <w:rsid w:val="00207DAF"/>
    <w:rsid w:val="00212957"/>
    <w:rsid w:val="00212FF9"/>
    <w:rsid w:val="00214404"/>
    <w:rsid w:val="00214441"/>
    <w:rsid w:val="0021520D"/>
    <w:rsid w:val="002154AB"/>
    <w:rsid w:val="002157F1"/>
    <w:rsid w:val="00217B2D"/>
    <w:rsid w:val="00220348"/>
    <w:rsid w:val="00220AAC"/>
    <w:rsid w:val="002215AD"/>
    <w:rsid w:val="002217E7"/>
    <w:rsid w:val="002225B4"/>
    <w:rsid w:val="002227BE"/>
    <w:rsid w:val="0022308A"/>
    <w:rsid w:val="002236F6"/>
    <w:rsid w:val="00224AA4"/>
    <w:rsid w:val="002254D6"/>
    <w:rsid w:val="00225C93"/>
    <w:rsid w:val="0022770C"/>
    <w:rsid w:val="002277FE"/>
    <w:rsid w:val="00227E05"/>
    <w:rsid w:val="00231567"/>
    <w:rsid w:val="002328DF"/>
    <w:rsid w:val="00233802"/>
    <w:rsid w:val="00233B84"/>
    <w:rsid w:val="00233ECF"/>
    <w:rsid w:val="00234012"/>
    <w:rsid w:val="0023433D"/>
    <w:rsid w:val="00234775"/>
    <w:rsid w:val="002347D9"/>
    <w:rsid w:val="0023689A"/>
    <w:rsid w:val="0023798B"/>
    <w:rsid w:val="002407E9"/>
    <w:rsid w:val="00241698"/>
    <w:rsid w:val="002421B3"/>
    <w:rsid w:val="00244649"/>
    <w:rsid w:val="002447B4"/>
    <w:rsid w:val="00244EA0"/>
    <w:rsid w:val="0024502C"/>
    <w:rsid w:val="00245202"/>
    <w:rsid w:val="00246322"/>
    <w:rsid w:val="002465E8"/>
    <w:rsid w:val="0024686F"/>
    <w:rsid w:val="002471FD"/>
    <w:rsid w:val="00247DBC"/>
    <w:rsid w:val="002518F8"/>
    <w:rsid w:val="002520F1"/>
    <w:rsid w:val="00252ADE"/>
    <w:rsid w:val="00252F1F"/>
    <w:rsid w:val="002545B4"/>
    <w:rsid w:val="002566E2"/>
    <w:rsid w:val="00256A49"/>
    <w:rsid w:val="00256C03"/>
    <w:rsid w:val="00257DC4"/>
    <w:rsid w:val="00260EF6"/>
    <w:rsid w:val="00262AA5"/>
    <w:rsid w:val="00262DE5"/>
    <w:rsid w:val="00263C7A"/>
    <w:rsid w:val="00263D1F"/>
    <w:rsid w:val="00263EF0"/>
    <w:rsid w:val="00264BC0"/>
    <w:rsid w:val="002653DC"/>
    <w:rsid w:val="002659A8"/>
    <w:rsid w:val="0026672E"/>
    <w:rsid w:val="00266738"/>
    <w:rsid w:val="00266984"/>
    <w:rsid w:val="00275148"/>
    <w:rsid w:val="00275920"/>
    <w:rsid w:val="00275F64"/>
    <w:rsid w:val="0028048E"/>
    <w:rsid w:val="002804D9"/>
    <w:rsid w:val="00280683"/>
    <w:rsid w:val="00280BC2"/>
    <w:rsid w:val="00280EC1"/>
    <w:rsid w:val="00280FF6"/>
    <w:rsid w:val="002810DE"/>
    <w:rsid w:val="00281CA1"/>
    <w:rsid w:val="002830E1"/>
    <w:rsid w:val="00284ACD"/>
    <w:rsid w:val="00285625"/>
    <w:rsid w:val="00286A75"/>
    <w:rsid w:val="00287967"/>
    <w:rsid w:val="00287A6A"/>
    <w:rsid w:val="0029021B"/>
    <w:rsid w:val="002904F5"/>
    <w:rsid w:val="002918DF"/>
    <w:rsid w:val="00293EE1"/>
    <w:rsid w:val="00294666"/>
    <w:rsid w:val="00295418"/>
    <w:rsid w:val="002959AF"/>
    <w:rsid w:val="00296550"/>
    <w:rsid w:val="00296E5B"/>
    <w:rsid w:val="002A02B6"/>
    <w:rsid w:val="002A127F"/>
    <w:rsid w:val="002A17F5"/>
    <w:rsid w:val="002A2351"/>
    <w:rsid w:val="002A3659"/>
    <w:rsid w:val="002A3D39"/>
    <w:rsid w:val="002A60EC"/>
    <w:rsid w:val="002B06C4"/>
    <w:rsid w:val="002B13ED"/>
    <w:rsid w:val="002B25A5"/>
    <w:rsid w:val="002B32C4"/>
    <w:rsid w:val="002B35D7"/>
    <w:rsid w:val="002B3C63"/>
    <w:rsid w:val="002B506D"/>
    <w:rsid w:val="002B55BC"/>
    <w:rsid w:val="002B630E"/>
    <w:rsid w:val="002B6D2A"/>
    <w:rsid w:val="002B7B86"/>
    <w:rsid w:val="002C09E5"/>
    <w:rsid w:val="002C171D"/>
    <w:rsid w:val="002C281D"/>
    <w:rsid w:val="002C2F92"/>
    <w:rsid w:val="002C2FAC"/>
    <w:rsid w:val="002C408A"/>
    <w:rsid w:val="002C4196"/>
    <w:rsid w:val="002C452F"/>
    <w:rsid w:val="002C6521"/>
    <w:rsid w:val="002C66E6"/>
    <w:rsid w:val="002C67C2"/>
    <w:rsid w:val="002C69D9"/>
    <w:rsid w:val="002C7EE6"/>
    <w:rsid w:val="002D005B"/>
    <w:rsid w:val="002D19D2"/>
    <w:rsid w:val="002D227C"/>
    <w:rsid w:val="002D2346"/>
    <w:rsid w:val="002D3D04"/>
    <w:rsid w:val="002D4081"/>
    <w:rsid w:val="002D47FE"/>
    <w:rsid w:val="002D73D3"/>
    <w:rsid w:val="002E1549"/>
    <w:rsid w:val="002E4D7D"/>
    <w:rsid w:val="002E4D94"/>
    <w:rsid w:val="002E5696"/>
    <w:rsid w:val="002E5E8F"/>
    <w:rsid w:val="002E68A0"/>
    <w:rsid w:val="002E6BFC"/>
    <w:rsid w:val="002E6C7B"/>
    <w:rsid w:val="002E6D56"/>
    <w:rsid w:val="002E7E66"/>
    <w:rsid w:val="002F725B"/>
    <w:rsid w:val="002F740B"/>
    <w:rsid w:val="002F7912"/>
    <w:rsid w:val="002F7B4D"/>
    <w:rsid w:val="002F7DB3"/>
    <w:rsid w:val="002F7E23"/>
    <w:rsid w:val="003000AE"/>
    <w:rsid w:val="003007CF"/>
    <w:rsid w:val="00301B14"/>
    <w:rsid w:val="00302363"/>
    <w:rsid w:val="00302F4F"/>
    <w:rsid w:val="003035E4"/>
    <w:rsid w:val="00303B99"/>
    <w:rsid w:val="003059A7"/>
    <w:rsid w:val="00306925"/>
    <w:rsid w:val="0030739E"/>
    <w:rsid w:val="00311459"/>
    <w:rsid w:val="00313E8F"/>
    <w:rsid w:val="00313F3E"/>
    <w:rsid w:val="003149D2"/>
    <w:rsid w:val="00314E76"/>
    <w:rsid w:val="00315C27"/>
    <w:rsid w:val="003160FA"/>
    <w:rsid w:val="0031676D"/>
    <w:rsid w:val="00316A7B"/>
    <w:rsid w:val="00317D02"/>
    <w:rsid w:val="00317E85"/>
    <w:rsid w:val="003209D4"/>
    <w:rsid w:val="00321319"/>
    <w:rsid w:val="00321DED"/>
    <w:rsid w:val="00322114"/>
    <w:rsid w:val="003230A7"/>
    <w:rsid w:val="0032375E"/>
    <w:rsid w:val="003239A0"/>
    <w:rsid w:val="003242F2"/>
    <w:rsid w:val="00324558"/>
    <w:rsid w:val="003245B4"/>
    <w:rsid w:val="00325D4E"/>
    <w:rsid w:val="003267AA"/>
    <w:rsid w:val="003276A5"/>
    <w:rsid w:val="003300EC"/>
    <w:rsid w:val="00330B9D"/>
    <w:rsid w:val="00331173"/>
    <w:rsid w:val="003321F9"/>
    <w:rsid w:val="00334323"/>
    <w:rsid w:val="00334ABE"/>
    <w:rsid w:val="0033555E"/>
    <w:rsid w:val="00336609"/>
    <w:rsid w:val="00337CE1"/>
    <w:rsid w:val="0034101D"/>
    <w:rsid w:val="00341E2B"/>
    <w:rsid w:val="00341E9E"/>
    <w:rsid w:val="00342361"/>
    <w:rsid w:val="0034340E"/>
    <w:rsid w:val="00344DE9"/>
    <w:rsid w:val="0034570F"/>
    <w:rsid w:val="00345E5C"/>
    <w:rsid w:val="00350215"/>
    <w:rsid w:val="00350884"/>
    <w:rsid w:val="003508A5"/>
    <w:rsid w:val="00351B3D"/>
    <w:rsid w:val="00351EAB"/>
    <w:rsid w:val="00352B8B"/>
    <w:rsid w:val="00352C7C"/>
    <w:rsid w:val="00353000"/>
    <w:rsid w:val="0035368A"/>
    <w:rsid w:val="00353930"/>
    <w:rsid w:val="00355913"/>
    <w:rsid w:val="003608DC"/>
    <w:rsid w:val="00360D18"/>
    <w:rsid w:val="00361D71"/>
    <w:rsid w:val="00362DEC"/>
    <w:rsid w:val="00363D56"/>
    <w:rsid w:val="00366662"/>
    <w:rsid w:val="00366A1F"/>
    <w:rsid w:val="00366ED4"/>
    <w:rsid w:val="003702C7"/>
    <w:rsid w:val="0037092A"/>
    <w:rsid w:val="00372443"/>
    <w:rsid w:val="00372AAD"/>
    <w:rsid w:val="00374A80"/>
    <w:rsid w:val="00374C29"/>
    <w:rsid w:val="00375C28"/>
    <w:rsid w:val="003769CF"/>
    <w:rsid w:val="00377B05"/>
    <w:rsid w:val="00380B0F"/>
    <w:rsid w:val="00381A83"/>
    <w:rsid w:val="00382025"/>
    <w:rsid w:val="00382765"/>
    <w:rsid w:val="00383A3E"/>
    <w:rsid w:val="0038447F"/>
    <w:rsid w:val="0038458C"/>
    <w:rsid w:val="00384F33"/>
    <w:rsid w:val="00385233"/>
    <w:rsid w:val="00385701"/>
    <w:rsid w:val="003858B2"/>
    <w:rsid w:val="00385DC1"/>
    <w:rsid w:val="003864BC"/>
    <w:rsid w:val="00386511"/>
    <w:rsid w:val="0038658B"/>
    <w:rsid w:val="00386937"/>
    <w:rsid w:val="00386978"/>
    <w:rsid w:val="003878D1"/>
    <w:rsid w:val="003907D6"/>
    <w:rsid w:val="00391A05"/>
    <w:rsid w:val="00392185"/>
    <w:rsid w:val="00392836"/>
    <w:rsid w:val="0039284C"/>
    <w:rsid w:val="00392DC6"/>
    <w:rsid w:val="00392F5C"/>
    <w:rsid w:val="003937C3"/>
    <w:rsid w:val="00394002"/>
    <w:rsid w:val="00394FC4"/>
    <w:rsid w:val="00395059"/>
    <w:rsid w:val="00395F41"/>
    <w:rsid w:val="00396759"/>
    <w:rsid w:val="0039702D"/>
    <w:rsid w:val="003A15CF"/>
    <w:rsid w:val="003A215B"/>
    <w:rsid w:val="003A242C"/>
    <w:rsid w:val="003A2CEC"/>
    <w:rsid w:val="003A4BDE"/>
    <w:rsid w:val="003A4EA6"/>
    <w:rsid w:val="003A52B1"/>
    <w:rsid w:val="003A535A"/>
    <w:rsid w:val="003A55AA"/>
    <w:rsid w:val="003A6B40"/>
    <w:rsid w:val="003A6D89"/>
    <w:rsid w:val="003A7317"/>
    <w:rsid w:val="003A75A0"/>
    <w:rsid w:val="003A7973"/>
    <w:rsid w:val="003A7E34"/>
    <w:rsid w:val="003B00E9"/>
    <w:rsid w:val="003B0C95"/>
    <w:rsid w:val="003B0E43"/>
    <w:rsid w:val="003B15FC"/>
    <w:rsid w:val="003B1FEA"/>
    <w:rsid w:val="003B2282"/>
    <w:rsid w:val="003B22B6"/>
    <w:rsid w:val="003B2C6B"/>
    <w:rsid w:val="003B510A"/>
    <w:rsid w:val="003B5273"/>
    <w:rsid w:val="003B6BD1"/>
    <w:rsid w:val="003B6CD2"/>
    <w:rsid w:val="003B715E"/>
    <w:rsid w:val="003B7769"/>
    <w:rsid w:val="003B7AA6"/>
    <w:rsid w:val="003C118A"/>
    <w:rsid w:val="003C2034"/>
    <w:rsid w:val="003C2715"/>
    <w:rsid w:val="003C299C"/>
    <w:rsid w:val="003C29E4"/>
    <w:rsid w:val="003C2BA0"/>
    <w:rsid w:val="003C2DE7"/>
    <w:rsid w:val="003C3623"/>
    <w:rsid w:val="003C3DFA"/>
    <w:rsid w:val="003C436C"/>
    <w:rsid w:val="003C4707"/>
    <w:rsid w:val="003C4BA5"/>
    <w:rsid w:val="003C4C49"/>
    <w:rsid w:val="003C4E34"/>
    <w:rsid w:val="003C6688"/>
    <w:rsid w:val="003C69D9"/>
    <w:rsid w:val="003C6E40"/>
    <w:rsid w:val="003C77BA"/>
    <w:rsid w:val="003C7EFF"/>
    <w:rsid w:val="003D0D75"/>
    <w:rsid w:val="003D1414"/>
    <w:rsid w:val="003D1F26"/>
    <w:rsid w:val="003D20CC"/>
    <w:rsid w:val="003D2653"/>
    <w:rsid w:val="003D3EDE"/>
    <w:rsid w:val="003D3F25"/>
    <w:rsid w:val="003D3F62"/>
    <w:rsid w:val="003D403D"/>
    <w:rsid w:val="003D40F3"/>
    <w:rsid w:val="003D4E2C"/>
    <w:rsid w:val="003D4FF7"/>
    <w:rsid w:val="003D5824"/>
    <w:rsid w:val="003D5A9B"/>
    <w:rsid w:val="003D5DEB"/>
    <w:rsid w:val="003D63BF"/>
    <w:rsid w:val="003D6501"/>
    <w:rsid w:val="003D6AA1"/>
    <w:rsid w:val="003D6B3A"/>
    <w:rsid w:val="003D73AA"/>
    <w:rsid w:val="003D78E5"/>
    <w:rsid w:val="003D7EB3"/>
    <w:rsid w:val="003E07CE"/>
    <w:rsid w:val="003E101F"/>
    <w:rsid w:val="003E1D8B"/>
    <w:rsid w:val="003E21F8"/>
    <w:rsid w:val="003E2928"/>
    <w:rsid w:val="003E2F0C"/>
    <w:rsid w:val="003E5026"/>
    <w:rsid w:val="003E5C62"/>
    <w:rsid w:val="003E6976"/>
    <w:rsid w:val="003E6E97"/>
    <w:rsid w:val="003E74A5"/>
    <w:rsid w:val="003E7873"/>
    <w:rsid w:val="003E7F20"/>
    <w:rsid w:val="003F02C6"/>
    <w:rsid w:val="003F0B05"/>
    <w:rsid w:val="003F0ED4"/>
    <w:rsid w:val="003F13A7"/>
    <w:rsid w:val="003F14EB"/>
    <w:rsid w:val="003F20E2"/>
    <w:rsid w:val="003F2E65"/>
    <w:rsid w:val="003F2FE7"/>
    <w:rsid w:val="003F3D87"/>
    <w:rsid w:val="003F48CC"/>
    <w:rsid w:val="003F4C8B"/>
    <w:rsid w:val="003F515B"/>
    <w:rsid w:val="003F55FC"/>
    <w:rsid w:val="003F5B78"/>
    <w:rsid w:val="003F63B2"/>
    <w:rsid w:val="003F6528"/>
    <w:rsid w:val="003F685C"/>
    <w:rsid w:val="003F76BB"/>
    <w:rsid w:val="004008FE"/>
    <w:rsid w:val="004013EB"/>
    <w:rsid w:val="00402846"/>
    <w:rsid w:val="00402B84"/>
    <w:rsid w:val="00402E0B"/>
    <w:rsid w:val="00403EEE"/>
    <w:rsid w:val="004042AA"/>
    <w:rsid w:val="00404551"/>
    <w:rsid w:val="00404C75"/>
    <w:rsid w:val="0040601F"/>
    <w:rsid w:val="00410000"/>
    <w:rsid w:val="0041000E"/>
    <w:rsid w:val="004111F2"/>
    <w:rsid w:val="00412A9B"/>
    <w:rsid w:val="004131EF"/>
    <w:rsid w:val="004138F0"/>
    <w:rsid w:val="00415651"/>
    <w:rsid w:val="00415955"/>
    <w:rsid w:val="00416398"/>
    <w:rsid w:val="00416B98"/>
    <w:rsid w:val="00417608"/>
    <w:rsid w:val="00420E00"/>
    <w:rsid w:val="00421CBA"/>
    <w:rsid w:val="00421D4B"/>
    <w:rsid w:val="00422791"/>
    <w:rsid w:val="00422E8F"/>
    <w:rsid w:val="00424992"/>
    <w:rsid w:val="00425417"/>
    <w:rsid w:val="00425AF0"/>
    <w:rsid w:val="00425B38"/>
    <w:rsid w:val="00426277"/>
    <w:rsid w:val="004279F9"/>
    <w:rsid w:val="00430525"/>
    <w:rsid w:val="004309CA"/>
    <w:rsid w:val="00430B91"/>
    <w:rsid w:val="00431F73"/>
    <w:rsid w:val="004324A3"/>
    <w:rsid w:val="00432DF3"/>
    <w:rsid w:val="00435956"/>
    <w:rsid w:val="0043713A"/>
    <w:rsid w:val="00440ADB"/>
    <w:rsid w:val="00440FD5"/>
    <w:rsid w:val="004415C2"/>
    <w:rsid w:val="00441766"/>
    <w:rsid w:val="00441845"/>
    <w:rsid w:val="004430E8"/>
    <w:rsid w:val="00443F0B"/>
    <w:rsid w:val="00444023"/>
    <w:rsid w:val="004456DF"/>
    <w:rsid w:val="00445F2D"/>
    <w:rsid w:val="00447239"/>
    <w:rsid w:val="00450975"/>
    <w:rsid w:val="00451967"/>
    <w:rsid w:val="00451B72"/>
    <w:rsid w:val="00451C0A"/>
    <w:rsid w:val="00451FB4"/>
    <w:rsid w:val="004527F3"/>
    <w:rsid w:val="00453265"/>
    <w:rsid w:val="00453A48"/>
    <w:rsid w:val="00454F70"/>
    <w:rsid w:val="00456112"/>
    <w:rsid w:val="004569E1"/>
    <w:rsid w:val="00457358"/>
    <w:rsid w:val="0045781D"/>
    <w:rsid w:val="00460A24"/>
    <w:rsid w:val="00460AE0"/>
    <w:rsid w:val="0046140B"/>
    <w:rsid w:val="004620A3"/>
    <w:rsid w:val="0046301B"/>
    <w:rsid w:val="0046350B"/>
    <w:rsid w:val="004637D3"/>
    <w:rsid w:val="00464340"/>
    <w:rsid w:val="0046534D"/>
    <w:rsid w:val="00465703"/>
    <w:rsid w:val="0046572B"/>
    <w:rsid w:val="00466085"/>
    <w:rsid w:val="00466D28"/>
    <w:rsid w:val="0046738E"/>
    <w:rsid w:val="004706E4"/>
    <w:rsid w:val="004707F9"/>
    <w:rsid w:val="00471E22"/>
    <w:rsid w:val="00472609"/>
    <w:rsid w:val="00474762"/>
    <w:rsid w:val="00474E25"/>
    <w:rsid w:val="00475C7E"/>
    <w:rsid w:val="00475FE9"/>
    <w:rsid w:val="004762F3"/>
    <w:rsid w:val="004767AC"/>
    <w:rsid w:val="00476A43"/>
    <w:rsid w:val="004775C9"/>
    <w:rsid w:val="00477F26"/>
    <w:rsid w:val="00477F50"/>
    <w:rsid w:val="00480CD2"/>
    <w:rsid w:val="004812F9"/>
    <w:rsid w:val="00482629"/>
    <w:rsid w:val="00483134"/>
    <w:rsid w:val="0048527F"/>
    <w:rsid w:val="00486192"/>
    <w:rsid w:val="0048626C"/>
    <w:rsid w:val="004920FC"/>
    <w:rsid w:val="00492E92"/>
    <w:rsid w:val="00492F1F"/>
    <w:rsid w:val="00493A78"/>
    <w:rsid w:val="00494176"/>
    <w:rsid w:val="00494D58"/>
    <w:rsid w:val="00495555"/>
    <w:rsid w:val="004973AC"/>
    <w:rsid w:val="004975FA"/>
    <w:rsid w:val="0049768D"/>
    <w:rsid w:val="004A128F"/>
    <w:rsid w:val="004A208B"/>
    <w:rsid w:val="004A230F"/>
    <w:rsid w:val="004A385E"/>
    <w:rsid w:val="004A4D33"/>
    <w:rsid w:val="004A5435"/>
    <w:rsid w:val="004A6297"/>
    <w:rsid w:val="004A6649"/>
    <w:rsid w:val="004A6B15"/>
    <w:rsid w:val="004A7300"/>
    <w:rsid w:val="004B0716"/>
    <w:rsid w:val="004B0B37"/>
    <w:rsid w:val="004B2AC1"/>
    <w:rsid w:val="004B2AF1"/>
    <w:rsid w:val="004B2F28"/>
    <w:rsid w:val="004B359B"/>
    <w:rsid w:val="004B37D9"/>
    <w:rsid w:val="004B4262"/>
    <w:rsid w:val="004B4263"/>
    <w:rsid w:val="004B4A24"/>
    <w:rsid w:val="004B51C9"/>
    <w:rsid w:val="004B59E4"/>
    <w:rsid w:val="004B5B08"/>
    <w:rsid w:val="004B6591"/>
    <w:rsid w:val="004B6B37"/>
    <w:rsid w:val="004C0447"/>
    <w:rsid w:val="004C181B"/>
    <w:rsid w:val="004C200D"/>
    <w:rsid w:val="004C22D9"/>
    <w:rsid w:val="004C25D1"/>
    <w:rsid w:val="004C550D"/>
    <w:rsid w:val="004C6261"/>
    <w:rsid w:val="004C692B"/>
    <w:rsid w:val="004C72C3"/>
    <w:rsid w:val="004C7380"/>
    <w:rsid w:val="004D072C"/>
    <w:rsid w:val="004D162A"/>
    <w:rsid w:val="004D1875"/>
    <w:rsid w:val="004D1DBC"/>
    <w:rsid w:val="004D2636"/>
    <w:rsid w:val="004D4705"/>
    <w:rsid w:val="004D4F60"/>
    <w:rsid w:val="004D584F"/>
    <w:rsid w:val="004D67E8"/>
    <w:rsid w:val="004D7AD8"/>
    <w:rsid w:val="004E01E8"/>
    <w:rsid w:val="004E023E"/>
    <w:rsid w:val="004E130E"/>
    <w:rsid w:val="004E32A0"/>
    <w:rsid w:val="004E3BC3"/>
    <w:rsid w:val="004E41FC"/>
    <w:rsid w:val="004E4631"/>
    <w:rsid w:val="004E5276"/>
    <w:rsid w:val="004E5BB2"/>
    <w:rsid w:val="004E622D"/>
    <w:rsid w:val="004E6866"/>
    <w:rsid w:val="004E7055"/>
    <w:rsid w:val="004F0868"/>
    <w:rsid w:val="004F09DB"/>
    <w:rsid w:val="004F0A77"/>
    <w:rsid w:val="004F1370"/>
    <w:rsid w:val="004F1722"/>
    <w:rsid w:val="004F1E86"/>
    <w:rsid w:val="004F1EC6"/>
    <w:rsid w:val="004F26EF"/>
    <w:rsid w:val="004F337D"/>
    <w:rsid w:val="004F39EA"/>
    <w:rsid w:val="004F522B"/>
    <w:rsid w:val="004F588E"/>
    <w:rsid w:val="004F58E4"/>
    <w:rsid w:val="004F5EC5"/>
    <w:rsid w:val="004F6067"/>
    <w:rsid w:val="004F624F"/>
    <w:rsid w:val="004F776D"/>
    <w:rsid w:val="004F781C"/>
    <w:rsid w:val="004F7960"/>
    <w:rsid w:val="004F7AB9"/>
    <w:rsid w:val="004F7DB6"/>
    <w:rsid w:val="004F7E2C"/>
    <w:rsid w:val="00500602"/>
    <w:rsid w:val="00500AF1"/>
    <w:rsid w:val="00500D28"/>
    <w:rsid w:val="005019BB"/>
    <w:rsid w:val="005026E6"/>
    <w:rsid w:val="00502E3D"/>
    <w:rsid w:val="005039FC"/>
    <w:rsid w:val="00504113"/>
    <w:rsid w:val="00505C82"/>
    <w:rsid w:val="005062CA"/>
    <w:rsid w:val="0050667E"/>
    <w:rsid w:val="00506819"/>
    <w:rsid w:val="00507552"/>
    <w:rsid w:val="00507A4D"/>
    <w:rsid w:val="0051029A"/>
    <w:rsid w:val="00510788"/>
    <w:rsid w:val="00510BBF"/>
    <w:rsid w:val="00510D39"/>
    <w:rsid w:val="00510FEE"/>
    <w:rsid w:val="00511B31"/>
    <w:rsid w:val="00512137"/>
    <w:rsid w:val="0051236A"/>
    <w:rsid w:val="00512723"/>
    <w:rsid w:val="0051355B"/>
    <w:rsid w:val="005136D0"/>
    <w:rsid w:val="00513C56"/>
    <w:rsid w:val="00513D9E"/>
    <w:rsid w:val="00514FA4"/>
    <w:rsid w:val="0051583B"/>
    <w:rsid w:val="00515C55"/>
    <w:rsid w:val="005161B4"/>
    <w:rsid w:val="0051635C"/>
    <w:rsid w:val="005164BB"/>
    <w:rsid w:val="0051796D"/>
    <w:rsid w:val="005202C8"/>
    <w:rsid w:val="00520FFD"/>
    <w:rsid w:val="0052135C"/>
    <w:rsid w:val="00521591"/>
    <w:rsid w:val="00522CD4"/>
    <w:rsid w:val="00523DD4"/>
    <w:rsid w:val="0052422F"/>
    <w:rsid w:val="00524661"/>
    <w:rsid w:val="00524ADA"/>
    <w:rsid w:val="00524FFE"/>
    <w:rsid w:val="00525083"/>
    <w:rsid w:val="00525515"/>
    <w:rsid w:val="005256CF"/>
    <w:rsid w:val="00525B89"/>
    <w:rsid w:val="00526036"/>
    <w:rsid w:val="005264EE"/>
    <w:rsid w:val="00526598"/>
    <w:rsid w:val="00527B22"/>
    <w:rsid w:val="0053030A"/>
    <w:rsid w:val="00530342"/>
    <w:rsid w:val="00530713"/>
    <w:rsid w:val="00530A46"/>
    <w:rsid w:val="00531CBD"/>
    <w:rsid w:val="00532369"/>
    <w:rsid w:val="005324D5"/>
    <w:rsid w:val="00533C99"/>
    <w:rsid w:val="0053488E"/>
    <w:rsid w:val="005352F8"/>
    <w:rsid w:val="00535AD8"/>
    <w:rsid w:val="00535C8A"/>
    <w:rsid w:val="005364EF"/>
    <w:rsid w:val="005373C9"/>
    <w:rsid w:val="00537753"/>
    <w:rsid w:val="00537B8D"/>
    <w:rsid w:val="00537FB4"/>
    <w:rsid w:val="005403E8"/>
    <w:rsid w:val="00540871"/>
    <w:rsid w:val="00541430"/>
    <w:rsid w:val="00541875"/>
    <w:rsid w:val="00541D79"/>
    <w:rsid w:val="0054271C"/>
    <w:rsid w:val="00542F94"/>
    <w:rsid w:val="00543154"/>
    <w:rsid w:val="005441A9"/>
    <w:rsid w:val="00544C35"/>
    <w:rsid w:val="00544D01"/>
    <w:rsid w:val="00544DD7"/>
    <w:rsid w:val="00546E13"/>
    <w:rsid w:val="00546FA3"/>
    <w:rsid w:val="005477BA"/>
    <w:rsid w:val="00547C47"/>
    <w:rsid w:val="00550204"/>
    <w:rsid w:val="0055122E"/>
    <w:rsid w:val="0055256F"/>
    <w:rsid w:val="00552B91"/>
    <w:rsid w:val="00553FF9"/>
    <w:rsid w:val="0055403C"/>
    <w:rsid w:val="00554212"/>
    <w:rsid w:val="0055449B"/>
    <w:rsid w:val="00555D67"/>
    <w:rsid w:val="00556A02"/>
    <w:rsid w:val="00556B37"/>
    <w:rsid w:val="005573BF"/>
    <w:rsid w:val="005576C3"/>
    <w:rsid w:val="00557DCE"/>
    <w:rsid w:val="0056015D"/>
    <w:rsid w:val="00560325"/>
    <w:rsid w:val="005607BF"/>
    <w:rsid w:val="0056080D"/>
    <w:rsid w:val="00561624"/>
    <w:rsid w:val="005626C0"/>
    <w:rsid w:val="0056329D"/>
    <w:rsid w:val="00563C87"/>
    <w:rsid w:val="00563E13"/>
    <w:rsid w:val="00564695"/>
    <w:rsid w:val="00564B35"/>
    <w:rsid w:val="00565126"/>
    <w:rsid w:val="005668D0"/>
    <w:rsid w:val="00566D1C"/>
    <w:rsid w:val="0056751A"/>
    <w:rsid w:val="00567EEC"/>
    <w:rsid w:val="00570206"/>
    <w:rsid w:val="00570E60"/>
    <w:rsid w:val="005753DC"/>
    <w:rsid w:val="005768F2"/>
    <w:rsid w:val="005802F4"/>
    <w:rsid w:val="00580496"/>
    <w:rsid w:val="00580ED8"/>
    <w:rsid w:val="00581BC7"/>
    <w:rsid w:val="00582027"/>
    <w:rsid w:val="005827A4"/>
    <w:rsid w:val="00582CAF"/>
    <w:rsid w:val="00582CEE"/>
    <w:rsid w:val="005856C2"/>
    <w:rsid w:val="00585750"/>
    <w:rsid w:val="00590827"/>
    <w:rsid w:val="00590E54"/>
    <w:rsid w:val="00590FD9"/>
    <w:rsid w:val="00591B30"/>
    <w:rsid w:val="00591B62"/>
    <w:rsid w:val="005930FA"/>
    <w:rsid w:val="00593A4F"/>
    <w:rsid w:val="005952AB"/>
    <w:rsid w:val="005A0F88"/>
    <w:rsid w:val="005A1955"/>
    <w:rsid w:val="005A1E3D"/>
    <w:rsid w:val="005A2B89"/>
    <w:rsid w:val="005A2F6F"/>
    <w:rsid w:val="005A3368"/>
    <w:rsid w:val="005A3846"/>
    <w:rsid w:val="005A3884"/>
    <w:rsid w:val="005A3986"/>
    <w:rsid w:val="005A3DE9"/>
    <w:rsid w:val="005A474B"/>
    <w:rsid w:val="005A4848"/>
    <w:rsid w:val="005A4E9A"/>
    <w:rsid w:val="005A52D1"/>
    <w:rsid w:val="005A5630"/>
    <w:rsid w:val="005A5DF2"/>
    <w:rsid w:val="005A5F52"/>
    <w:rsid w:val="005A67A5"/>
    <w:rsid w:val="005A6D80"/>
    <w:rsid w:val="005A7B99"/>
    <w:rsid w:val="005B0943"/>
    <w:rsid w:val="005B1D14"/>
    <w:rsid w:val="005B3C83"/>
    <w:rsid w:val="005B41D0"/>
    <w:rsid w:val="005B4F5F"/>
    <w:rsid w:val="005B557D"/>
    <w:rsid w:val="005B57D6"/>
    <w:rsid w:val="005B61C3"/>
    <w:rsid w:val="005B6696"/>
    <w:rsid w:val="005B68F2"/>
    <w:rsid w:val="005B69F3"/>
    <w:rsid w:val="005B75DF"/>
    <w:rsid w:val="005B7909"/>
    <w:rsid w:val="005C0005"/>
    <w:rsid w:val="005C0357"/>
    <w:rsid w:val="005C0B44"/>
    <w:rsid w:val="005C15BD"/>
    <w:rsid w:val="005C1BFB"/>
    <w:rsid w:val="005C1C9C"/>
    <w:rsid w:val="005C361E"/>
    <w:rsid w:val="005C3915"/>
    <w:rsid w:val="005C4883"/>
    <w:rsid w:val="005C5A1D"/>
    <w:rsid w:val="005C64B6"/>
    <w:rsid w:val="005C6D69"/>
    <w:rsid w:val="005C7283"/>
    <w:rsid w:val="005D0165"/>
    <w:rsid w:val="005D10FF"/>
    <w:rsid w:val="005D120B"/>
    <w:rsid w:val="005D1C84"/>
    <w:rsid w:val="005D24D9"/>
    <w:rsid w:val="005D2889"/>
    <w:rsid w:val="005D3E49"/>
    <w:rsid w:val="005D436E"/>
    <w:rsid w:val="005D63AF"/>
    <w:rsid w:val="005D6BCB"/>
    <w:rsid w:val="005D7C3B"/>
    <w:rsid w:val="005E1311"/>
    <w:rsid w:val="005E144A"/>
    <w:rsid w:val="005E272E"/>
    <w:rsid w:val="005E2732"/>
    <w:rsid w:val="005E29B3"/>
    <w:rsid w:val="005E33AC"/>
    <w:rsid w:val="005E3B6C"/>
    <w:rsid w:val="005E4163"/>
    <w:rsid w:val="005E4FA4"/>
    <w:rsid w:val="005E524C"/>
    <w:rsid w:val="005E54CF"/>
    <w:rsid w:val="005E5621"/>
    <w:rsid w:val="005F0D41"/>
    <w:rsid w:val="005F0EE7"/>
    <w:rsid w:val="005F1129"/>
    <w:rsid w:val="005F2F14"/>
    <w:rsid w:val="005F42A6"/>
    <w:rsid w:val="005F539C"/>
    <w:rsid w:val="005F600C"/>
    <w:rsid w:val="005F68AC"/>
    <w:rsid w:val="005F69B4"/>
    <w:rsid w:val="005F6B40"/>
    <w:rsid w:val="005F7829"/>
    <w:rsid w:val="00600090"/>
    <w:rsid w:val="006007D8"/>
    <w:rsid w:val="006023DF"/>
    <w:rsid w:val="0060270C"/>
    <w:rsid w:val="00602EB8"/>
    <w:rsid w:val="006038C7"/>
    <w:rsid w:val="0060494F"/>
    <w:rsid w:val="00604C7F"/>
    <w:rsid w:val="006068C6"/>
    <w:rsid w:val="006073C0"/>
    <w:rsid w:val="006108A9"/>
    <w:rsid w:val="00611491"/>
    <w:rsid w:val="00611A1A"/>
    <w:rsid w:val="006125BD"/>
    <w:rsid w:val="00612F09"/>
    <w:rsid w:val="006141FC"/>
    <w:rsid w:val="00614D08"/>
    <w:rsid w:val="00616C65"/>
    <w:rsid w:val="00616E0E"/>
    <w:rsid w:val="00616FF9"/>
    <w:rsid w:val="006170AC"/>
    <w:rsid w:val="00617D7B"/>
    <w:rsid w:val="00617F1B"/>
    <w:rsid w:val="006216CC"/>
    <w:rsid w:val="00621CE2"/>
    <w:rsid w:val="006228A8"/>
    <w:rsid w:val="00622919"/>
    <w:rsid w:val="00623050"/>
    <w:rsid w:val="00623F23"/>
    <w:rsid w:val="006250C1"/>
    <w:rsid w:val="006254FE"/>
    <w:rsid w:val="00625865"/>
    <w:rsid w:val="006275FD"/>
    <w:rsid w:val="006276EE"/>
    <w:rsid w:val="00631346"/>
    <w:rsid w:val="00631606"/>
    <w:rsid w:val="006318EE"/>
    <w:rsid w:val="00632C35"/>
    <w:rsid w:val="00633339"/>
    <w:rsid w:val="006339B9"/>
    <w:rsid w:val="00633D47"/>
    <w:rsid w:val="0063404E"/>
    <w:rsid w:val="006341C2"/>
    <w:rsid w:val="00634708"/>
    <w:rsid w:val="0063472F"/>
    <w:rsid w:val="00634DFB"/>
    <w:rsid w:val="00635F9C"/>
    <w:rsid w:val="0063776A"/>
    <w:rsid w:val="00640126"/>
    <w:rsid w:val="00642491"/>
    <w:rsid w:val="00642709"/>
    <w:rsid w:val="006436B7"/>
    <w:rsid w:val="00643A8D"/>
    <w:rsid w:val="00643DFE"/>
    <w:rsid w:val="0064444D"/>
    <w:rsid w:val="0064464C"/>
    <w:rsid w:val="0064620D"/>
    <w:rsid w:val="0064648B"/>
    <w:rsid w:val="00646A27"/>
    <w:rsid w:val="006476D9"/>
    <w:rsid w:val="0065146F"/>
    <w:rsid w:val="00651580"/>
    <w:rsid w:val="00651A30"/>
    <w:rsid w:val="00652A2A"/>
    <w:rsid w:val="0065301B"/>
    <w:rsid w:val="00653BCB"/>
    <w:rsid w:val="0065484C"/>
    <w:rsid w:val="00654FD0"/>
    <w:rsid w:val="00655551"/>
    <w:rsid w:val="00655C03"/>
    <w:rsid w:val="006561E6"/>
    <w:rsid w:val="0065633A"/>
    <w:rsid w:val="00656399"/>
    <w:rsid w:val="00660B73"/>
    <w:rsid w:val="00661001"/>
    <w:rsid w:val="00661287"/>
    <w:rsid w:val="006619F7"/>
    <w:rsid w:val="00661F19"/>
    <w:rsid w:val="00662275"/>
    <w:rsid w:val="00662506"/>
    <w:rsid w:val="00662585"/>
    <w:rsid w:val="00663267"/>
    <w:rsid w:val="00664016"/>
    <w:rsid w:val="006640FA"/>
    <w:rsid w:val="00664854"/>
    <w:rsid w:val="006649C2"/>
    <w:rsid w:val="00664F1D"/>
    <w:rsid w:val="00665122"/>
    <w:rsid w:val="00665F18"/>
    <w:rsid w:val="00666BA4"/>
    <w:rsid w:val="0066766E"/>
    <w:rsid w:val="00670050"/>
    <w:rsid w:val="00670CA0"/>
    <w:rsid w:val="00670D4A"/>
    <w:rsid w:val="00671271"/>
    <w:rsid w:val="006719FA"/>
    <w:rsid w:val="00671A94"/>
    <w:rsid w:val="00671B9F"/>
    <w:rsid w:val="006736C9"/>
    <w:rsid w:val="00673C1E"/>
    <w:rsid w:val="0067484C"/>
    <w:rsid w:val="0067712D"/>
    <w:rsid w:val="0068168C"/>
    <w:rsid w:val="00681B72"/>
    <w:rsid w:val="00681CD3"/>
    <w:rsid w:val="00682C75"/>
    <w:rsid w:val="00684775"/>
    <w:rsid w:val="0068561A"/>
    <w:rsid w:val="00685FB2"/>
    <w:rsid w:val="00686100"/>
    <w:rsid w:val="00686352"/>
    <w:rsid w:val="006869DD"/>
    <w:rsid w:val="00687D78"/>
    <w:rsid w:val="006908EC"/>
    <w:rsid w:val="00690C71"/>
    <w:rsid w:val="00692D70"/>
    <w:rsid w:val="00692F07"/>
    <w:rsid w:val="00694D3B"/>
    <w:rsid w:val="00694D89"/>
    <w:rsid w:val="0069653D"/>
    <w:rsid w:val="0069699E"/>
    <w:rsid w:val="00697C67"/>
    <w:rsid w:val="006A0790"/>
    <w:rsid w:val="006A1937"/>
    <w:rsid w:val="006A2BE6"/>
    <w:rsid w:val="006A31E8"/>
    <w:rsid w:val="006A39DC"/>
    <w:rsid w:val="006A4C27"/>
    <w:rsid w:val="006A4E4E"/>
    <w:rsid w:val="006A643F"/>
    <w:rsid w:val="006A739F"/>
    <w:rsid w:val="006A74A5"/>
    <w:rsid w:val="006B04D2"/>
    <w:rsid w:val="006B07E8"/>
    <w:rsid w:val="006B0AA7"/>
    <w:rsid w:val="006B1372"/>
    <w:rsid w:val="006B32DF"/>
    <w:rsid w:val="006B3BC5"/>
    <w:rsid w:val="006B4183"/>
    <w:rsid w:val="006B485D"/>
    <w:rsid w:val="006B4AFA"/>
    <w:rsid w:val="006B6617"/>
    <w:rsid w:val="006C04A3"/>
    <w:rsid w:val="006C05BF"/>
    <w:rsid w:val="006C1547"/>
    <w:rsid w:val="006C1982"/>
    <w:rsid w:val="006C2BBC"/>
    <w:rsid w:val="006C4B88"/>
    <w:rsid w:val="006C545C"/>
    <w:rsid w:val="006C5A71"/>
    <w:rsid w:val="006C5C7D"/>
    <w:rsid w:val="006C5E1B"/>
    <w:rsid w:val="006C6221"/>
    <w:rsid w:val="006C6590"/>
    <w:rsid w:val="006C6BCB"/>
    <w:rsid w:val="006C749E"/>
    <w:rsid w:val="006C799C"/>
    <w:rsid w:val="006C7CBC"/>
    <w:rsid w:val="006D026E"/>
    <w:rsid w:val="006D08F6"/>
    <w:rsid w:val="006D0A45"/>
    <w:rsid w:val="006D0E6F"/>
    <w:rsid w:val="006D189C"/>
    <w:rsid w:val="006D19EF"/>
    <w:rsid w:val="006D300D"/>
    <w:rsid w:val="006D4435"/>
    <w:rsid w:val="006D47F5"/>
    <w:rsid w:val="006D4A6C"/>
    <w:rsid w:val="006D5BCE"/>
    <w:rsid w:val="006D64AD"/>
    <w:rsid w:val="006D6763"/>
    <w:rsid w:val="006E05BE"/>
    <w:rsid w:val="006E101B"/>
    <w:rsid w:val="006E3F7D"/>
    <w:rsid w:val="006E523D"/>
    <w:rsid w:val="006E58BD"/>
    <w:rsid w:val="006E5C5B"/>
    <w:rsid w:val="006E5CED"/>
    <w:rsid w:val="006E71B6"/>
    <w:rsid w:val="006E7627"/>
    <w:rsid w:val="006E7C41"/>
    <w:rsid w:val="006F06CB"/>
    <w:rsid w:val="006F2255"/>
    <w:rsid w:val="006F2966"/>
    <w:rsid w:val="006F3081"/>
    <w:rsid w:val="006F34DE"/>
    <w:rsid w:val="006F3591"/>
    <w:rsid w:val="006F35C7"/>
    <w:rsid w:val="006F37CC"/>
    <w:rsid w:val="006F47F1"/>
    <w:rsid w:val="006F4A98"/>
    <w:rsid w:val="006F5B98"/>
    <w:rsid w:val="006F61B2"/>
    <w:rsid w:val="006F62C8"/>
    <w:rsid w:val="006F6C82"/>
    <w:rsid w:val="006F780C"/>
    <w:rsid w:val="007029D2"/>
    <w:rsid w:val="00702A30"/>
    <w:rsid w:val="00702A72"/>
    <w:rsid w:val="0070307F"/>
    <w:rsid w:val="00703619"/>
    <w:rsid w:val="00703F08"/>
    <w:rsid w:val="007042D5"/>
    <w:rsid w:val="00704FE8"/>
    <w:rsid w:val="00705B6E"/>
    <w:rsid w:val="007062FE"/>
    <w:rsid w:val="00706E22"/>
    <w:rsid w:val="00707F7A"/>
    <w:rsid w:val="0071041E"/>
    <w:rsid w:val="007104C5"/>
    <w:rsid w:val="00710E6E"/>
    <w:rsid w:val="0071144A"/>
    <w:rsid w:val="00712235"/>
    <w:rsid w:val="00712944"/>
    <w:rsid w:val="0071296A"/>
    <w:rsid w:val="00713226"/>
    <w:rsid w:val="00715466"/>
    <w:rsid w:val="00715E66"/>
    <w:rsid w:val="007201FD"/>
    <w:rsid w:val="00721B17"/>
    <w:rsid w:val="00722685"/>
    <w:rsid w:val="00723B04"/>
    <w:rsid w:val="0072525C"/>
    <w:rsid w:val="007260EE"/>
    <w:rsid w:val="00726331"/>
    <w:rsid w:val="00726D24"/>
    <w:rsid w:val="0072783B"/>
    <w:rsid w:val="00727D55"/>
    <w:rsid w:val="007303AB"/>
    <w:rsid w:val="00730625"/>
    <w:rsid w:val="0073136B"/>
    <w:rsid w:val="00731B46"/>
    <w:rsid w:val="00734786"/>
    <w:rsid w:val="0073489B"/>
    <w:rsid w:val="007356BA"/>
    <w:rsid w:val="007359BE"/>
    <w:rsid w:val="00735AE3"/>
    <w:rsid w:val="00735C09"/>
    <w:rsid w:val="00736516"/>
    <w:rsid w:val="00736531"/>
    <w:rsid w:val="007367A7"/>
    <w:rsid w:val="00736B57"/>
    <w:rsid w:val="00737586"/>
    <w:rsid w:val="0073773E"/>
    <w:rsid w:val="00737FE3"/>
    <w:rsid w:val="00740135"/>
    <w:rsid w:val="00742227"/>
    <w:rsid w:val="00742585"/>
    <w:rsid w:val="00742695"/>
    <w:rsid w:val="00742C8E"/>
    <w:rsid w:val="00744C87"/>
    <w:rsid w:val="00744FC0"/>
    <w:rsid w:val="00747F9F"/>
    <w:rsid w:val="007523C0"/>
    <w:rsid w:val="00752410"/>
    <w:rsid w:val="00753FA8"/>
    <w:rsid w:val="00754B96"/>
    <w:rsid w:val="00754CF8"/>
    <w:rsid w:val="00755942"/>
    <w:rsid w:val="007562DA"/>
    <w:rsid w:val="007566D6"/>
    <w:rsid w:val="00756C31"/>
    <w:rsid w:val="00756CFE"/>
    <w:rsid w:val="0076001B"/>
    <w:rsid w:val="00761651"/>
    <w:rsid w:val="007621AB"/>
    <w:rsid w:val="00762BFF"/>
    <w:rsid w:val="00763BBD"/>
    <w:rsid w:val="00764AE7"/>
    <w:rsid w:val="0076573E"/>
    <w:rsid w:val="007666CF"/>
    <w:rsid w:val="0076696B"/>
    <w:rsid w:val="00766FA5"/>
    <w:rsid w:val="0076738A"/>
    <w:rsid w:val="00770996"/>
    <w:rsid w:val="00770AFB"/>
    <w:rsid w:val="00772257"/>
    <w:rsid w:val="007724EC"/>
    <w:rsid w:val="0077250D"/>
    <w:rsid w:val="00772681"/>
    <w:rsid w:val="007727F2"/>
    <w:rsid w:val="007735D3"/>
    <w:rsid w:val="00773BC8"/>
    <w:rsid w:val="0077457F"/>
    <w:rsid w:val="00775399"/>
    <w:rsid w:val="00776EA6"/>
    <w:rsid w:val="00780DA9"/>
    <w:rsid w:val="007820C3"/>
    <w:rsid w:val="00782493"/>
    <w:rsid w:val="00782B86"/>
    <w:rsid w:val="007841D8"/>
    <w:rsid w:val="00786736"/>
    <w:rsid w:val="00787A94"/>
    <w:rsid w:val="00790048"/>
    <w:rsid w:val="007914F1"/>
    <w:rsid w:val="00791A25"/>
    <w:rsid w:val="00791EE6"/>
    <w:rsid w:val="007928B2"/>
    <w:rsid w:val="007934A6"/>
    <w:rsid w:val="00793900"/>
    <w:rsid w:val="00794DE3"/>
    <w:rsid w:val="00795615"/>
    <w:rsid w:val="007957AD"/>
    <w:rsid w:val="0079630A"/>
    <w:rsid w:val="007969E3"/>
    <w:rsid w:val="00797592"/>
    <w:rsid w:val="007A174A"/>
    <w:rsid w:val="007A1E0B"/>
    <w:rsid w:val="007A2527"/>
    <w:rsid w:val="007A26E7"/>
    <w:rsid w:val="007A58E5"/>
    <w:rsid w:val="007A5947"/>
    <w:rsid w:val="007A6EDF"/>
    <w:rsid w:val="007A7629"/>
    <w:rsid w:val="007B0841"/>
    <w:rsid w:val="007B23B6"/>
    <w:rsid w:val="007B2593"/>
    <w:rsid w:val="007B2E4E"/>
    <w:rsid w:val="007B4B8D"/>
    <w:rsid w:val="007B4DD3"/>
    <w:rsid w:val="007B6E97"/>
    <w:rsid w:val="007B7FE0"/>
    <w:rsid w:val="007C1371"/>
    <w:rsid w:val="007C1373"/>
    <w:rsid w:val="007C18C4"/>
    <w:rsid w:val="007C24D1"/>
    <w:rsid w:val="007C309C"/>
    <w:rsid w:val="007C39B3"/>
    <w:rsid w:val="007C3C12"/>
    <w:rsid w:val="007C4496"/>
    <w:rsid w:val="007C517F"/>
    <w:rsid w:val="007C64AD"/>
    <w:rsid w:val="007C6565"/>
    <w:rsid w:val="007C6F57"/>
    <w:rsid w:val="007C6F67"/>
    <w:rsid w:val="007C793B"/>
    <w:rsid w:val="007C7A23"/>
    <w:rsid w:val="007D1301"/>
    <w:rsid w:val="007D1DE2"/>
    <w:rsid w:val="007D4EA9"/>
    <w:rsid w:val="007D6344"/>
    <w:rsid w:val="007D6814"/>
    <w:rsid w:val="007E0FE7"/>
    <w:rsid w:val="007E1444"/>
    <w:rsid w:val="007E1B81"/>
    <w:rsid w:val="007E219C"/>
    <w:rsid w:val="007E3019"/>
    <w:rsid w:val="007E36A3"/>
    <w:rsid w:val="007E3938"/>
    <w:rsid w:val="007E5825"/>
    <w:rsid w:val="007E5CB4"/>
    <w:rsid w:val="007E5D00"/>
    <w:rsid w:val="007E6849"/>
    <w:rsid w:val="007E6B8C"/>
    <w:rsid w:val="007E74B2"/>
    <w:rsid w:val="007E79CB"/>
    <w:rsid w:val="007F05A6"/>
    <w:rsid w:val="007F0AC7"/>
    <w:rsid w:val="007F0E52"/>
    <w:rsid w:val="007F16FD"/>
    <w:rsid w:val="007F2915"/>
    <w:rsid w:val="007F3202"/>
    <w:rsid w:val="007F4017"/>
    <w:rsid w:val="007F4388"/>
    <w:rsid w:val="007F4F2F"/>
    <w:rsid w:val="007F57D4"/>
    <w:rsid w:val="007F57FD"/>
    <w:rsid w:val="007F59FA"/>
    <w:rsid w:val="007F5AD2"/>
    <w:rsid w:val="007F5F9F"/>
    <w:rsid w:val="007F6345"/>
    <w:rsid w:val="007F69E6"/>
    <w:rsid w:val="007F6A29"/>
    <w:rsid w:val="008002F0"/>
    <w:rsid w:val="008010B7"/>
    <w:rsid w:val="008014FF"/>
    <w:rsid w:val="00802DDB"/>
    <w:rsid w:val="00804DA9"/>
    <w:rsid w:val="008059F9"/>
    <w:rsid w:val="0081069C"/>
    <w:rsid w:val="008109E0"/>
    <w:rsid w:val="00810E0E"/>
    <w:rsid w:val="00812358"/>
    <w:rsid w:val="008132F9"/>
    <w:rsid w:val="00813BCC"/>
    <w:rsid w:val="00814D85"/>
    <w:rsid w:val="00816053"/>
    <w:rsid w:val="0081743B"/>
    <w:rsid w:val="00817E8C"/>
    <w:rsid w:val="00820A50"/>
    <w:rsid w:val="00820C71"/>
    <w:rsid w:val="00821597"/>
    <w:rsid w:val="00821BE6"/>
    <w:rsid w:val="00822E11"/>
    <w:rsid w:val="00822F68"/>
    <w:rsid w:val="00822FEE"/>
    <w:rsid w:val="0082304F"/>
    <w:rsid w:val="00823833"/>
    <w:rsid w:val="00826003"/>
    <w:rsid w:val="008262FA"/>
    <w:rsid w:val="00826E38"/>
    <w:rsid w:val="00827420"/>
    <w:rsid w:val="00831FA4"/>
    <w:rsid w:val="0083220A"/>
    <w:rsid w:val="00832597"/>
    <w:rsid w:val="00832FEA"/>
    <w:rsid w:val="00833C79"/>
    <w:rsid w:val="00833D43"/>
    <w:rsid w:val="00833F95"/>
    <w:rsid w:val="008342FA"/>
    <w:rsid w:val="0083505C"/>
    <w:rsid w:val="00835166"/>
    <w:rsid w:val="008356C6"/>
    <w:rsid w:val="00835B68"/>
    <w:rsid w:val="00835C45"/>
    <w:rsid w:val="00836316"/>
    <w:rsid w:val="0083648A"/>
    <w:rsid w:val="00836597"/>
    <w:rsid w:val="0083673C"/>
    <w:rsid w:val="00837592"/>
    <w:rsid w:val="0084080F"/>
    <w:rsid w:val="008412F6"/>
    <w:rsid w:val="008416EB"/>
    <w:rsid w:val="00841C6E"/>
    <w:rsid w:val="00843EDD"/>
    <w:rsid w:val="00844510"/>
    <w:rsid w:val="00845221"/>
    <w:rsid w:val="00845228"/>
    <w:rsid w:val="00846351"/>
    <w:rsid w:val="00847154"/>
    <w:rsid w:val="00847778"/>
    <w:rsid w:val="00847C1F"/>
    <w:rsid w:val="008508CB"/>
    <w:rsid w:val="008512CC"/>
    <w:rsid w:val="0085234B"/>
    <w:rsid w:val="00852379"/>
    <w:rsid w:val="00852907"/>
    <w:rsid w:val="008551A3"/>
    <w:rsid w:val="008553A7"/>
    <w:rsid w:val="00856401"/>
    <w:rsid w:val="00856640"/>
    <w:rsid w:val="00857878"/>
    <w:rsid w:val="00857A7E"/>
    <w:rsid w:val="00860C22"/>
    <w:rsid w:val="00861845"/>
    <w:rsid w:val="00862ACC"/>
    <w:rsid w:val="00862C84"/>
    <w:rsid w:val="00862CA5"/>
    <w:rsid w:val="0086314F"/>
    <w:rsid w:val="00863CF5"/>
    <w:rsid w:val="008641E5"/>
    <w:rsid w:val="00865135"/>
    <w:rsid w:val="00866366"/>
    <w:rsid w:val="00866731"/>
    <w:rsid w:val="008678CB"/>
    <w:rsid w:val="008709E5"/>
    <w:rsid w:val="0087126D"/>
    <w:rsid w:val="00871BC1"/>
    <w:rsid w:val="00872B0C"/>
    <w:rsid w:val="00872FF1"/>
    <w:rsid w:val="00873D98"/>
    <w:rsid w:val="00875913"/>
    <w:rsid w:val="008764FD"/>
    <w:rsid w:val="00877335"/>
    <w:rsid w:val="00880061"/>
    <w:rsid w:val="00881414"/>
    <w:rsid w:val="00881AC2"/>
    <w:rsid w:val="00882B06"/>
    <w:rsid w:val="0088309B"/>
    <w:rsid w:val="00883D3B"/>
    <w:rsid w:val="008849A9"/>
    <w:rsid w:val="008854BB"/>
    <w:rsid w:val="00885928"/>
    <w:rsid w:val="00885E80"/>
    <w:rsid w:val="00885F0C"/>
    <w:rsid w:val="008861B6"/>
    <w:rsid w:val="00886AAF"/>
    <w:rsid w:val="00887966"/>
    <w:rsid w:val="008900BC"/>
    <w:rsid w:val="00890F57"/>
    <w:rsid w:val="008910C6"/>
    <w:rsid w:val="0089185F"/>
    <w:rsid w:val="00893451"/>
    <w:rsid w:val="008935AE"/>
    <w:rsid w:val="00893ECF"/>
    <w:rsid w:val="0089493F"/>
    <w:rsid w:val="00894B02"/>
    <w:rsid w:val="008955DF"/>
    <w:rsid w:val="00896998"/>
    <w:rsid w:val="00897A9B"/>
    <w:rsid w:val="008A1508"/>
    <w:rsid w:val="008A2691"/>
    <w:rsid w:val="008A3BC1"/>
    <w:rsid w:val="008A3DD3"/>
    <w:rsid w:val="008A3E13"/>
    <w:rsid w:val="008A3EA4"/>
    <w:rsid w:val="008A5316"/>
    <w:rsid w:val="008A5763"/>
    <w:rsid w:val="008B0098"/>
    <w:rsid w:val="008B080B"/>
    <w:rsid w:val="008B1B54"/>
    <w:rsid w:val="008B1E1B"/>
    <w:rsid w:val="008B284D"/>
    <w:rsid w:val="008B2FBD"/>
    <w:rsid w:val="008B451F"/>
    <w:rsid w:val="008B7E38"/>
    <w:rsid w:val="008C10FE"/>
    <w:rsid w:val="008C1440"/>
    <w:rsid w:val="008C2077"/>
    <w:rsid w:val="008C2791"/>
    <w:rsid w:val="008C2841"/>
    <w:rsid w:val="008C3696"/>
    <w:rsid w:val="008C4568"/>
    <w:rsid w:val="008C5181"/>
    <w:rsid w:val="008C5BEC"/>
    <w:rsid w:val="008C5CC0"/>
    <w:rsid w:val="008C61BF"/>
    <w:rsid w:val="008C6D53"/>
    <w:rsid w:val="008D064D"/>
    <w:rsid w:val="008D0768"/>
    <w:rsid w:val="008D08CE"/>
    <w:rsid w:val="008D16B4"/>
    <w:rsid w:val="008D17C3"/>
    <w:rsid w:val="008D28B6"/>
    <w:rsid w:val="008D3E2C"/>
    <w:rsid w:val="008D3FEE"/>
    <w:rsid w:val="008D640E"/>
    <w:rsid w:val="008D67C0"/>
    <w:rsid w:val="008D6CA1"/>
    <w:rsid w:val="008E179C"/>
    <w:rsid w:val="008E1C51"/>
    <w:rsid w:val="008E3B06"/>
    <w:rsid w:val="008E44BA"/>
    <w:rsid w:val="008E516B"/>
    <w:rsid w:val="008E6ADB"/>
    <w:rsid w:val="008E70B0"/>
    <w:rsid w:val="008E7BF9"/>
    <w:rsid w:val="008E7E07"/>
    <w:rsid w:val="008E7E82"/>
    <w:rsid w:val="008F0B49"/>
    <w:rsid w:val="008F0E55"/>
    <w:rsid w:val="008F0F8D"/>
    <w:rsid w:val="008F188F"/>
    <w:rsid w:val="008F1B02"/>
    <w:rsid w:val="008F208D"/>
    <w:rsid w:val="008F2DF0"/>
    <w:rsid w:val="008F4671"/>
    <w:rsid w:val="008F4CA1"/>
    <w:rsid w:val="008F4E62"/>
    <w:rsid w:val="008F6493"/>
    <w:rsid w:val="008F7A0E"/>
    <w:rsid w:val="009013A9"/>
    <w:rsid w:val="0090159F"/>
    <w:rsid w:val="00901E33"/>
    <w:rsid w:val="00902408"/>
    <w:rsid w:val="009030A8"/>
    <w:rsid w:val="00903237"/>
    <w:rsid w:val="00903B6A"/>
    <w:rsid w:val="00904196"/>
    <w:rsid w:val="00904702"/>
    <w:rsid w:val="00904DC1"/>
    <w:rsid w:val="00904E62"/>
    <w:rsid w:val="00905E1C"/>
    <w:rsid w:val="00906026"/>
    <w:rsid w:val="009068A9"/>
    <w:rsid w:val="00906BCB"/>
    <w:rsid w:val="00906E88"/>
    <w:rsid w:val="009075C0"/>
    <w:rsid w:val="00907659"/>
    <w:rsid w:val="00907D75"/>
    <w:rsid w:val="009105E1"/>
    <w:rsid w:val="00910631"/>
    <w:rsid w:val="00911A91"/>
    <w:rsid w:val="00912918"/>
    <w:rsid w:val="00913479"/>
    <w:rsid w:val="00914E2F"/>
    <w:rsid w:val="009151FA"/>
    <w:rsid w:val="00915299"/>
    <w:rsid w:val="00915B22"/>
    <w:rsid w:val="00916117"/>
    <w:rsid w:val="009168E7"/>
    <w:rsid w:val="00917165"/>
    <w:rsid w:val="009171E8"/>
    <w:rsid w:val="00917DAA"/>
    <w:rsid w:val="00917E60"/>
    <w:rsid w:val="00920BA6"/>
    <w:rsid w:val="009228DF"/>
    <w:rsid w:val="00922BE7"/>
    <w:rsid w:val="00922D1B"/>
    <w:rsid w:val="00922E00"/>
    <w:rsid w:val="00923609"/>
    <w:rsid w:val="00923683"/>
    <w:rsid w:val="00923FA3"/>
    <w:rsid w:val="00924125"/>
    <w:rsid w:val="00924247"/>
    <w:rsid w:val="0092427C"/>
    <w:rsid w:val="00924725"/>
    <w:rsid w:val="00924B11"/>
    <w:rsid w:val="00924CA6"/>
    <w:rsid w:val="009252D5"/>
    <w:rsid w:val="00925A9A"/>
    <w:rsid w:val="009260A6"/>
    <w:rsid w:val="00926346"/>
    <w:rsid w:val="0092647D"/>
    <w:rsid w:val="009279AC"/>
    <w:rsid w:val="0093024A"/>
    <w:rsid w:val="0093116B"/>
    <w:rsid w:val="00931394"/>
    <w:rsid w:val="009314A1"/>
    <w:rsid w:val="009318A8"/>
    <w:rsid w:val="00932456"/>
    <w:rsid w:val="00932CB4"/>
    <w:rsid w:val="00932EB2"/>
    <w:rsid w:val="0093324B"/>
    <w:rsid w:val="00933A24"/>
    <w:rsid w:val="0093406E"/>
    <w:rsid w:val="009358D0"/>
    <w:rsid w:val="00935A08"/>
    <w:rsid w:val="00936134"/>
    <w:rsid w:val="00936C49"/>
    <w:rsid w:val="0094002B"/>
    <w:rsid w:val="009413CB"/>
    <w:rsid w:val="00941DFD"/>
    <w:rsid w:val="00942DD8"/>
    <w:rsid w:val="0095015C"/>
    <w:rsid w:val="0095041F"/>
    <w:rsid w:val="00950654"/>
    <w:rsid w:val="009507AE"/>
    <w:rsid w:val="00950CD9"/>
    <w:rsid w:val="0095207C"/>
    <w:rsid w:val="0095239E"/>
    <w:rsid w:val="009543F4"/>
    <w:rsid w:val="00954E81"/>
    <w:rsid w:val="009556AB"/>
    <w:rsid w:val="00955787"/>
    <w:rsid w:val="009559F0"/>
    <w:rsid w:val="00956551"/>
    <w:rsid w:val="00957377"/>
    <w:rsid w:val="009579DB"/>
    <w:rsid w:val="009613D6"/>
    <w:rsid w:val="009615D6"/>
    <w:rsid w:val="00961EFC"/>
    <w:rsid w:val="00962D68"/>
    <w:rsid w:val="00964393"/>
    <w:rsid w:val="009648FD"/>
    <w:rsid w:val="00964CCB"/>
    <w:rsid w:val="009651C0"/>
    <w:rsid w:val="009651E9"/>
    <w:rsid w:val="00965B0F"/>
    <w:rsid w:val="009661DA"/>
    <w:rsid w:val="009663D7"/>
    <w:rsid w:val="009667C4"/>
    <w:rsid w:val="009704FC"/>
    <w:rsid w:val="009713A5"/>
    <w:rsid w:val="00971545"/>
    <w:rsid w:val="00972245"/>
    <w:rsid w:val="00972331"/>
    <w:rsid w:val="009727ED"/>
    <w:rsid w:val="009737BF"/>
    <w:rsid w:val="00975A40"/>
    <w:rsid w:val="00975EB2"/>
    <w:rsid w:val="00976259"/>
    <w:rsid w:val="0097680B"/>
    <w:rsid w:val="00976A58"/>
    <w:rsid w:val="00981045"/>
    <w:rsid w:val="00982ED7"/>
    <w:rsid w:val="009841AD"/>
    <w:rsid w:val="00984EBE"/>
    <w:rsid w:val="009862F3"/>
    <w:rsid w:val="00986E91"/>
    <w:rsid w:val="009874AD"/>
    <w:rsid w:val="00987A96"/>
    <w:rsid w:val="00990A01"/>
    <w:rsid w:val="009911DD"/>
    <w:rsid w:val="0099196E"/>
    <w:rsid w:val="00991A32"/>
    <w:rsid w:val="009922CF"/>
    <w:rsid w:val="009932BC"/>
    <w:rsid w:val="0099588B"/>
    <w:rsid w:val="009958DA"/>
    <w:rsid w:val="00995B42"/>
    <w:rsid w:val="00997375"/>
    <w:rsid w:val="00997AC6"/>
    <w:rsid w:val="00997E94"/>
    <w:rsid w:val="009A03DA"/>
    <w:rsid w:val="009A0ABE"/>
    <w:rsid w:val="009A0F23"/>
    <w:rsid w:val="009A294E"/>
    <w:rsid w:val="009A3065"/>
    <w:rsid w:val="009A318E"/>
    <w:rsid w:val="009A3B06"/>
    <w:rsid w:val="009A4054"/>
    <w:rsid w:val="009A4743"/>
    <w:rsid w:val="009A61C7"/>
    <w:rsid w:val="009A7779"/>
    <w:rsid w:val="009A7FB9"/>
    <w:rsid w:val="009B0062"/>
    <w:rsid w:val="009B090E"/>
    <w:rsid w:val="009B1F9F"/>
    <w:rsid w:val="009B2505"/>
    <w:rsid w:val="009B3688"/>
    <w:rsid w:val="009B49C5"/>
    <w:rsid w:val="009B6C83"/>
    <w:rsid w:val="009B6FE5"/>
    <w:rsid w:val="009B7E0F"/>
    <w:rsid w:val="009C05F3"/>
    <w:rsid w:val="009C067B"/>
    <w:rsid w:val="009C1955"/>
    <w:rsid w:val="009C2557"/>
    <w:rsid w:val="009C28FD"/>
    <w:rsid w:val="009C2AFD"/>
    <w:rsid w:val="009C3411"/>
    <w:rsid w:val="009C4226"/>
    <w:rsid w:val="009C4816"/>
    <w:rsid w:val="009C496E"/>
    <w:rsid w:val="009D1459"/>
    <w:rsid w:val="009D444E"/>
    <w:rsid w:val="009D517C"/>
    <w:rsid w:val="009D5202"/>
    <w:rsid w:val="009D67F1"/>
    <w:rsid w:val="009D68AF"/>
    <w:rsid w:val="009D7206"/>
    <w:rsid w:val="009D76F7"/>
    <w:rsid w:val="009D7E8A"/>
    <w:rsid w:val="009D7ED8"/>
    <w:rsid w:val="009D7F76"/>
    <w:rsid w:val="009E184C"/>
    <w:rsid w:val="009E37AE"/>
    <w:rsid w:val="009E4767"/>
    <w:rsid w:val="009E4985"/>
    <w:rsid w:val="009E51DB"/>
    <w:rsid w:val="009E5840"/>
    <w:rsid w:val="009E6047"/>
    <w:rsid w:val="009E6123"/>
    <w:rsid w:val="009E7342"/>
    <w:rsid w:val="009F00DA"/>
    <w:rsid w:val="009F1944"/>
    <w:rsid w:val="009F349C"/>
    <w:rsid w:val="009F3F12"/>
    <w:rsid w:val="009F4B71"/>
    <w:rsid w:val="009F63C7"/>
    <w:rsid w:val="009F717A"/>
    <w:rsid w:val="009F7A04"/>
    <w:rsid w:val="00A00AC0"/>
    <w:rsid w:val="00A01079"/>
    <w:rsid w:val="00A02B84"/>
    <w:rsid w:val="00A03DC3"/>
    <w:rsid w:val="00A047BD"/>
    <w:rsid w:val="00A04A9A"/>
    <w:rsid w:val="00A058E3"/>
    <w:rsid w:val="00A059DF"/>
    <w:rsid w:val="00A06ADA"/>
    <w:rsid w:val="00A06B0C"/>
    <w:rsid w:val="00A06D3D"/>
    <w:rsid w:val="00A0714C"/>
    <w:rsid w:val="00A07C5D"/>
    <w:rsid w:val="00A07CE2"/>
    <w:rsid w:val="00A10A52"/>
    <w:rsid w:val="00A119E9"/>
    <w:rsid w:val="00A1207E"/>
    <w:rsid w:val="00A12629"/>
    <w:rsid w:val="00A12FA7"/>
    <w:rsid w:val="00A13272"/>
    <w:rsid w:val="00A1452F"/>
    <w:rsid w:val="00A1493B"/>
    <w:rsid w:val="00A14D73"/>
    <w:rsid w:val="00A150E8"/>
    <w:rsid w:val="00A159BE"/>
    <w:rsid w:val="00A16272"/>
    <w:rsid w:val="00A21D30"/>
    <w:rsid w:val="00A22BAC"/>
    <w:rsid w:val="00A24537"/>
    <w:rsid w:val="00A24B65"/>
    <w:rsid w:val="00A25378"/>
    <w:rsid w:val="00A25EF6"/>
    <w:rsid w:val="00A266BB"/>
    <w:rsid w:val="00A266F1"/>
    <w:rsid w:val="00A27602"/>
    <w:rsid w:val="00A3013C"/>
    <w:rsid w:val="00A30322"/>
    <w:rsid w:val="00A3059F"/>
    <w:rsid w:val="00A306B7"/>
    <w:rsid w:val="00A30A7B"/>
    <w:rsid w:val="00A31434"/>
    <w:rsid w:val="00A31F80"/>
    <w:rsid w:val="00A32417"/>
    <w:rsid w:val="00A32A6E"/>
    <w:rsid w:val="00A32ACC"/>
    <w:rsid w:val="00A32F24"/>
    <w:rsid w:val="00A33152"/>
    <w:rsid w:val="00A33E45"/>
    <w:rsid w:val="00A3413A"/>
    <w:rsid w:val="00A343F0"/>
    <w:rsid w:val="00A35B85"/>
    <w:rsid w:val="00A35FCF"/>
    <w:rsid w:val="00A36945"/>
    <w:rsid w:val="00A36D85"/>
    <w:rsid w:val="00A40359"/>
    <w:rsid w:val="00A404D2"/>
    <w:rsid w:val="00A414AD"/>
    <w:rsid w:val="00A41625"/>
    <w:rsid w:val="00A419FF"/>
    <w:rsid w:val="00A43A97"/>
    <w:rsid w:val="00A43D39"/>
    <w:rsid w:val="00A43F99"/>
    <w:rsid w:val="00A44C2F"/>
    <w:rsid w:val="00A46772"/>
    <w:rsid w:val="00A47154"/>
    <w:rsid w:val="00A472A3"/>
    <w:rsid w:val="00A509D9"/>
    <w:rsid w:val="00A50B7A"/>
    <w:rsid w:val="00A5138B"/>
    <w:rsid w:val="00A52C48"/>
    <w:rsid w:val="00A52EFB"/>
    <w:rsid w:val="00A545AC"/>
    <w:rsid w:val="00A562DD"/>
    <w:rsid w:val="00A56356"/>
    <w:rsid w:val="00A57BB3"/>
    <w:rsid w:val="00A60632"/>
    <w:rsid w:val="00A62989"/>
    <w:rsid w:val="00A65D03"/>
    <w:rsid w:val="00A65EAC"/>
    <w:rsid w:val="00A6622D"/>
    <w:rsid w:val="00A664AD"/>
    <w:rsid w:val="00A66683"/>
    <w:rsid w:val="00A672AD"/>
    <w:rsid w:val="00A6760A"/>
    <w:rsid w:val="00A678E7"/>
    <w:rsid w:val="00A67D00"/>
    <w:rsid w:val="00A7015A"/>
    <w:rsid w:val="00A7066C"/>
    <w:rsid w:val="00A72C62"/>
    <w:rsid w:val="00A73D38"/>
    <w:rsid w:val="00A75AAA"/>
    <w:rsid w:val="00A75B83"/>
    <w:rsid w:val="00A76170"/>
    <w:rsid w:val="00A77E22"/>
    <w:rsid w:val="00A805FE"/>
    <w:rsid w:val="00A808D0"/>
    <w:rsid w:val="00A811F5"/>
    <w:rsid w:val="00A820F1"/>
    <w:rsid w:val="00A82260"/>
    <w:rsid w:val="00A8249A"/>
    <w:rsid w:val="00A8339F"/>
    <w:rsid w:val="00A83D4C"/>
    <w:rsid w:val="00A84050"/>
    <w:rsid w:val="00A84AC0"/>
    <w:rsid w:val="00A85916"/>
    <w:rsid w:val="00A85D5E"/>
    <w:rsid w:val="00A85F92"/>
    <w:rsid w:val="00A86079"/>
    <w:rsid w:val="00A863F7"/>
    <w:rsid w:val="00A874A5"/>
    <w:rsid w:val="00A90517"/>
    <w:rsid w:val="00A90F22"/>
    <w:rsid w:val="00A915D5"/>
    <w:rsid w:val="00A91746"/>
    <w:rsid w:val="00A92DE3"/>
    <w:rsid w:val="00A93741"/>
    <w:rsid w:val="00A97478"/>
    <w:rsid w:val="00AA099D"/>
    <w:rsid w:val="00AA1686"/>
    <w:rsid w:val="00AA17DB"/>
    <w:rsid w:val="00AA19EB"/>
    <w:rsid w:val="00AA1B2A"/>
    <w:rsid w:val="00AA21F6"/>
    <w:rsid w:val="00AA2258"/>
    <w:rsid w:val="00AA2BAB"/>
    <w:rsid w:val="00AA3EFF"/>
    <w:rsid w:val="00AA4344"/>
    <w:rsid w:val="00AA4551"/>
    <w:rsid w:val="00AA5EF7"/>
    <w:rsid w:val="00AA5F8A"/>
    <w:rsid w:val="00AA6B3B"/>
    <w:rsid w:val="00AA6CDA"/>
    <w:rsid w:val="00AA6DAF"/>
    <w:rsid w:val="00AB01C9"/>
    <w:rsid w:val="00AB028B"/>
    <w:rsid w:val="00AB0950"/>
    <w:rsid w:val="00AB0E3D"/>
    <w:rsid w:val="00AB33A6"/>
    <w:rsid w:val="00AB3A3B"/>
    <w:rsid w:val="00AB3D47"/>
    <w:rsid w:val="00AB3F93"/>
    <w:rsid w:val="00AB484D"/>
    <w:rsid w:val="00AB4A31"/>
    <w:rsid w:val="00AB4E1C"/>
    <w:rsid w:val="00AB5689"/>
    <w:rsid w:val="00AB6253"/>
    <w:rsid w:val="00AB7A72"/>
    <w:rsid w:val="00AB7FBF"/>
    <w:rsid w:val="00AC0154"/>
    <w:rsid w:val="00AC0390"/>
    <w:rsid w:val="00AC14B9"/>
    <w:rsid w:val="00AC14E9"/>
    <w:rsid w:val="00AC17CB"/>
    <w:rsid w:val="00AC2151"/>
    <w:rsid w:val="00AC23C0"/>
    <w:rsid w:val="00AC24EC"/>
    <w:rsid w:val="00AC3FEB"/>
    <w:rsid w:val="00AC4052"/>
    <w:rsid w:val="00AC4C06"/>
    <w:rsid w:val="00AC589B"/>
    <w:rsid w:val="00AC60E1"/>
    <w:rsid w:val="00AC6466"/>
    <w:rsid w:val="00AC76FC"/>
    <w:rsid w:val="00AD02C9"/>
    <w:rsid w:val="00AD081A"/>
    <w:rsid w:val="00AD084F"/>
    <w:rsid w:val="00AD0BDB"/>
    <w:rsid w:val="00AD0C49"/>
    <w:rsid w:val="00AD1496"/>
    <w:rsid w:val="00AD17A2"/>
    <w:rsid w:val="00AD1EAC"/>
    <w:rsid w:val="00AD1F3C"/>
    <w:rsid w:val="00AD20D4"/>
    <w:rsid w:val="00AD4620"/>
    <w:rsid w:val="00AD546A"/>
    <w:rsid w:val="00AD5757"/>
    <w:rsid w:val="00AD6281"/>
    <w:rsid w:val="00AD633D"/>
    <w:rsid w:val="00AD6AA6"/>
    <w:rsid w:val="00AD7F5D"/>
    <w:rsid w:val="00AE03BA"/>
    <w:rsid w:val="00AE07F8"/>
    <w:rsid w:val="00AE0DE4"/>
    <w:rsid w:val="00AE0E41"/>
    <w:rsid w:val="00AE21FE"/>
    <w:rsid w:val="00AE222F"/>
    <w:rsid w:val="00AE23A0"/>
    <w:rsid w:val="00AE2FB6"/>
    <w:rsid w:val="00AE351D"/>
    <w:rsid w:val="00AE4BB0"/>
    <w:rsid w:val="00AE5AC9"/>
    <w:rsid w:val="00AE6A76"/>
    <w:rsid w:val="00AE6CBC"/>
    <w:rsid w:val="00AE7979"/>
    <w:rsid w:val="00AF0A2B"/>
    <w:rsid w:val="00AF108D"/>
    <w:rsid w:val="00AF19CC"/>
    <w:rsid w:val="00AF1A23"/>
    <w:rsid w:val="00AF1DD2"/>
    <w:rsid w:val="00AF2077"/>
    <w:rsid w:val="00AF20A0"/>
    <w:rsid w:val="00AF29B4"/>
    <w:rsid w:val="00AF3D18"/>
    <w:rsid w:val="00AF60BB"/>
    <w:rsid w:val="00AF6214"/>
    <w:rsid w:val="00AF7453"/>
    <w:rsid w:val="00AF749F"/>
    <w:rsid w:val="00AF7940"/>
    <w:rsid w:val="00B01B66"/>
    <w:rsid w:val="00B027A4"/>
    <w:rsid w:val="00B03507"/>
    <w:rsid w:val="00B037EC"/>
    <w:rsid w:val="00B039D5"/>
    <w:rsid w:val="00B0487A"/>
    <w:rsid w:val="00B06472"/>
    <w:rsid w:val="00B06A2C"/>
    <w:rsid w:val="00B072DE"/>
    <w:rsid w:val="00B07B22"/>
    <w:rsid w:val="00B07C06"/>
    <w:rsid w:val="00B10932"/>
    <w:rsid w:val="00B1124B"/>
    <w:rsid w:val="00B11EC5"/>
    <w:rsid w:val="00B12150"/>
    <w:rsid w:val="00B12C40"/>
    <w:rsid w:val="00B1346C"/>
    <w:rsid w:val="00B1508A"/>
    <w:rsid w:val="00B15F4B"/>
    <w:rsid w:val="00B17D24"/>
    <w:rsid w:val="00B206C7"/>
    <w:rsid w:val="00B206CA"/>
    <w:rsid w:val="00B20E94"/>
    <w:rsid w:val="00B212B8"/>
    <w:rsid w:val="00B21889"/>
    <w:rsid w:val="00B21AB1"/>
    <w:rsid w:val="00B21B70"/>
    <w:rsid w:val="00B227BF"/>
    <w:rsid w:val="00B22CD8"/>
    <w:rsid w:val="00B230AF"/>
    <w:rsid w:val="00B23329"/>
    <w:rsid w:val="00B2342A"/>
    <w:rsid w:val="00B23704"/>
    <w:rsid w:val="00B23C14"/>
    <w:rsid w:val="00B248D0"/>
    <w:rsid w:val="00B24C70"/>
    <w:rsid w:val="00B24D42"/>
    <w:rsid w:val="00B256A5"/>
    <w:rsid w:val="00B25C60"/>
    <w:rsid w:val="00B264F1"/>
    <w:rsid w:val="00B26794"/>
    <w:rsid w:val="00B26AA8"/>
    <w:rsid w:val="00B2727C"/>
    <w:rsid w:val="00B301C7"/>
    <w:rsid w:val="00B315F8"/>
    <w:rsid w:val="00B327D6"/>
    <w:rsid w:val="00B32FCC"/>
    <w:rsid w:val="00B32FF6"/>
    <w:rsid w:val="00B33E29"/>
    <w:rsid w:val="00B345CE"/>
    <w:rsid w:val="00B35B7D"/>
    <w:rsid w:val="00B4055F"/>
    <w:rsid w:val="00B412A8"/>
    <w:rsid w:val="00B416EF"/>
    <w:rsid w:val="00B41CC2"/>
    <w:rsid w:val="00B42BAD"/>
    <w:rsid w:val="00B43076"/>
    <w:rsid w:val="00B430EC"/>
    <w:rsid w:val="00B43BE5"/>
    <w:rsid w:val="00B446D4"/>
    <w:rsid w:val="00B451FE"/>
    <w:rsid w:val="00B45D60"/>
    <w:rsid w:val="00B46B30"/>
    <w:rsid w:val="00B47504"/>
    <w:rsid w:val="00B476FF"/>
    <w:rsid w:val="00B4770D"/>
    <w:rsid w:val="00B478E4"/>
    <w:rsid w:val="00B47FE4"/>
    <w:rsid w:val="00B50228"/>
    <w:rsid w:val="00B503BA"/>
    <w:rsid w:val="00B52451"/>
    <w:rsid w:val="00B52536"/>
    <w:rsid w:val="00B52BA2"/>
    <w:rsid w:val="00B52CE9"/>
    <w:rsid w:val="00B53889"/>
    <w:rsid w:val="00B539B9"/>
    <w:rsid w:val="00B539C5"/>
    <w:rsid w:val="00B53FE3"/>
    <w:rsid w:val="00B545EB"/>
    <w:rsid w:val="00B56EC4"/>
    <w:rsid w:val="00B600EC"/>
    <w:rsid w:val="00B60220"/>
    <w:rsid w:val="00B60ECA"/>
    <w:rsid w:val="00B6192A"/>
    <w:rsid w:val="00B62797"/>
    <w:rsid w:val="00B62D29"/>
    <w:rsid w:val="00B632C4"/>
    <w:rsid w:val="00B63A93"/>
    <w:rsid w:val="00B63DF3"/>
    <w:rsid w:val="00B64149"/>
    <w:rsid w:val="00B65C40"/>
    <w:rsid w:val="00B6687F"/>
    <w:rsid w:val="00B672CB"/>
    <w:rsid w:val="00B674EB"/>
    <w:rsid w:val="00B67AB7"/>
    <w:rsid w:val="00B67DA8"/>
    <w:rsid w:val="00B70107"/>
    <w:rsid w:val="00B709D1"/>
    <w:rsid w:val="00B71C61"/>
    <w:rsid w:val="00B71EF4"/>
    <w:rsid w:val="00B721E3"/>
    <w:rsid w:val="00B7385F"/>
    <w:rsid w:val="00B738E8"/>
    <w:rsid w:val="00B73BF4"/>
    <w:rsid w:val="00B74F2D"/>
    <w:rsid w:val="00B75088"/>
    <w:rsid w:val="00B75867"/>
    <w:rsid w:val="00B76D5F"/>
    <w:rsid w:val="00B7743C"/>
    <w:rsid w:val="00B77881"/>
    <w:rsid w:val="00B77D6D"/>
    <w:rsid w:val="00B77F3C"/>
    <w:rsid w:val="00B80414"/>
    <w:rsid w:val="00B8165C"/>
    <w:rsid w:val="00B817C0"/>
    <w:rsid w:val="00B81BFC"/>
    <w:rsid w:val="00B82C1B"/>
    <w:rsid w:val="00B82FAE"/>
    <w:rsid w:val="00B83682"/>
    <w:rsid w:val="00B8441A"/>
    <w:rsid w:val="00B859AD"/>
    <w:rsid w:val="00B86418"/>
    <w:rsid w:val="00B86A40"/>
    <w:rsid w:val="00B86A6A"/>
    <w:rsid w:val="00B86E0C"/>
    <w:rsid w:val="00B87922"/>
    <w:rsid w:val="00B87CA2"/>
    <w:rsid w:val="00B909B2"/>
    <w:rsid w:val="00B91018"/>
    <w:rsid w:val="00B915ED"/>
    <w:rsid w:val="00B91AE1"/>
    <w:rsid w:val="00B92392"/>
    <w:rsid w:val="00B92A97"/>
    <w:rsid w:val="00B92ED0"/>
    <w:rsid w:val="00B95674"/>
    <w:rsid w:val="00B95DB7"/>
    <w:rsid w:val="00B96746"/>
    <w:rsid w:val="00B96AEE"/>
    <w:rsid w:val="00B97EF8"/>
    <w:rsid w:val="00BA0668"/>
    <w:rsid w:val="00BA0C65"/>
    <w:rsid w:val="00BA0E5D"/>
    <w:rsid w:val="00BA2842"/>
    <w:rsid w:val="00BA2A0E"/>
    <w:rsid w:val="00BA2BAD"/>
    <w:rsid w:val="00BA2FC3"/>
    <w:rsid w:val="00BA3143"/>
    <w:rsid w:val="00BA3FDA"/>
    <w:rsid w:val="00BA678A"/>
    <w:rsid w:val="00BA7D1E"/>
    <w:rsid w:val="00BA7D5A"/>
    <w:rsid w:val="00BB01DE"/>
    <w:rsid w:val="00BB042B"/>
    <w:rsid w:val="00BB328E"/>
    <w:rsid w:val="00BB3735"/>
    <w:rsid w:val="00BB3A14"/>
    <w:rsid w:val="00BB3B6F"/>
    <w:rsid w:val="00BB414C"/>
    <w:rsid w:val="00BB4FBE"/>
    <w:rsid w:val="00BB5074"/>
    <w:rsid w:val="00BB550B"/>
    <w:rsid w:val="00BB5533"/>
    <w:rsid w:val="00BB5809"/>
    <w:rsid w:val="00BB6077"/>
    <w:rsid w:val="00BB701E"/>
    <w:rsid w:val="00BB788F"/>
    <w:rsid w:val="00BC0658"/>
    <w:rsid w:val="00BC1744"/>
    <w:rsid w:val="00BC1AE1"/>
    <w:rsid w:val="00BC3BF8"/>
    <w:rsid w:val="00BC420C"/>
    <w:rsid w:val="00BC6FFB"/>
    <w:rsid w:val="00BC7683"/>
    <w:rsid w:val="00BD0274"/>
    <w:rsid w:val="00BD0452"/>
    <w:rsid w:val="00BD399C"/>
    <w:rsid w:val="00BD3E3B"/>
    <w:rsid w:val="00BD5423"/>
    <w:rsid w:val="00BD55B3"/>
    <w:rsid w:val="00BD55E8"/>
    <w:rsid w:val="00BD573C"/>
    <w:rsid w:val="00BD5E52"/>
    <w:rsid w:val="00BD746F"/>
    <w:rsid w:val="00BE1F6B"/>
    <w:rsid w:val="00BE3468"/>
    <w:rsid w:val="00BE3C2A"/>
    <w:rsid w:val="00BE4A9A"/>
    <w:rsid w:val="00BE51E1"/>
    <w:rsid w:val="00BE5371"/>
    <w:rsid w:val="00BE587D"/>
    <w:rsid w:val="00BE6483"/>
    <w:rsid w:val="00BF00F9"/>
    <w:rsid w:val="00BF0164"/>
    <w:rsid w:val="00BF04E5"/>
    <w:rsid w:val="00BF1ABA"/>
    <w:rsid w:val="00BF45CD"/>
    <w:rsid w:val="00BF676C"/>
    <w:rsid w:val="00BF6B5B"/>
    <w:rsid w:val="00BF6E1E"/>
    <w:rsid w:val="00C0003A"/>
    <w:rsid w:val="00C002E9"/>
    <w:rsid w:val="00C018A7"/>
    <w:rsid w:val="00C01C7C"/>
    <w:rsid w:val="00C02175"/>
    <w:rsid w:val="00C02469"/>
    <w:rsid w:val="00C0290C"/>
    <w:rsid w:val="00C046BC"/>
    <w:rsid w:val="00C048B1"/>
    <w:rsid w:val="00C04D75"/>
    <w:rsid w:val="00C0664A"/>
    <w:rsid w:val="00C06C3C"/>
    <w:rsid w:val="00C0786E"/>
    <w:rsid w:val="00C114F6"/>
    <w:rsid w:val="00C12997"/>
    <w:rsid w:val="00C12B15"/>
    <w:rsid w:val="00C12E60"/>
    <w:rsid w:val="00C1368B"/>
    <w:rsid w:val="00C13B63"/>
    <w:rsid w:val="00C141CF"/>
    <w:rsid w:val="00C14DB6"/>
    <w:rsid w:val="00C14DDE"/>
    <w:rsid w:val="00C1501E"/>
    <w:rsid w:val="00C15907"/>
    <w:rsid w:val="00C17CE3"/>
    <w:rsid w:val="00C17DAD"/>
    <w:rsid w:val="00C21EC3"/>
    <w:rsid w:val="00C23781"/>
    <w:rsid w:val="00C238F5"/>
    <w:rsid w:val="00C23BD4"/>
    <w:rsid w:val="00C24738"/>
    <w:rsid w:val="00C24E06"/>
    <w:rsid w:val="00C27C21"/>
    <w:rsid w:val="00C30F1F"/>
    <w:rsid w:val="00C3139A"/>
    <w:rsid w:val="00C31B2D"/>
    <w:rsid w:val="00C31D6D"/>
    <w:rsid w:val="00C31EB9"/>
    <w:rsid w:val="00C3205B"/>
    <w:rsid w:val="00C32248"/>
    <w:rsid w:val="00C32723"/>
    <w:rsid w:val="00C32952"/>
    <w:rsid w:val="00C32C1E"/>
    <w:rsid w:val="00C32F71"/>
    <w:rsid w:val="00C33204"/>
    <w:rsid w:val="00C33814"/>
    <w:rsid w:val="00C34911"/>
    <w:rsid w:val="00C35254"/>
    <w:rsid w:val="00C36772"/>
    <w:rsid w:val="00C36D78"/>
    <w:rsid w:val="00C37035"/>
    <w:rsid w:val="00C37208"/>
    <w:rsid w:val="00C3782A"/>
    <w:rsid w:val="00C4079E"/>
    <w:rsid w:val="00C40CEB"/>
    <w:rsid w:val="00C41BF5"/>
    <w:rsid w:val="00C42122"/>
    <w:rsid w:val="00C426F5"/>
    <w:rsid w:val="00C4278D"/>
    <w:rsid w:val="00C42F61"/>
    <w:rsid w:val="00C437F7"/>
    <w:rsid w:val="00C44133"/>
    <w:rsid w:val="00C447E9"/>
    <w:rsid w:val="00C44F54"/>
    <w:rsid w:val="00C4656F"/>
    <w:rsid w:val="00C47435"/>
    <w:rsid w:val="00C47D30"/>
    <w:rsid w:val="00C517A3"/>
    <w:rsid w:val="00C51C3F"/>
    <w:rsid w:val="00C5256B"/>
    <w:rsid w:val="00C52670"/>
    <w:rsid w:val="00C52D43"/>
    <w:rsid w:val="00C538A1"/>
    <w:rsid w:val="00C53B54"/>
    <w:rsid w:val="00C53C29"/>
    <w:rsid w:val="00C53C32"/>
    <w:rsid w:val="00C556B7"/>
    <w:rsid w:val="00C57154"/>
    <w:rsid w:val="00C5734F"/>
    <w:rsid w:val="00C576A6"/>
    <w:rsid w:val="00C600F3"/>
    <w:rsid w:val="00C6038A"/>
    <w:rsid w:val="00C603B2"/>
    <w:rsid w:val="00C60CDD"/>
    <w:rsid w:val="00C610F9"/>
    <w:rsid w:val="00C614B1"/>
    <w:rsid w:val="00C61E5A"/>
    <w:rsid w:val="00C625F3"/>
    <w:rsid w:val="00C63851"/>
    <w:rsid w:val="00C63A08"/>
    <w:rsid w:val="00C64108"/>
    <w:rsid w:val="00C6444F"/>
    <w:rsid w:val="00C65982"/>
    <w:rsid w:val="00C65E44"/>
    <w:rsid w:val="00C65F1B"/>
    <w:rsid w:val="00C67352"/>
    <w:rsid w:val="00C70979"/>
    <w:rsid w:val="00C70984"/>
    <w:rsid w:val="00C71496"/>
    <w:rsid w:val="00C71EDA"/>
    <w:rsid w:val="00C73C55"/>
    <w:rsid w:val="00C73D9C"/>
    <w:rsid w:val="00C758BD"/>
    <w:rsid w:val="00C76220"/>
    <w:rsid w:val="00C7678A"/>
    <w:rsid w:val="00C76B1B"/>
    <w:rsid w:val="00C7773C"/>
    <w:rsid w:val="00C80880"/>
    <w:rsid w:val="00C80B90"/>
    <w:rsid w:val="00C8107A"/>
    <w:rsid w:val="00C82267"/>
    <w:rsid w:val="00C82269"/>
    <w:rsid w:val="00C82E62"/>
    <w:rsid w:val="00C834E4"/>
    <w:rsid w:val="00C83EFF"/>
    <w:rsid w:val="00C84BFC"/>
    <w:rsid w:val="00C85DC3"/>
    <w:rsid w:val="00C8691C"/>
    <w:rsid w:val="00C86E3F"/>
    <w:rsid w:val="00C90432"/>
    <w:rsid w:val="00C91B65"/>
    <w:rsid w:val="00C9424C"/>
    <w:rsid w:val="00C95F91"/>
    <w:rsid w:val="00C961CF"/>
    <w:rsid w:val="00C96361"/>
    <w:rsid w:val="00C96DBE"/>
    <w:rsid w:val="00C970A1"/>
    <w:rsid w:val="00C9711F"/>
    <w:rsid w:val="00CA0022"/>
    <w:rsid w:val="00CA03D4"/>
    <w:rsid w:val="00CA0CE1"/>
    <w:rsid w:val="00CA0E2B"/>
    <w:rsid w:val="00CA12E5"/>
    <w:rsid w:val="00CA24D6"/>
    <w:rsid w:val="00CA2736"/>
    <w:rsid w:val="00CA2B09"/>
    <w:rsid w:val="00CA4E4A"/>
    <w:rsid w:val="00CA667E"/>
    <w:rsid w:val="00CA66E0"/>
    <w:rsid w:val="00CA79A1"/>
    <w:rsid w:val="00CB026F"/>
    <w:rsid w:val="00CB0A11"/>
    <w:rsid w:val="00CB1300"/>
    <w:rsid w:val="00CB181E"/>
    <w:rsid w:val="00CB1D72"/>
    <w:rsid w:val="00CB2D75"/>
    <w:rsid w:val="00CB3277"/>
    <w:rsid w:val="00CB3C20"/>
    <w:rsid w:val="00CB3E44"/>
    <w:rsid w:val="00CB3FAD"/>
    <w:rsid w:val="00CB4016"/>
    <w:rsid w:val="00CB4A83"/>
    <w:rsid w:val="00CB6570"/>
    <w:rsid w:val="00CB68AC"/>
    <w:rsid w:val="00CB7082"/>
    <w:rsid w:val="00CB7604"/>
    <w:rsid w:val="00CB769A"/>
    <w:rsid w:val="00CB789C"/>
    <w:rsid w:val="00CB7A2B"/>
    <w:rsid w:val="00CB7F69"/>
    <w:rsid w:val="00CC0856"/>
    <w:rsid w:val="00CC09E3"/>
    <w:rsid w:val="00CC3169"/>
    <w:rsid w:val="00CC3815"/>
    <w:rsid w:val="00CC3FFD"/>
    <w:rsid w:val="00CC4160"/>
    <w:rsid w:val="00CC446F"/>
    <w:rsid w:val="00CC4A27"/>
    <w:rsid w:val="00CC5AA8"/>
    <w:rsid w:val="00CC76B4"/>
    <w:rsid w:val="00CD0D51"/>
    <w:rsid w:val="00CD1671"/>
    <w:rsid w:val="00CD2779"/>
    <w:rsid w:val="00CD2D95"/>
    <w:rsid w:val="00CD3224"/>
    <w:rsid w:val="00CD59E4"/>
    <w:rsid w:val="00CD62BC"/>
    <w:rsid w:val="00CD6715"/>
    <w:rsid w:val="00CD68AB"/>
    <w:rsid w:val="00CD6B8E"/>
    <w:rsid w:val="00CD6EC8"/>
    <w:rsid w:val="00CD7A6F"/>
    <w:rsid w:val="00CE0304"/>
    <w:rsid w:val="00CE14E4"/>
    <w:rsid w:val="00CE20A3"/>
    <w:rsid w:val="00CE2225"/>
    <w:rsid w:val="00CE377A"/>
    <w:rsid w:val="00CE5279"/>
    <w:rsid w:val="00CE5582"/>
    <w:rsid w:val="00CE5B34"/>
    <w:rsid w:val="00CE6179"/>
    <w:rsid w:val="00CE6C91"/>
    <w:rsid w:val="00CF180D"/>
    <w:rsid w:val="00CF1B21"/>
    <w:rsid w:val="00CF3B71"/>
    <w:rsid w:val="00CF4239"/>
    <w:rsid w:val="00CF4A5A"/>
    <w:rsid w:val="00CF4DBF"/>
    <w:rsid w:val="00CF520A"/>
    <w:rsid w:val="00CF64AB"/>
    <w:rsid w:val="00CF734D"/>
    <w:rsid w:val="00D00ED2"/>
    <w:rsid w:val="00D010CB"/>
    <w:rsid w:val="00D0223E"/>
    <w:rsid w:val="00D02BF2"/>
    <w:rsid w:val="00D03E51"/>
    <w:rsid w:val="00D04C89"/>
    <w:rsid w:val="00D051A6"/>
    <w:rsid w:val="00D05F79"/>
    <w:rsid w:val="00D06D59"/>
    <w:rsid w:val="00D0726A"/>
    <w:rsid w:val="00D07A7D"/>
    <w:rsid w:val="00D1036B"/>
    <w:rsid w:val="00D10562"/>
    <w:rsid w:val="00D1116F"/>
    <w:rsid w:val="00D11342"/>
    <w:rsid w:val="00D12DDF"/>
    <w:rsid w:val="00D1301D"/>
    <w:rsid w:val="00D16073"/>
    <w:rsid w:val="00D1631B"/>
    <w:rsid w:val="00D17ABE"/>
    <w:rsid w:val="00D2007D"/>
    <w:rsid w:val="00D20344"/>
    <w:rsid w:val="00D20C3E"/>
    <w:rsid w:val="00D228B0"/>
    <w:rsid w:val="00D22D93"/>
    <w:rsid w:val="00D234BD"/>
    <w:rsid w:val="00D24770"/>
    <w:rsid w:val="00D2605D"/>
    <w:rsid w:val="00D2680F"/>
    <w:rsid w:val="00D27402"/>
    <w:rsid w:val="00D27BE1"/>
    <w:rsid w:val="00D27BF2"/>
    <w:rsid w:val="00D313E5"/>
    <w:rsid w:val="00D32326"/>
    <w:rsid w:val="00D33147"/>
    <w:rsid w:val="00D3472F"/>
    <w:rsid w:val="00D34C8E"/>
    <w:rsid w:val="00D36CF2"/>
    <w:rsid w:val="00D37677"/>
    <w:rsid w:val="00D40372"/>
    <w:rsid w:val="00D40B7D"/>
    <w:rsid w:val="00D41563"/>
    <w:rsid w:val="00D42395"/>
    <w:rsid w:val="00D431DA"/>
    <w:rsid w:val="00D434B5"/>
    <w:rsid w:val="00D43D72"/>
    <w:rsid w:val="00D447F4"/>
    <w:rsid w:val="00D44AA4"/>
    <w:rsid w:val="00D44AF2"/>
    <w:rsid w:val="00D4590C"/>
    <w:rsid w:val="00D4676E"/>
    <w:rsid w:val="00D501A1"/>
    <w:rsid w:val="00D50581"/>
    <w:rsid w:val="00D50815"/>
    <w:rsid w:val="00D50C15"/>
    <w:rsid w:val="00D51433"/>
    <w:rsid w:val="00D517EA"/>
    <w:rsid w:val="00D5255F"/>
    <w:rsid w:val="00D5262A"/>
    <w:rsid w:val="00D52A10"/>
    <w:rsid w:val="00D536E8"/>
    <w:rsid w:val="00D5383B"/>
    <w:rsid w:val="00D54F2A"/>
    <w:rsid w:val="00D55CCF"/>
    <w:rsid w:val="00D566A5"/>
    <w:rsid w:val="00D5790A"/>
    <w:rsid w:val="00D5798D"/>
    <w:rsid w:val="00D6024C"/>
    <w:rsid w:val="00D606ED"/>
    <w:rsid w:val="00D60753"/>
    <w:rsid w:val="00D60FDE"/>
    <w:rsid w:val="00D61C87"/>
    <w:rsid w:val="00D62337"/>
    <w:rsid w:val="00D62B8C"/>
    <w:rsid w:val="00D62C42"/>
    <w:rsid w:val="00D6352D"/>
    <w:rsid w:val="00D637E6"/>
    <w:rsid w:val="00D63DFC"/>
    <w:rsid w:val="00D642F8"/>
    <w:rsid w:val="00D6520A"/>
    <w:rsid w:val="00D6616D"/>
    <w:rsid w:val="00D664C3"/>
    <w:rsid w:val="00D66907"/>
    <w:rsid w:val="00D67944"/>
    <w:rsid w:val="00D702E8"/>
    <w:rsid w:val="00D728A4"/>
    <w:rsid w:val="00D72E4B"/>
    <w:rsid w:val="00D72FD3"/>
    <w:rsid w:val="00D730B1"/>
    <w:rsid w:val="00D73774"/>
    <w:rsid w:val="00D73A10"/>
    <w:rsid w:val="00D73BDC"/>
    <w:rsid w:val="00D7470F"/>
    <w:rsid w:val="00D75998"/>
    <w:rsid w:val="00D76220"/>
    <w:rsid w:val="00D77440"/>
    <w:rsid w:val="00D77674"/>
    <w:rsid w:val="00D81247"/>
    <w:rsid w:val="00D814F3"/>
    <w:rsid w:val="00D81A7A"/>
    <w:rsid w:val="00D82F7D"/>
    <w:rsid w:val="00D83293"/>
    <w:rsid w:val="00D83530"/>
    <w:rsid w:val="00D8400C"/>
    <w:rsid w:val="00D84805"/>
    <w:rsid w:val="00D8489C"/>
    <w:rsid w:val="00D84C5A"/>
    <w:rsid w:val="00D8565E"/>
    <w:rsid w:val="00D85779"/>
    <w:rsid w:val="00D8786C"/>
    <w:rsid w:val="00D9056F"/>
    <w:rsid w:val="00D92420"/>
    <w:rsid w:val="00D92EDE"/>
    <w:rsid w:val="00D933BF"/>
    <w:rsid w:val="00D93994"/>
    <w:rsid w:val="00D93BF7"/>
    <w:rsid w:val="00D93DBA"/>
    <w:rsid w:val="00D94B2F"/>
    <w:rsid w:val="00D95EA8"/>
    <w:rsid w:val="00D9667D"/>
    <w:rsid w:val="00D977CC"/>
    <w:rsid w:val="00D97BDB"/>
    <w:rsid w:val="00D97C2B"/>
    <w:rsid w:val="00DA2B3A"/>
    <w:rsid w:val="00DA2F87"/>
    <w:rsid w:val="00DA3038"/>
    <w:rsid w:val="00DA3960"/>
    <w:rsid w:val="00DA3BB3"/>
    <w:rsid w:val="00DA6440"/>
    <w:rsid w:val="00DA6A03"/>
    <w:rsid w:val="00DB037D"/>
    <w:rsid w:val="00DB0D60"/>
    <w:rsid w:val="00DB0DDB"/>
    <w:rsid w:val="00DB211E"/>
    <w:rsid w:val="00DB222A"/>
    <w:rsid w:val="00DB224F"/>
    <w:rsid w:val="00DB34CB"/>
    <w:rsid w:val="00DB3F78"/>
    <w:rsid w:val="00DB4415"/>
    <w:rsid w:val="00DB5CEC"/>
    <w:rsid w:val="00DB6085"/>
    <w:rsid w:val="00DB6F28"/>
    <w:rsid w:val="00DB73D8"/>
    <w:rsid w:val="00DB73E5"/>
    <w:rsid w:val="00DC0240"/>
    <w:rsid w:val="00DC20F2"/>
    <w:rsid w:val="00DC5093"/>
    <w:rsid w:val="00DC53DE"/>
    <w:rsid w:val="00DC5A3A"/>
    <w:rsid w:val="00DC654B"/>
    <w:rsid w:val="00DC6E89"/>
    <w:rsid w:val="00DC6F1C"/>
    <w:rsid w:val="00DC73D6"/>
    <w:rsid w:val="00DC7F9E"/>
    <w:rsid w:val="00DD2031"/>
    <w:rsid w:val="00DD2570"/>
    <w:rsid w:val="00DD33BF"/>
    <w:rsid w:val="00DD45A7"/>
    <w:rsid w:val="00DD5680"/>
    <w:rsid w:val="00DD6147"/>
    <w:rsid w:val="00DD6423"/>
    <w:rsid w:val="00DD7926"/>
    <w:rsid w:val="00DD7A03"/>
    <w:rsid w:val="00DD7E88"/>
    <w:rsid w:val="00DE13D4"/>
    <w:rsid w:val="00DE1DB0"/>
    <w:rsid w:val="00DE24CD"/>
    <w:rsid w:val="00DE2732"/>
    <w:rsid w:val="00DE423E"/>
    <w:rsid w:val="00DE5789"/>
    <w:rsid w:val="00DE5A0F"/>
    <w:rsid w:val="00DE5BF6"/>
    <w:rsid w:val="00DE5F75"/>
    <w:rsid w:val="00DE6897"/>
    <w:rsid w:val="00DE6947"/>
    <w:rsid w:val="00DE6B7B"/>
    <w:rsid w:val="00DE7BF5"/>
    <w:rsid w:val="00DF01BC"/>
    <w:rsid w:val="00DF23BB"/>
    <w:rsid w:val="00DF27CF"/>
    <w:rsid w:val="00DF2C6E"/>
    <w:rsid w:val="00DF4026"/>
    <w:rsid w:val="00DF455F"/>
    <w:rsid w:val="00DF4EDB"/>
    <w:rsid w:val="00DF6585"/>
    <w:rsid w:val="00DF67E2"/>
    <w:rsid w:val="00DF6C51"/>
    <w:rsid w:val="00DF79F8"/>
    <w:rsid w:val="00E000D8"/>
    <w:rsid w:val="00E0016E"/>
    <w:rsid w:val="00E0073D"/>
    <w:rsid w:val="00E01095"/>
    <w:rsid w:val="00E01327"/>
    <w:rsid w:val="00E01400"/>
    <w:rsid w:val="00E02123"/>
    <w:rsid w:val="00E02327"/>
    <w:rsid w:val="00E026CB"/>
    <w:rsid w:val="00E02F7B"/>
    <w:rsid w:val="00E035D1"/>
    <w:rsid w:val="00E03D73"/>
    <w:rsid w:val="00E04165"/>
    <w:rsid w:val="00E04B0E"/>
    <w:rsid w:val="00E05234"/>
    <w:rsid w:val="00E069CC"/>
    <w:rsid w:val="00E075AC"/>
    <w:rsid w:val="00E105D7"/>
    <w:rsid w:val="00E10640"/>
    <w:rsid w:val="00E10BBE"/>
    <w:rsid w:val="00E11628"/>
    <w:rsid w:val="00E11645"/>
    <w:rsid w:val="00E12A16"/>
    <w:rsid w:val="00E13BA6"/>
    <w:rsid w:val="00E14B79"/>
    <w:rsid w:val="00E14B8E"/>
    <w:rsid w:val="00E1658D"/>
    <w:rsid w:val="00E16E82"/>
    <w:rsid w:val="00E17C6E"/>
    <w:rsid w:val="00E21232"/>
    <w:rsid w:val="00E21C71"/>
    <w:rsid w:val="00E21FB7"/>
    <w:rsid w:val="00E23040"/>
    <w:rsid w:val="00E23685"/>
    <w:rsid w:val="00E25ED4"/>
    <w:rsid w:val="00E27560"/>
    <w:rsid w:val="00E31B53"/>
    <w:rsid w:val="00E327B7"/>
    <w:rsid w:val="00E32C53"/>
    <w:rsid w:val="00E32F1E"/>
    <w:rsid w:val="00E33E43"/>
    <w:rsid w:val="00E33FDE"/>
    <w:rsid w:val="00E34028"/>
    <w:rsid w:val="00E360F7"/>
    <w:rsid w:val="00E37B45"/>
    <w:rsid w:val="00E37D11"/>
    <w:rsid w:val="00E41814"/>
    <w:rsid w:val="00E41AFB"/>
    <w:rsid w:val="00E424C1"/>
    <w:rsid w:val="00E44122"/>
    <w:rsid w:val="00E44482"/>
    <w:rsid w:val="00E448FF"/>
    <w:rsid w:val="00E454AB"/>
    <w:rsid w:val="00E45F5B"/>
    <w:rsid w:val="00E4621E"/>
    <w:rsid w:val="00E469C9"/>
    <w:rsid w:val="00E501F9"/>
    <w:rsid w:val="00E51946"/>
    <w:rsid w:val="00E52309"/>
    <w:rsid w:val="00E525A8"/>
    <w:rsid w:val="00E52CCC"/>
    <w:rsid w:val="00E54E91"/>
    <w:rsid w:val="00E55763"/>
    <w:rsid w:val="00E55968"/>
    <w:rsid w:val="00E56B45"/>
    <w:rsid w:val="00E5752F"/>
    <w:rsid w:val="00E6035A"/>
    <w:rsid w:val="00E605ED"/>
    <w:rsid w:val="00E60730"/>
    <w:rsid w:val="00E60B31"/>
    <w:rsid w:val="00E63050"/>
    <w:rsid w:val="00E63A40"/>
    <w:rsid w:val="00E63D13"/>
    <w:rsid w:val="00E65EB1"/>
    <w:rsid w:val="00E6631A"/>
    <w:rsid w:val="00E66C17"/>
    <w:rsid w:val="00E67100"/>
    <w:rsid w:val="00E674D5"/>
    <w:rsid w:val="00E67D0B"/>
    <w:rsid w:val="00E70A15"/>
    <w:rsid w:val="00E70D47"/>
    <w:rsid w:val="00E72B46"/>
    <w:rsid w:val="00E734BB"/>
    <w:rsid w:val="00E73AA4"/>
    <w:rsid w:val="00E73C24"/>
    <w:rsid w:val="00E7427A"/>
    <w:rsid w:val="00E74FD6"/>
    <w:rsid w:val="00E7506C"/>
    <w:rsid w:val="00E756A4"/>
    <w:rsid w:val="00E75B60"/>
    <w:rsid w:val="00E762AF"/>
    <w:rsid w:val="00E77141"/>
    <w:rsid w:val="00E7715C"/>
    <w:rsid w:val="00E77234"/>
    <w:rsid w:val="00E77C67"/>
    <w:rsid w:val="00E80216"/>
    <w:rsid w:val="00E818D6"/>
    <w:rsid w:val="00E81B4A"/>
    <w:rsid w:val="00E83E9E"/>
    <w:rsid w:val="00E83F34"/>
    <w:rsid w:val="00E8453A"/>
    <w:rsid w:val="00E849CA"/>
    <w:rsid w:val="00E84A3B"/>
    <w:rsid w:val="00E84A7E"/>
    <w:rsid w:val="00E84C15"/>
    <w:rsid w:val="00E858F8"/>
    <w:rsid w:val="00E8601D"/>
    <w:rsid w:val="00E861E5"/>
    <w:rsid w:val="00E86298"/>
    <w:rsid w:val="00E86EB9"/>
    <w:rsid w:val="00E871C0"/>
    <w:rsid w:val="00E87506"/>
    <w:rsid w:val="00E87F9B"/>
    <w:rsid w:val="00E900DD"/>
    <w:rsid w:val="00E9092D"/>
    <w:rsid w:val="00E926F4"/>
    <w:rsid w:val="00E92A8F"/>
    <w:rsid w:val="00E938F0"/>
    <w:rsid w:val="00E93F0A"/>
    <w:rsid w:val="00E94C66"/>
    <w:rsid w:val="00E95797"/>
    <w:rsid w:val="00E95C8E"/>
    <w:rsid w:val="00E965AA"/>
    <w:rsid w:val="00E9765F"/>
    <w:rsid w:val="00E97A5E"/>
    <w:rsid w:val="00EA062B"/>
    <w:rsid w:val="00EA08C5"/>
    <w:rsid w:val="00EA141F"/>
    <w:rsid w:val="00EA15BD"/>
    <w:rsid w:val="00EA295A"/>
    <w:rsid w:val="00EA2F0C"/>
    <w:rsid w:val="00EA3D12"/>
    <w:rsid w:val="00EA43D8"/>
    <w:rsid w:val="00EA4D5B"/>
    <w:rsid w:val="00EA5749"/>
    <w:rsid w:val="00EA58AE"/>
    <w:rsid w:val="00EA66BC"/>
    <w:rsid w:val="00EB02E4"/>
    <w:rsid w:val="00EB070F"/>
    <w:rsid w:val="00EB1536"/>
    <w:rsid w:val="00EB1929"/>
    <w:rsid w:val="00EB3011"/>
    <w:rsid w:val="00EB314F"/>
    <w:rsid w:val="00EB39F2"/>
    <w:rsid w:val="00EB3D39"/>
    <w:rsid w:val="00EB42B7"/>
    <w:rsid w:val="00EB460B"/>
    <w:rsid w:val="00EB4EC7"/>
    <w:rsid w:val="00EB6B5F"/>
    <w:rsid w:val="00EB789D"/>
    <w:rsid w:val="00EC1793"/>
    <w:rsid w:val="00EC190E"/>
    <w:rsid w:val="00EC1D46"/>
    <w:rsid w:val="00EC203A"/>
    <w:rsid w:val="00EC3B25"/>
    <w:rsid w:val="00EC4580"/>
    <w:rsid w:val="00EC46E3"/>
    <w:rsid w:val="00EC692D"/>
    <w:rsid w:val="00EC6C6D"/>
    <w:rsid w:val="00EC6D85"/>
    <w:rsid w:val="00ED14F2"/>
    <w:rsid w:val="00ED21F1"/>
    <w:rsid w:val="00ED3290"/>
    <w:rsid w:val="00ED4364"/>
    <w:rsid w:val="00ED4CA0"/>
    <w:rsid w:val="00ED4CB0"/>
    <w:rsid w:val="00ED561D"/>
    <w:rsid w:val="00ED72E6"/>
    <w:rsid w:val="00ED760A"/>
    <w:rsid w:val="00EE0136"/>
    <w:rsid w:val="00EE05BF"/>
    <w:rsid w:val="00EE0BF3"/>
    <w:rsid w:val="00EE17D4"/>
    <w:rsid w:val="00EE1C76"/>
    <w:rsid w:val="00EE2283"/>
    <w:rsid w:val="00EE36A5"/>
    <w:rsid w:val="00EE3FB2"/>
    <w:rsid w:val="00EE43A7"/>
    <w:rsid w:val="00EE43C3"/>
    <w:rsid w:val="00EE45A7"/>
    <w:rsid w:val="00EE50AE"/>
    <w:rsid w:val="00EE5F95"/>
    <w:rsid w:val="00EE62A0"/>
    <w:rsid w:val="00EE6BB2"/>
    <w:rsid w:val="00EE6F86"/>
    <w:rsid w:val="00EE78AB"/>
    <w:rsid w:val="00EE7B7F"/>
    <w:rsid w:val="00EE7EA4"/>
    <w:rsid w:val="00EF0DCC"/>
    <w:rsid w:val="00EF0F57"/>
    <w:rsid w:val="00EF16B5"/>
    <w:rsid w:val="00EF2942"/>
    <w:rsid w:val="00EF41ED"/>
    <w:rsid w:val="00EF4ABC"/>
    <w:rsid w:val="00EF50F5"/>
    <w:rsid w:val="00EF6C4E"/>
    <w:rsid w:val="00F00463"/>
    <w:rsid w:val="00F0144A"/>
    <w:rsid w:val="00F0144F"/>
    <w:rsid w:val="00F01895"/>
    <w:rsid w:val="00F0192B"/>
    <w:rsid w:val="00F021D8"/>
    <w:rsid w:val="00F02B1F"/>
    <w:rsid w:val="00F03C58"/>
    <w:rsid w:val="00F0685A"/>
    <w:rsid w:val="00F07902"/>
    <w:rsid w:val="00F07F1A"/>
    <w:rsid w:val="00F1006A"/>
    <w:rsid w:val="00F10565"/>
    <w:rsid w:val="00F1087C"/>
    <w:rsid w:val="00F1203D"/>
    <w:rsid w:val="00F13E06"/>
    <w:rsid w:val="00F14E3E"/>
    <w:rsid w:val="00F15A48"/>
    <w:rsid w:val="00F15BF8"/>
    <w:rsid w:val="00F15D9A"/>
    <w:rsid w:val="00F1628D"/>
    <w:rsid w:val="00F20035"/>
    <w:rsid w:val="00F20F48"/>
    <w:rsid w:val="00F213A2"/>
    <w:rsid w:val="00F21573"/>
    <w:rsid w:val="00F22770"/>
    <w:rsid w:val="00F234F0"/>
    <w:rsid w:val="00F24B90"/>
    <w:rsid w:val="00F27808"/>
    <w:rsid w:val="00F31820"/>
    <w:rsid w:val="00F31C7B"/>
    <w:rsid w:val="00F32959"/>
    <w:rsid w:val="00F34217"/>
    <w:rsid w:val="00F34F3F"/>
    <w:rsid w:val="00F34F58"/>
    <w:rsid w:val="00F35930"/>
    <w:rsid w:val="00F35BB7"/>
    <w:rsid w:val="00F35CCD"/>
    <w:rsid w:val="00F35ED6"/>
    <w:rsid w:val="00F3793B"/>
    <w:rsid w:val="00F40CC4"/>
    <w:rsid w:val="00F418B8"/>
    <w:rsid w:val="00F4214A"/>
    <w:rsid w:val="00F4217B"/>
    <w:rsid w:val="00F4241D"/>
    <w:rsid w:val="00F42554"/>
    <w:rsid w:val="00F4257E"/>
    <w:rsid w:val="00F432A4"/>
    <w:rsid w:val="00F43821"/>
    <w:rsid w:val="00F43B17"/>
    <w:rsid w:val="00F44A83"/>
    <w:rsid w:val="00F460A0"/>
    <w:rsid w:val="00F470F7"/>
    <w:rsid w:val="00F47654"/>
    <w:rsid w:val="00F47E7E"/>
    <w:rsid w:val="00F5006D"/>
    <w:rsid w:val="00F5092E"/>
    <w:rsid w:val="00F50A00"/>
    <w:rsid w:val="00F50CD1"/>
    <w:rsid w:val="00F521B1"/>
    <w:rsid w:val="00F526BE"/>
    <w:rsid w:val="00F53203"/>
    <w:rsid w:val="00F533D5"/>
    <w:rsid w:val="00F53568"/>
    <w:rsid w:val="00F54480"/>
    <w:rsid w:val="00F55ADF"/>
    <w:rsid w:val="00F55CB1"/>
    <w:rsid w:val="00F55CC0"/>
    <w:rsid w:val="00F568F6"/>
    <w:rsid w:val="00F57118"/>
    <w:rsid w:val="00F572BC"/>
    <w:rsid w:val="00F57B3C"/>
    <w:rsid w:val="00F606AB"/>
    <w:rsid w:val="00F6274B"/>
    <w:rsid w:val="00F6336A"/>
    <w:rsid w:val="00F639CA"/>
    <w:rsid w:val="00F64330"/>
    <w:rsid w:val="00F643F2"/>
    <w:rsid w:val="00F6509D"/>
    <w:rsid w:val="00F654F9"/>
    <w:rsid w:val="00F659DF"/>
    <w:rsid w:val="00F660B7"/>
    <w:rsid w:val="00F66B3F"/>
    <w:rsid w:val="00F67A83"/>
    <w:rsid w:val="00F7079E"/>
    <w:rsid w:val="00F70D1C"/>
    <w:rsid w:val="00F72087"/>
    <w:rsid w:val="00F72266"/>
    <w:rsid w:val="00F72EEF"/>
    <w:rsid w:val="00F73829"/>
    <w:rsid w:val="00F741E7"/>
    <w:rsid w:val="00F74221"/>
    <w:rsid w:val="00F747AC"/>
    <w:rsid w:val="00F74B7A"/>
    <w:rsid w:val="00F75603"/>
    <w:rsid w:val="00F76154"/>
    <w:rsid w:val="00F76CB2"/>
    <w:rsid w:val="00F81142"/>
    <w:rsid w:val="00F83215"/>
    <w:rsid w:val="00F832FD"/>
    <w:rsid w:val="00F83828"/>
    <w:rsid w:val="00F839F4"/>
    <w:rsid w:val="00F83C0C"/>
    <w:rsid w:val="00F83FDD"/>
    <w:rsid w:val="00F85526"/>
    <w:rsid w:val="00F8594D"/>
    <w:rsid w:val="00F87BF9"/>
    <w:rsid w:val="00F904BC"/>
    <w:rsid w:val="00F90BE3"/>
    <w:rsid w:val="00F90C3C"/>
    <w:rsid w:val="00F91CEF"/>
    <w:rsid w:val="00F93B24"/>
    <w:rsid w:val="00F93B4F"/>
    <w:rsid w:val="00F9492F"/>
    <w:rsid w:val="00F94B3A"/>
    <w:rsid w:val="00F95609"/>
    <w:rsid w:val="00F95A68"/>
    <w:rsid w:val="00F9708D"/>
    <w:rsid w:val="00F971ED"/>
    <w:rsid w:val="00F974F0"/>
    <w:rsid w:val="00F97C8F"/>
    <w:rsid w:val="00FA032C"/>
    <w:rsid w:val="00FA0F96"/>
    <w:rsid w:val="00FA160E"/>
    <w:rsid w:val="00FA2338"/>
    <w:rsid w:val="00FA3127"/>
    <w:rsid w:val="00FA42CF"/>
    <w:rsid w:val="00FA4AF3"/>
    <w:rsid w:val="00FA4B5F"/>
    <w:rsid w:val="00FA4B7D"/>
    <w:rsid w:val="00FA57A6"/>
    <w:rsid w:val="00FA68C0"/>
    <w:rsid w:val="00FA6B9A"/>
    <w:rsid w:val="00FA70FF"/>
    <w:rsid w:val="00FA75EC"/>
    <w:rsid w:val="00FA776B"/>
    <w:rsid w:val="00FA7BB0"/>
    <w:rsid w:val="00FA7D63"/>
    <w:rsid w:val="00FB01C5"/>
    <w:rsid w:val="00FB06D7"/>
    <w:rsid w:val="00FB0C2D"/>
    <w:rsid w:val="00FB0F2D"/>
    <w:rsid w:val="00FB1122"/>
    <w:rsid w:val="00FB198A"/>
    <w:rsid w:val="00FB29DA"/>
    <w:rsid w:val="00FB3A24"/>
    <w:rsid w:val="00FB428A"/>
    <w:rsid w:val="00FB499F"/>
    <w:rsid w:val="00FB4E07"/>
    <w:rsid w:val="00FB61CF"/>
    <w:rsid w:val="00FB6C87"/>
    <w:rsid w:val="00FC0392"/>
    <w:rsid w:val="00FC0D0E"/>
    <w:rsid w:val="00FC0F49"/>
    <w:rsid w:val="00FC26D8"/>
    <w:rsid w:val="00FC3025"/>
    <w:rsid w:val="00FC4CAF"/>
    <w:rsid w:val="00FC4ECF"/>
    <w:rsid w:val="00FC60B4"/>
    <w:rsid w:val="00FC6A5A"/>
    <w:rsid w:val="00FC6B8B"/>
    <w:rsid w:val="00FC7C59"/>
    <w:rsid w:val="00FC7FB4"/>
    <w:rsid w:val="00FD1725"/>
    <w:rsid w:val="00FD205F"/>
    <w:rsid w:val="00FD2570"/>
    <w:rsid w:val="00FD2588"/>
    <w:rsid w:val="00FD2921"/>
    <w:rsid w:val="00FD36F3"/>
    <w:rsid w:val="00FD3CA8"/>
    <w:rsid w:val="00FD3F65"/>
    <w:rsid w:val="00FD518D"/>
    <w:rsid w:val="00FD54C0"/>
    <w:rsid w:val="00FD7347"/>
    <w:rsid w:val="00FE033D"/>
    <w:rsid w:val="00FE0EE1"/>
    <w:rsid w:val="00FE21D5"/>
    <w:rsid w:val="00FE2D77"/>
    <w:rsid w:val="00FE5399"/>
    <w:rsid w:val="00FE5759"/>
    <w:rsid w:val="00FE5E87"/>
    <w:rsid w:val="00FE60CB"/>
    <w:rsid w:val="00FE65C1"/>
    <w:rsid w:val="00FE72D6"/>
    <w:rsid w:val="00FE74A7"/>
    <w:rsid w:val="00FE793B"/>
    <w:rsid w:val="00FF0F1F"/>
    <w:rsid w:val="00FF1024"/>
    <w:rsid w:val="00FF2648"/>
    <w:rsid w:val="00FF475A"/>
    <w:rsid w:val="00FF56C2"/>
    <w:rsid w:val="00FF595B"/>
    <w:rsid w:val="00FF5EE1"/>
    <w:rsid w:val="00FF64A0"/>
    <w:rsid w:val="00FF6E10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DD737C"/>
  <w15:docId w15:val="{B4272AF6-077A-4CE0-82F9-D0C9E97D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7234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e">
    <w:name w:val="FollowedHyperlink"/>
    <w:rPr>
      <w:color w:val="800080"/>
      <w:u w:val="single"/>
    </w:rPr>
  </w:style>
  <w:style w:type="paragraph" w:styleId="af">
    <w:name w:val="annotation subject"/>
    <w:basedOn w:val="a9"/>
    <w:next w:val="a9"/>
    <w:link w:val="af0"/>
    <w:rsid w:val="00B503BA"/>
    <w:rPr>
      <w:b/>
      <w:bCs/>
    </w:rPr>
  </w:style>
  <w:style w:type="character" w:customStyle="1" w:styleId="aa">
    <w:name w:val="Текст примечания Знак"/>
    <w:link w:val="a9"/>
    <w:semiHidden/>
    <w:rsid w:val="00B503BA"/>
    <w:rPr>
      <w:lang w:val="en-US" w:eastAsia="en-US"/>
    </w:rPr>
  </w:style>
  <w:style w:type="character" w:customStyle="1" w:styleId="af0">
    <w:name w:val="Тема примечания Знак"/>
    <w:link w:val="af"/>
    <w:rsid w:val="00B503BA"/>
    <w:rPr>
      <w:b/>
      <w:bCs/>
      <w:lang w:val="en-US" w:eastAsia="en-US"/>
    </w:rPr>
  </w:style>
  <w:style w:type="paragraph" w:styleId="af1">
    <w:name w:val="Balloon Text"/>
    <w:basedOn w:val="a"/>
    <w:link w:val="af2"/>
    <w:rsid w:val="00B503B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503BA"/>
    <w:rPr>
      <w:rFonts w:ascii="Tahoma" w:hAnsi="Tahoma" w:cs="Tahoma"/>
      <w:sz w:val="16"/>
      <w:szCs w:val="16"/>
      <w:lang w:val="en-US" w:eastAsia="en-US"/>
    </w:rPr>
  </w:style>
  <w:style w:type="character" w:customStyle="1" w:styleId="a5">
    <w:name w:val="Текст сноски Знак"/>
    <w:link w:val="a4"/>
    <w:semiHidden/>
    <w:rsid w:val="00BF6E1E"/>
    <w:rPr>
      <w:lang w:val="en-US" w:eastAsia="en-US"/>
    </w:rPr>
  </w:style>
  <w:style w:type="character" w:styleId="af3">
    <w:name w:val="Placeholder Text"/>
    <w:basedOn w:val="a0"/>
    <w:uiPriority w:val="99"/>
    <w:semiHidden/>
    <w:rsid w:val="00206AED"/>
    <w:rPr>
      <w:color w:val="808080"/>
    </w:rPr>
  </w:style>
  <w:style w:type="paragraph" w:styleId="af4">
    <w:name w:val="List Paragraph"/>
    <w:basedOn w:val="a"/>
    <w:uiPriority w:val="34"/>
    <w:qFormat/>
    <w:rsid w:val="004637D3"/>
    <w:pPr>
      <w:ind w:left="720"/>
      <w:contextualSpacing/>
    </w:pPr>
  </w:style>
  <w:style w:type="table" w:styleId="af5">
    <w:name w:val="Table Grid"/>
    <w:basedOn w:val="a1"/>
    <w:uiPriority w:val="59"/>
    <w:rsid w:val="000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702E8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f5"/>
    <w:uiPriority w:val="59"/>
    <w:rsid w:val="00EE36A5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5"/>
    <w:uiPriority w:val="59"/>
    <w:rsid w:val="00582027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5"/>
    <w:uiPriority w:val="59"/>
    <w:rsid w:val="00280EC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5"/>
    <w:uiPriority w:val="59"/>
    <w:rsid w:val="00B206CA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5"/>
    <w:uiPriority w:val="59"/>
    <w:rsid w:val="0053034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5"/>
    <w:uiPriority w:val="59"/>
    <w:rsid w:val="00FA0F9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5"/>
    <w:uiPriority w:val="59"/>
    <w:rsid w:val="00762BFF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5"/>
    <w:uiPriority w:val="59"/>
    <w:rsid w:val="006C19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694D3B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customStyle="1" w:styleId="23">
    <w:name w:val="Основной текст 2 Знак"/>
    <w:basedOn w:val="a0"/>
    <w:link w:val="22"/>
    <w:rsid w:val="00694D3B"/>
    <w:rPr>
      <w:color w:val="FF0000"/>
      <w:szCs w:val="17"/>
    </w:rPr>
  </w:style>
  <w:style w:type="character" w:customStyle="1" w:styleId="syntax">
    <w:name w:val="syntax"/>
    <w:basedOn w:val="a0"/>
    <w:rsid w:val="00694D3B"/>
  </w:style>
  <w:style w:type="character" w:styleId="af6">
    <w:name w:val="Emphasis"/>
    <w:basedOn w:val="a0"/>
    <w:uiPriority w:val="20"/>
    <w:qFormat/>
    <w:rsid w:val="00694D3B"/>
    <w:rPr>
      <w:i/>
      <w:iCs/>
    </w:rPr>
  </w:style>
  <w:style w:type="table" w:customStyle="1" w:styleId="9">
    <w:name w:val="Сетка таблицы9"/>
    <w:basedOn w:val="a1"/>
    <w:next w:val="af5"/>
    <w:uiPriority w:val="59"/>
    <w:rsid w:val="00694D3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Неразрешенное упоминание2"/>
    <w:basedOn w:val="a0"/>
    <w:uiPriority w:val="99"/>
    <w:semiHidden/>
    <w:unhideWhenUsed/>
    <w:rsid w:val="00694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hyperlink" Target="https://www.spsstools.net/ru/KO-aboutmacros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rnerantweiler.ca/blog.php?item=2018-11-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A5925-8C09-4FF8-AE62-393F3E34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15379</TotalTime>
  <Pages>3</Pages>
  <Words>15985</Words>
  <Characters>91120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Various proximities</vt:lpstr>
    </vt:vector>
  </TitlesOfParts>
  <Company/>
  <LinksUpToDate>false</LinksUpToDate>
  <CharactersWithSpaces>106892</CharactersWithSpaces>
  <SharedDoc>false</SharedDoc>
  <HLinks>
    <vt:vector size="60" baseType="variant">
      <vt:variant>
        <vt:i4>3081340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_МАКРОС_!RESCR:_ПЕРЕШКАЛИРОВАННЫЙ_КО</vt:lpwstr>
      </vt:variant>
      <vt:variant>
        <vt:i4>6489186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_МАКРОС_!ACORRD:_АВТОКОРРЕЛЯТИВНОЕ</vt:lpwstr>
      </vt:variant>
      <vt:variant>
        <vt:i4>72418430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_МАКРОС_!BISER:_БИСЕРИАЛЬНЫЙ</vt:lpwstr>
      </vt:variant>
      <vt:variant>
        <vt:i4>8323128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_МАКРОС_!TETRACH:_ТЕТРАХОРИЧЕСКИЙ</vt:lpwstr>
      </vt:variant>
      <vt:variant>
        <vt:i4>7143487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_МАКРОС_!BRAYCUR:_РАССТОЯНИЕ</vt:lpwstr>
      </vt:variant>
      <vt:variant>
        <vt:i4>6160422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_МАКРОС_!CANBER:_РАССТОЯНИЕ_2</vt:lpwstr>
      </vt:variant>
      <vt:variant>
        <vt:i4>72811635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_МАКРОС_!GOWER:_СХОДСТВО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Various proximities</dc:title>
  <dc:creator>KO</dc:creator>
  <cp:lastModifiedBy>Kirill Orlov</cp:lastModifiedBy>
  <cp:revision>1157</cp:revision>
  <dcterms:created xsi:type="dcterms:W3CDTF">2022-05-14T18:06:00Z</dcterms:created>
  <dcterms:modified xsi:type="dcterms:W3CDTF">2024-04-13T15:24:00Z</dcterms:modified>
</cp:coreProperties>
</file>